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99946" w14:textId="6082DAE1" w:rsidR="00A71A2E" w:rsidRPr="00A71A2E"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A71A2E" w:rsidRPr="00A71A2E">
        <w:rPr>
          <w:rFonts w:ascii="Times New Roman" w:eastAsia="Times New Roman" w:hAnsi="Times New Roman" w:cs="Times New Roman"/>
          <w:kern w:val="0"/>
          <w:sz w:val="24"/>
          <w:szCs w:val="24"/>
          <w:lang w:eastAsia="ru-RU"/>
          <w14:ligatures w14:val="none"/>
        </w:rPr>
        <w:t xml:space="preserve">Приложение </w:t>
      </w:r>
    </w:p>
    <w:p w14:paraId="1C49E65A" w14:textId="77777777" w:rsidR="00A71A2E" w:rsidRPr="00A71A2E" w:rsidRDefault="00A71A2E" w:rsidP="00A71A2E">
      <w:pPr>
        <w:spacing w:after="0" w:line="240" w:lineRule="auto"/>
        <w:jc w:val="right"/>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к постановлению Администрации </w:t>
      </w:r>
    </w:p>
    <w:p w14:paraId="5A16CEF4" w14:textId="77777777" w:rsidR="00A71A2E" w:rsidRPr="00A71A2E" w:rsidRDefault="00A71A2E" w:rsidP="00A71A2E">
      <w:pPr>
        <w:spacing w:after="0" w:line="240" w:lineRule="auto"/>
        <w:jc w:val="right"/>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Сыропятского сельского поселения </w:t>
      </w:r>
    </w:p>
    <w:p w14:paraId="380E52B0" w14:textId="77777777" w:rsidR="00A71A2E" w:rsidRPr="00A71A2E" w:rsidRDefault="00A71A2E" w:rsidP="00A71A2E">
      <w:pPr>
        <w:spacing w:after="0" w:line="240" w:lineRule="auto"/>
        <w:jc w:val="right"/>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Кормиловского муниципального района </w:t>
      </w:r>
    </w:p>
    <w:p w14:paraId="188700EF" w14:textId="6F5BC3DE" w:rsidR="00A71A2E" w:rsidRPr="00A71A2E" w:rsidRDefault="00A71A2E" w:rsidP="00A71A2E">
      <w:pPr>
        <w:spacing w:after="0" w:line="240" w:lineRule="auto"/>
        <w:jc w:val="right"/>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w:t>
      </w:r>
      <w:r w:rsidR="00B819E8">
        <w:rPr>
          <w:rFonts w:ascii="Times New Roman" w:eastAsia="Times New Roman" w:hAnsi="Times New Roman" w:cs="Times New Roman"/>
          <w:kern w:val="0"/>
          <w:sz w:val="24"/>
          <w:szCs w:val="24"/>
          <w:lang w:eastAsia="ru-RU"/>
          <w14:ligatures w14:val="none"/>
        </w:rPr>
        <w:t xml:space="preserve">от 13 сентября 2024 </w:t>
      </w:r>
      <w:r w:rsidRPr="00A71A2E">
        <w:rPr>
          <w:rFonts w:ascii="Times New Roman" w:eastAsia="Times New Roman" w:hAnsi="Times New Roman" w:cs="Times New Roman"/>
          <w:kern w:val="0"/>
          <w:sz w:val="24"/>
          <w:szCs w:val="24"/>
          <w:lang w:eastAsia="ru-RU"/>
          <w14:ligatures w14:val="none"/>
        </w:rPr>
        <w:t xml:space="preserve">года № </w:t>
      </w:r>
      <w:r w:rsidR="00B819E8">
        <w:rPr>
          <w:rFonts w:ascii="Times New Roman" w:eastAsia="Times New Roman" w:hAnsi="Times New Roman" w:cs="Times New Roman"/>
          <w:kern w:val="0"/>
          <w:sz w:val="24"/>
          <w:szCs w:val="24"/>
          <w:lang w:eastAsia="ru-RU"/>
          <w14:ligatures w14:val="none"/>
        </w:rPr>
        <w:t>42-п</w:t>
      </w:r>
    </w:p>
    <w:p w14:paraId="0E3B7FE2" w14:textId="77777777" w:rsidR="00A71A2E" w:rsidRPr="00A71A2E" w:rsidRDefault="00A71A2E" w:rsidP="00A71A2E">
      <w:pPr>
        <w:spacing w:after="0" w:line="240" w:lineRule="auto"/>
        <w:jc w:val="center"/>
        <w:rPr>
          <w:rFonts w:ascii="Times New Roman" w:eastAsia="Times New Roman" w:hAnsi="Times New Roman" w:cs="Times New Roman"/>
          <w:kern w:val="0"/>
          <w:sz w:val="24"/>
          <w:szCs w:val="24"/>
          <w:lang w:eastAsia="ru-RU"/>
          <w14:ligatures w14:val="none"/>
        </w:rPr>
      </w:pPr>
    </w:p>
    <w:p w14:paraId="1ED78387" w14:textId="77777777" w:rsidR="00F02AE7" w:rsidRPr="00F02AE7" w:rsidRDefault="00A71A2E" w:rsidP="00A71A2E">
      <w:pPr>
        <w:spacing w:after="0" w:line="240" w:lineRule="auto"/>
        <w:jc w:val="center"/>
        <w:rPr>
          <w:rFonts w:ascii="Times New Roman" w:eastAsia="Times New Roman" w:hAnsi="Times New Roman" w:cs="Times New Roman"/>
          <w:b/>
          <w:bCs/>
          <w:kern w:val="0"/>
          <w:sz w:val="24"/>
          <w:szCs w:val="24"/>
          <w:lang w:eastAsia="ru-RU"/>
          <w14:ligatures w14:val="none"/>
        </w:rPr>
      </w:pPr>
      <w:r w:rsidRPr="00F02AE7">
        <w:rPr>
          <w:rFonts w:ascii="Times New Roman" w:eastAsia="Times New Roman" w:hAnsi="Times New Roman" w:cs="Times New Roman"/>
          <w:b/>
          <w:bCs/>
          <w:kern w:val="0"/>
          <w:sz w:val="24"/>
          <w:szCs w:val="24"/>
          <w:lang w:eastAsia="ru-RU"/>
          <w14:ligatures w14:val="none"/>
        </w:rPr>
        <w:t xml:space="preserve">Муниципальная программа </w:t>
      </w:r>
    </w:p>
    <w:p w14:paraId="1BA5B747" w14:textId="205CAFF8" w:rsidR="00A71A2E" w:rsidRPr="00F02AE7" w:rsidRDefault="00A71A2E" w:rsidP="00A71A2E">
      <w:pPr>
        <w:spacing w:after="0" w:line="240" w:lineRule="auto"/>
        <w:jc w:val="center"/>
        <w:rPr>
          <w:rFonts w:ascii="Times New Roman" w:eastAsia="Times New Roman" w:hAnsi="Times New Roman" w:cs="Times New Roman"/>
          <w:b/>
          <w:bCs/>
          <w:kern w:val="0"/>
          <w:sz w:val="24"/>
          <w:szCs w:val="24"/>
          <w:lang w:eastAsia="ru-RU"/>
          <w14:ligatures w14:val="none"/>
        </w:rPr>
      </w:pPr>
      <w:r w:rsidRPr="00F02AE7">
        <w:rPr>
          <w:rFonts w:ascii="Times New Roman" w:eastAsia="Times New Roman" w:hAnsi="Times New Roman" w:cs="Times New Roman"/>
          <w:b/>
          <w:bCs/>
          <w:kern w:val="0"/>
          <w:sz w:val="24"/>
          <w:szCs w:val="24"/>
          <w:lang w:eastAsia="ru-RU"/>
          <w14:ligatures w14:val="none"/>
        </w:rPr>
        <w:t>Сыропятского сельского поселения Кормиловского муниципального района «Развитие социально-культурной сферы и экономического потенциала Сыропятского сельского поселения Кормиловского муниципального района на    2021-2027 годы»</w:t>
      </w:r>
    </w:p>
    <w:p w14:paraId="3F74DEC8" w14:textId="77777777" w:rsidR="00A71A2E" w:rsidRPr="00A71A2E" w:rsidRDefault="00A71A2E" w:rsidP="00A71A2E">
      <w:pPr>
        <w:spacing w:after="0" w:line="240" w:lineRule="auto"/>
        <w:jc w:val="center"/>
        <w:rPr>
          <w:rFonts w:ascii="Times New Roman" w:eastAsia="Times New Roman" w:hAnsi="Times New Roman" w:cs="Times New Roman"/>
          <w:kern w:val="0"/>
          <w:sz w:val="24"/>
          <w:szCs w:val="24"/>
          <w:lang w:eastAsia="ru-RU"/>
          <w14:ligatures w14:val="none"/>
        </w:rPr>
      </w:pPr>
    </w:p>
    <w:p w14:paraId="01937D25" w14:textId="77777777" w:rsidR="00A71A2E" w:rsidRPr="00A71A2E" w:rsidRDefault="00A71A2E" w:rsidP="00A71A2E">
      <w:pPr>
        <w:spacing w:after="0" w:line="240"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ПАСПОРТ</w:t>
      </w:r>
    </w:p>
    <w:p w14:paraId="1234A9CB" w14:textId="77777777" w:rsidR="00A71A2E" w:rsidRPr="00A71A2E" w:rsidRDefault="00A71A2E" w:rsidP="00A71A2E">
      <w:pPr>
        <w:spacing w:after="0" w:line="240"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муниципальной программы Сыропятского сельского поселения </w:t>
      </w:r>
    </w:p>
    <w:p w14:paraId="096290D1" w14:textId="77777777" w:rsidR="00A71A2E" w:rsidRPr="00A71A2E" w:rsidRDefault="00A71A2E" w:rsidP="00A71A2E">
      <w:pPr>
        <w:spacing w:after="0" w:line="240"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Кормиловского муниципального района</w:t>
      </w:r>
    </w:p>
    <w:p w14:paraId="255A4628" w14:textId="77777777" w:rsidR="00A71A2E" w:rsidRPr="00A71A2E" w:rsidRDefault="00A71A2E" w:rsidP="00A71A2E">
      <w:pPr>
        <w:autoSpaceDE w:val="0"/>
        <w:autoSpaceDN w:val="0"/>
        <w:adjustRightInd w:val="0"/>
        <w:spacing w:after="0" w:line="240" w:lineRule="auto"/>
        <w:ind w:left="1080"/>
        <w:rPr>
          <w:rFonts w:ascii="Times New Roman" w:eastAsia="Times New Roman" w:hAnsi="Times New Roman" w:cs="Times New Roman"/>
          <w:kern w:val="0"/>
          <w:sz w:val="24"/>
          <w:szCs w:val="24"/>
          <w:lang w:eastAsia="ru-RU"/>
          <w14:ligatures w14:val="non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954"/>
      </w:tblGrid>
      <w:tr w:rsidR="00A71A2E" w:rsidRPr="00A71A2E" w14:paraId="3AF5454F" w14:textId="77777777" w:rsidTr="00453FD0">
        <w:tc>
          <w:tcPr>
            <w:tcW w:w="4077" w:type="dxa"/>
            <w:vAlign w:val="center"/>
          </w:tcPr>
          <w:p w14:paraId="13422C69"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Наименование муниципальной программы Сыропятского сельского поселения Кормиловского муниципального района </w:t>
            </w:r>
          </w:p>
          <w:p w14:paraId="6CAE78FE"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(далее – муниципальная программа)</w:t>
            </w:r>
          </w:p>
        </w:tc>
        <w:tc>
          <w:tcPr>
            <w:tcW w:w="5954" w:type="dxa"/>
          </w:tcPr>
          <w:p w14:paraId="7C649D58"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Развитие социально-культурной сферы и экономического потенциала Сыропятского сельского поселения Кормиловского муниципального района на 2021-2027 годы</w:t>
            </w:r>
          </w:p>
        </w:tc>
      </w:tr>
      <w:tr w:rsidR="00A71A2E" w:rsidRPr="00A71A2E" w14:paraId="4576E433" w14:textId="77777777" w:rsidTr="00453FD0">
        <w:tc>
          <w:tcPr>
            <w:tcW w:w="4077" w:type="dxa"/>
          </w:tcPr>
          <w:p w14:paraId="6E70C9C7"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Ответственный исполнитель муниципальной программы</w:t>
            </w:r>
          </w:p>
        </w:tc>
        <w:tc>
          <w:tcPr>
            <w:tcW w:w="5954" w:type="dxa"/>
          </w:tcPr>
          <w:p w14:paraId="77F9CE93"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Администрация Сыропятского сельского поселения Кормиловского муниципального района </w:t>
            </w:r>
          </w:p>
        </w:tc>
      </w:tr>
      <w:tr w:rsidR="00A71A2E" w:rsidRPr="00A71A2E" w14:paraId="09E3A384" w14:textId="77777777" w:rsidTr="00453FD0">
        <w:tc>
          <w:tcPr>
            <w:tcW w:w="4077" w:type="dxa"/>
          </w:tcPr>
          <w:p w14:paraId="7D1D49AC"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Соисполнитель муниципальной программы</w:t>
            </w:r>
          </w:p>
        </w:tc>
        <w:tc>
          <w:tcPr>
            <w:tcW w:w="5954" w:type="dxa"/>
          </w:tcPr>
          <w:p w14:paraId="67A040D2"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МУП «Сыропятское», Отдел по делам молодежи Администрации Кормиловского муниципального района, Отдел по делам по развитию ЖКХ и газификации района, отдел по дела МП, ГО и ЧС администрации Кормиловского муниципального района, отдел по физической культуре и спорту Администрации Кормиловского муниципального района</w:t>
            </w:r>
          </w:p>
        </w:tc>
      </w:tr>
      <w:tr w:rsidR="00A71A2E" w:rsidRPr="00A71A2E" w14:paraId="4C248D5C" w14:textId="77777777" w:rsidTr="00453FD0">
        <w:trPr>
          <w:trHeight w:val="553"/>
        </w:trPr>
        <w:tc>
          <w:tcPr>
            <w:tcW w:w="4077" w:type="dxa"/>
          </w:tcPr>
          <w:p w14:paraId="7D04AFA7"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Сроки реализации муниципальной программы</w:t>
            </w:r>
          </w:p>
        </w:tc>
        <w:tc>
          <w:tcPr>
            <w:tcW w:w="5954" w:type="dxa"/>
          </w:tcPr>
          <w:p w14:paraId="37D39C6B"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2021-2027 годы</w:t>
            </w:r>
          </w:p>
        </w:tc>
      </w:tr>
      <w:tr w:rsidR="00A71A2E" w:rsidRPr="00A71A2E" w14:paraId="4F069181" w14:textId="77777777" w:rsidTr="00453FD0">
        <w:trPr>
          <w:trHeight w:val="463"/>
        </w:trPr>
        <w:tc>
          <w:tcPr>
            <w:tcW w:w="4077" w:type="dxa"/>
          </w:tcPr>
          <w:p w14:paraId="314FF01E"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Цель муниципальной программы</w:t>
            </w:r>
          </w:p>
        </w:tc>
        <w:tc>
          <w:tcPr>
            <w:tcW w:w="5954" w:type="dxa"/>
          </w:tcPr>
          <w:p w14:paraId="62BB85BD"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Улучшение качества жизни населения на основе развития социально – культурной сферы и экономического потенциала и повышения эффективности системы муниципального управления.</w:t>
            </w:r>
          </w:p>
        </w:tc>
      </w:tr>
      <w:tr w:rsidR="00A71A2E" w:rsidRPr="00A71A2E" w14:paraId="098BDF1D" w14:textId="77777777" w:rsidTr="00453FD0">
        <w:trPr>
          <w:trHeight w:val="1975"/>
        </w:trPr>
        <w:tc>
          <w:tcPr>
            <w:tcW w:w="4077" w:type="dxa"/>
          </w:tcPr>
          <w:p w14:paraId="4A08E6A4"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Задачи муниципальной программы</w:t>
            </w:r>
          </w:p>
        </w:tc>
        <w:tc>
          <w:tcPr>
            <w:tcW w:w="5954" w:type="dxa"/>
          </w:tcPr>
          <w:p w14:paraId="5285072E"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1. Повышение качества и эффективности системы муниципального управления в Сыропятском сельском поселении Кормиловского муниципального района.</w:t>
            </w:r>
          </w:p>
          <w:p w14:paraId="5471553D"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 Повышение эффективности организации благоустройства территории Сыропятского сельского поселения Кормиловского муниципального района. </w:t>
            </w:r>
          </w:p>
          <w:p w14:paraId="1ADFE3B9"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3. Создание условий для обеспечения дорожной деятельности в отношении автомобильных дорог общего пользования местного значения Сыропятского сельского поселения Кормиловского муниципального района.</w:t>
            </w:r>
          </w:p>
          <w:p w14:paraId="1A2FEC87"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4. Повышение качества и эффективности системы муниципального управления в сфере молодежной политики, физической культуры и спорта в Сыропятском сельском поселении Кормиловского муниципального района.</w:t>
            </w:r>
          </w:p>
          <w:p w14:paraId="3B91B2FC"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5.</w:t>
            </w:r>
            <w:r w:rsidRPr="00A71A2E">
              <w:rPr>
                <w:rFonts w:ascii="Times New Roman" w:eastAsia="Times New Roman" w:hAnsi="Times New Roman" w:cs="Times New Roman"/>
                <w:b/>
                <w:bCs/>
                <w:kern w:val="0"/>
                <w:sz w:val="24"/>
                <w:szCs w:val="24"/>
                <w:lang w:eastAsia="ru-RU"/>
                <w14:ligatures w14:val="none"/>
              </w:rPr>
              <w:t xml:space="preserve"> </w:t>
            </w:r>
            <w:r w:rsidRPr="00A71A2E">
              <w:rPr>
                <w:rFonts w:ascii="Times New Roman" w:eastAsia="Times New Roman" w:hAnsi="Times New Roman" w:cs="Times New Roman"/>
                <w:bCs/>
                <w:kern w:val="0"/>
                <w:sz w:val="24"/>
                <w:szCs w:val="24"/>
                <w:lang w:eastAsia="ru-RU"/>
                <w14:ligatures w14:val="none"/>
              </w:rPr>
              <w:t xml:space="preserve">Совершенствование и оптимизация структуры и возможностей системы, обеспечивающей общественную безопасность и защиту населения и </w:t>
            </w:r>
            <w:r w:rsidRPr="00A71A2E">
              <w:rPr>
                <w:rFonts w:ascii="Times New Roman" w:eastAsia="Times New Roman" w:hAnsi="Times New Roman" w:cs="Times New Roman"/>
                <w:bCs/>
                <w:kern w:val="0"/>
                <w:sz w:val="24"/>
                <w:szCs w:val="24"/>
                <w:lang w:eastAsia="ru-RU"/>
                <w14:ligatures w14:val="none"/>
              </w:rPr>
              <w:lastRenderedPageBreak/>
              <w:t>территорий Сыропятского сельского поселения Кормиловского муниципального района.</w:t>
            </w:r>
          </w:p>
          <w:p w14:paraId="5F8C535F"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6. Оптимизация бюджетных расходов на оплату потребления топливно-энергетических ресурсов Сыропятским сельским поселением Кормиловского муниципального района.</w:t>
            </w:r>
          </w:p>
          <w:p w14:paraId="25675DF2"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7. Увеличение доли субъектов малого и среднего предпринимательства в экономике Сыропятского сельского поселения Кормиловского муниципального района </w:t>
            </w:r>
            <w:proofErr w:type="gramStart"/>
            <w:r w:rsidRPr="00A71A2E">
              <w:rPr>
                <w:rFonts w:ascii="Times New Roman" w:eastAsia="Times New Roman" w:hAnsi="Times New Roman" w:cs="Times New Roman"/>
                <w:kern w:val="0"/>
                <w:sz w:val="24"/>
                <w:szCs w:val="24"/>
                <w:lang w:eastAsia="ru-RU"/>
                <w14:ligatures w14:val="none"/>
              </w:rPr>
              <w:t>и  создание</w:t>
            </w:r>
            <w:proofErr w:type="gramEnd"/>
            <w:r w:rsidRPr="00A71A2E">
              <w:rPr>
                <w:rFonts w:ascii="Times New Roman" w:eastAsia="Times New Roman" w:hAnsi="Times New Roman" w:cs="Times New Roman"/>
                <w:kern w:val="0"/>
                <w:sz w:val="24"/>
                <w:szCs w:val="24"/>
                <w:lang w:eastAsia="ru-RU"/>
                <w14:ligatures w14:val="none"/>
              </w:rPr>
              <w:t xml:space="preserve"> условий для развития социально ориентированных некоммерческих организаций на территории Сыропятском сельском поселении Кормиловского муниципального района.</w:t>
            </w:r>
          </w:p>
        </w:tc>
      </w:tr>
      <w:tr w:rsidR="00A71A2E" w:rsidRPr="00A71A2E" w14:paraId="012E8A51" w14:textId="77777777" w:rsidTr="00453FD0">
        <w:trPr>
          <w:trHeight w:val="419"/>
        </w:trPr>
        <w:tc>
          <w:tcPr>
            <w:tcW w:w="4077" w:type="dxa"/>
          </w:tcPr>
          <w:p w14:paraId="55FB18FA"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lastRenderedPageBreak/>
              <w:t>Подпрограммы муниципальной программы</w:t>
            </w:r>
          </w:p>
        </w:tc>
        <w:tc>
          <w:tcPr>
            <w:tcW w:w="5954" w:type="dxa"/>
          </w:tcPr>
          <w:p w14:paraId="1CFA0690" w14:textId="77777777" w:rsidR="00A71A2E" w:rsidRPr="00A71A2E" w:rsidRDefault="00A71A2E" w:rsidP="00A71A2E">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1.</w:t>
            </w:r>
            <w:r w:rsidRPr="00A71A2E">
              <w:rPr>
                <w:rFonts w:ascii="Times New Roman" w:eastAsia="Times New Roman" w:hAnsi="Times New Roman" w:cs="Times New Roman"/>
                <w:color w:val="000000"/>
                <w:kern w:val="0"/>
                <w:sz w:val="24"/>
                <w:szCs w:val="24"/>
                <w:lang w:eastAsia="ru-RU"/>
                <w14:ligatures w14:val="none"/>
              </w:rPr>
              <w:t>Обеспечение эффективного осуществления своих полномочий Администрацией Сыропятского сельского поселения Кормиловского муниципального района.</w:t>
            </w:r>
          </w:p>
          <w:p w14:paraId="3EDA90B0" w14:textId="77777777" w:rsidR="00A71A2E" w:rsidRPr="00A71A2E" w:rsidRDefault="00A71A2E" w:rsidP="00A71A2E">
            <w:pPr>
              <w:spacing w:after="0" w:line="240" w:lineRule="auto"/>
              <w:jc w:val="both"/>
              <w:rPr>
                <w:rFonts w:ascii="Times New Roman" w:eastAsia="Times New Roman" w:hAnsi="Times New Roman" w:cs="Times New Roman"/>
                <w:bCs/>
                <w:kern w:val="0"/>
                <w:sz w:val="24"/>
                <w:szCs w:val="24"/>
                <w:lang w:eastAsia="ru-RU"/>
                <w14:ligatures w14:val="none"/>
              </w:rPr>
            </w:pPr>
            <w:r w:rsidRPr="00A71A2E">
              <w:rPr>
                <w:rFonts w:ascii="Times New Roman" w:eastAsia="Times New Roman" w:hAnsi="Times New Roman" w:cs="Times New Roman"/>
                <w:color w:val="000000"/>
                <w:kern w:val="0"/>
                <w:sz w:val="24"/>
                <w:szCs w:val="24"/>
                <w:lang w:eastAsia="ru-RU"/>
                <w14:ligatures w14:val="none"/>
              </w:rPr>
              <w:t xml:space="preserve">2. </w:t>
            </w:r>
            <w:r w:rsidRPr="00A71A2E">
              <w:rPr>
                <w:rFonts w:ascii="Times New Roman" w:eastAsia="Times New Roman" w:hAnsi="Times New Roman" w:cs="Times New Roman"/>
                <w:kern w:val="0"/>
                <w:sz w:val="24"/>
                <w:szCs w:val="24"/>
                <w:lang w:eastAsia="ru-RU"/>
                <w14:ligatures w14:val="none"/>
              </w:rPr>
              <w:t>Благоустройство и жилищно-коммунальное хозяйство</w:t>
            </w:r>
            <w:r w:rsidRPr="00A71A2E">
              <w:rPr>
                <w:rFonts w:ascii="Times New Roman" w:eastAsia="Times New Roman" w:hAnsi="Times New Roman" w:cs="Times New Roman"/>
                <w:bCs/>
                <w:kern w:val="0"/>
                <w:sz w:val="24"/>
                <w:szCs w:val="24"/>
                <w:lang w:eastAsia="ru-RU"/>
                <w14:ligatures w14:val="none"/>
              </w:rPr>
              <w:t>.</w:t>
            </w:r>
          </w:p>
          <w:p w14:paraId="61ED89A0"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bCs/>
                <w:kern w:val="0"/>
                <w:sz w:val="24"/>
                <w:szCs w:val="24"/>
                <w:lang w:eastAsia="ru-RU"/>
                <w14:ligatures w14:val="none"/>
              </w:rPr>
              <w:t xml:space="preserve">3. </w:t>
            </w:r>
            <w:r w:rsidRPr="00A71A2E">
              <w:rPr>
                <w:rFonts w:ascii="Times New Roman" w:eastAsia="Times New Roman" w:hAnsi="Times New Roman" w:cs="Times New Roman"/>
                <w:kern w:val="0"/>
                <w:sz w:val="24"/>
                <w:szCs w:val="24"/>
                <w:lang w:eastAsia="ru-RU"/>
                <w14:ligatures w14:val="none"/>
              </w:rPr>
              <w:t>Дорожная деятельность.</w:t>
            </w:r>
          </w:p>
          <w:p w14:paraId="70C5A939"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4. </w:t>
            </w:r>
            <w:proofErr w:type="gramStart"/>
            <w:r w:rsidRPr="00A71A2E">
              <w:rPr>
                <w:rFonts w:ascii="Times New Roman" w:eastAsia="Times New Roman" w:hAnsi="Times New Roman" w:cs="Times New Roman"/>
                <w:kern w:val="0"/>
                <w:sz w:val="24"/>
                <w:szCs w:val="24"/>
                <w:lang w:eastAsia="ru-RU"/>
                <w14:ligatures w14:val="none"/>
              </w:rPr>
              <w:t>Развитие  молодежной</w:t>
            </w:r>
            <w:proofErr w:type="gramEnd"/>
            <w:r w:rsidRPr="00A71A2E">
              <w:rPr>
                <w:rFonts w:ascii="Times New Roman" w:eastAsia="Times New Roman" w:hAnsi="Times New Roman" w:cs="Times New Roman"/>
                <w:kern w:val="0"/>
                <w:sz w:val="24"/>
                <w:szCs w:val="24"/>
                <w:lang w:eastAsia="ru-RU"/>
                <w14:ligatures w14:val="none"/>
              </w:rPr>
              <w:t xml:space="preserve"> политики, физической культуры и спорта.</w:t>
            </w:r>
          </w:p>
          <w:p w14:paraId="69F9D156"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5. Снижение рисков и смягчение последствий чрезвычайных ситуаций в Сыропятском сельском поселении Кормиловского муниципального района.</w:t>
            </w:r>
          </w:p>
          <w:p w14:paraId="2FE0C428"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6. Энергосбережение и повышение энергоэффективности Сыропятского сельского поселения Кормиловского муниципального района.</w:t>
            </w:r>
          </w:p>
          <w:p w14:paraId="5CD20C4B"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7. 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Сыропятском сельском поселении Кормиловского муниципального района</w:t>
            </w:r>
          </w:p>
        </w:tc>
      </w:tr>
      <w:tr w:rsidR="00A71A2E" w:rsidRPr="00A71A2E" w14:paraId="3463D2B3" w14:textId="77777777" w:rsidTr="00453FD0">
        <w:trPr>
          <w:trHeight w:val="978"/>
        </w:trPr>
        <w:tc>
          <w:tcPr>
            <w:tcW w:w="4077" w:type="dxa"/>
          </w:tcPr>
          <w:p w14:paraId="717CFC92"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Объемы и источники финансирования муниципальной программы в целом и по годам ее реализации</w:t>
            </w:r>
          </w:p>
        </w:tc>
        <w:tc>
          <w:tcPr>
            <w:tcW w:w="5954" w:type="dxa"/>
          </w:tcPr>
          <w:p w14:paraId="62F26141"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Общий объем финансирования муниципальной программы составляет 54 997 384,</w:t>
            </w:r>
            <w:proofErr w:type="gramStart"/>
            <w:r w:rsidRPr="00A71A2E">
              <w:rPr>
                <w:rFonts w:ascii="Times New Roman" w:eastAsia="Times New Roman" w:hAnsi="Times New Roman" w:cs="Times New Roman"/>
                <w:kern w:val="0"/>
                <w:sz w:val="24"/>
                <w:szCs w:val="24"/>
                <w:lang w:eastAsia="ru-RU"/>
                <w14:ligatures w14:val="none"/>
              </w:rPr>
              <w:t>43  рублей</w:t>
            </w:r>
            <w:proofErr w:type="gramEnd"/>
            <w:r w:rsidRPr="00A71A2E">
              <w:rPr>
                <w:rFonts w:ascii="Times New Roman" w:eastAsia="Times New Roman" w:hAnsi="Times New Roman" w:cs="Times New Roman"/>
                <w:kern w:val="0"/>
                <w:sz w:val="24"/>
                <w:szCs w:val="24"/>
                <w:lang w:eastAsia="ru-RU"/>
                <w14:ligatures w14:val="none"/>
              </w:rPr>
              <w:t xml:space="preserve">,  в том числе: </w:t>
            </w:r>
          </w:p>
          <w:p w14:paraId="0789D581"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2021 год </w:t>
            </w:r>
            <w:proofErr w:type="gramStart"/>
            <w:r w:rsidRPr="00A71A2E">
              <w:rPr>
                <w:rFonts w:ascii="Times New Roman" w:eastAsia="Times New Roman" w:hAnsi="Times New Roman" w:cs="Times New Roman"/>
                <w:kern w:val="0"/>
                <w:sz w:val="24"/>
                <w:szCs w:val="24"/>
                <w:lang w:eastAsia="ru-RU"/>
                <w14:ligatures w14:val="none"/>
              </w:rPr>
              <w:t>–  6</w:t>
            </w:r>
            <w:proofErr w:type="gramEnd"/>
            <w:r w:rsidRPr="00A71A2E">
              <w:rPr>
                <w:rFonts w:ascii="Times New Roman" w:eastAsia="Times New Roman" w:hAnsi="Times New Roman" w:cs="Times New Roman"/>
                <w:kern w:val="0"/>
                <w:sz w:val="24"/>
                <w:szCs w:val="24"/>
                <w:lang w:eastAsia="ru-RU"/>
                <w14:ligatures w14:val="none"/>
              </w:rPr>
              <w:t> 984 510,69 рублей;</w:t>
            </w:r>
          </w:p>
          <w:p w14:paraId="4DD07600"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2022 год – 13 338 517,63 рублей;</w:t>
            </w:r>
          </w:p>
          <w:p w14:paraId="514BCA6C"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2023год </w:t>
            </w:r>
            <w:proofErr w:type="gramStart"/>
            <w:r w:rsidRPr="00A71A2E">
              <w:rPr>
                <w:rFonts w:ascii="Times New Roman" w:eastAsia="Times New Roman" w:hAnsi="Times New Roman" w:cs="Times New Roman"/>
                <w:kern w:val="0"/>
                <w:sz w:val="24"/>
                <w:szCs w:val="24"/>
                <w:lang w:eastAsia="ru-RU"/>
                <w14:ligatures w14:val="none"/>
              </w:rPr>
              <w:t>–  10</w:t>
            </w:r>
            <w:proofErr w:type="gramEnd"/>
            <w:r w:rsidRPr="00A71A2E">
              <w:rPr>
                <w:rFonts w:ascii="Times New Roman" w:eastAsia="Times New Roman" w:hAnsi="Times New Roman" w:cs="Times New Roman"/>
                <w:kern w:val="0"/>
                <w:sz w:val="24"/>
                <w:szCs w:val="24"/>
                <w:lang w:eastAsia="ru-RU"/>
                <w14:ligatures w14:val="none"/>
              </w:rPr>
              <w:t> 233 678,20  рублей;</w:t>
            </w:r>
          </w:p>
          <w:p w14:paraId="63A164B4"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2024 год – 11 012 969,</w:t>
            </w:r>
            <w:proofErr w:type="gramStart"/>
            <w:r w:rsidRPr="00A71A2E">
              <w:rPr>
                <w:rFonts w:ascii="Times New Roman" w:eastAsia="Times New Roman" w:hAnsi="Times New Roman" w:cs="Times New Roman"/>
                <w:kern w:val="0"/>
                <w:sz w:val="24"/>
                <w:szCs w:val="24"/>
                <w:lang w:eastAsia="ru-RU"/>
                <w14:ligatures w14:val="none"/>
              </w:rPr>
              <w:t>46  рублей</w:t>
            </w:r>
            <w:proofErr w:type="gramEnd"/>
            <w:r w:rsidRPr="00A71A2E">
              <w:rPr>
                <w:rFonts w:ascii="Times New Roman" w:eastAsia="Times New Roman" w:hAnsi="Times New Roman" w:cs="Times New Roman"/>
                <w:kern w:val="0"/>
                <w:sz w:val="24"/>
                <w:szCs w:val="24"/>
                <w:lang w:eastAsia="ru-RU"/>
                <w14:ligatures w14:val="none"/>
              </w:rPr>
              <w:t>;</w:t>
            </w:r>
          </w:p>
          <w:p w14:paraId="41A13491"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2025 год </w:t>
            </w:r>
            <w:proofErr w:type="gramStart"/>
            <w:r w:rsidRPr="00A71A2E">
              <w:rPr>
                <w:rFonts w:ascii="Times New Roman" w:eastAsia="Times New Roman" w:hAnsi="Times New Roman" w:cs="Times New Roman"/>
                <w:kern w:val="0"/>
                <w:sz w:val="24"/>
                <w:szCs w:val="24"/>
                <w:lang w:eastAsia="ru-RU"/>
                <w14:ligatures w14:val="none"/>
              </w:rPr>
              <w:t>–  6</w:t>
            </w:r>
            <w:proofErr w:type="gramEnd"/>
            <w:r w:rsidRPr="00A71A2E">
              <w:rPr>
                <w:rFonts w:ascii="Times New Roman" w:eastAsia="Times New Roman" w:hAnsi="Times New Roman" w:cs="Times New Roman"/>
                <w:kern w:val="0"/>
                <w:sz w:val="24"/>
                <w:szCs w:val="24"/>
                <w:lang w:eastAsia="ru-RU"/>
                <w14:ligatures w14:val="none"/>
              </w:rPr>
              <w:t> 847 434,42 рублей;</w:t>
            </w:r>
          </w:p>
          <w:p w14:paraId="606A7D15"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2026 год </w:t>
            </w:r>
            <w:proofErr w:type="gramStart"/>
            <w:r w:rsidRPr="00A71A2E">
              <w:rPr>
                <w:rFonts w:ascii="Times New Roman" w:eastAsia="Times New Roman" w:hAnsi="Times New Roman" w:cs="Times New Roman"/>
                <w:kern w:val="0"/>
                <w:sz w:val="24"/>
                <w:szCs w:val="24"/>
                <w:lang w:eastAsia="ru-RU"/>
                <w14:ligatures w14:val="none"/>
              </w:rPr>
              <w:t>–  6</w:t>
            </w:r>
            <w:proofErr w:type="gramEnd"/>
            <w:r w:rsidRPr="00A71A2E">
              <w:rPr>
                <w:rFonts w:ascii="Times New Roman" w:eastAsia="Times New Roman" w:hAnsi="Times New Roman" w:cs="Times New Roman"/>
                <w:kern w:val="0"/>
                <w:sz w:val="24"/>
                <w:szCs w:val="24"/>
                <w:lang w:eastAsia="ru-RU"/>
                <w14:ligatures w14:val="none"/>
              </w:rPr>
              <w:t> 580 274,03 рублей;</w:t>
            </w:r>
          </w:p>
          <w:p w14:paraId="704D89BC"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2027 год – 0,00 рублей.</w:t>
            </w:r>
          </w:p>
          <w:p w14:paraId="69A9DBD8"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Источниками финансирования муниципальной программы являются налоговые и неналоговые доходы бюджета Сыропятского сельского поселения Кормиловского муниципального района, поступления нецелевого и целевого характера из федерального и областного бюджета и бюджета Кормиловского муниципального района.</w:t>
            </w:r>
          </w:p>
        </w:tc>
      </w:tr>
      <w:tr w:rsidR="00A71A2E" w:rsidRPr="00A71A2E" w14:paraId="57AD0539" w14:textId="77777777" w:rsidTr="00453FD0">
        <w:trPr>
          <w:trHeight w:val="695"/>
        </w:trPr>
        <w:tc>
          <w:tcPr>
            <w:tcW w:w="4077" w:type="dxa"/>
          </w:tcPr>
          <w:p w14:paraId="7496DFB6"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Ожидаемые результаты реализации муниципальной программы</w:t>
            </w:r>
          </w:p>
        </w:tc>
        <w:tc>
          <w:tcPr>
            <w:tcW w:w="5954" w:type="dxa"/>
          </w:tcPr>
          <w:p w14:paraId="5B113C48"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1. Отсутствие просроченной кредиторской </w:t>
            </w:r>
            <w:proofErr w:type="gramStart"/>
            <w:r w:rsidRPr="00A71A2E">
              <w:rPr>
                <w:rFonts w:ascii="Times New Roman" w:eastAsia="Times New Roman" w:hAnsi="Times New Roman" w:cs="Times New Roman"/>
                <w:kern w:val="0"/>
                <w:sz w:val="24"/>
                <w:szCs w:val="24"/>
                <w:lang w:eastAsia="ru-RU"/>
                <w14:ligatures w14:val="none"/>
              </w:rPr>
              <w:t>задолженности  бюджета</w:t>
            </w:r>
            <w:proofErr w:type="gramEnd"/>
            <w:r w:rsidRPr="00A71A2E">
              <w:rPr>
                <w:rFonts w:ascii="Times New Roman" w:eastAsia="Times New Roman" w:hAnsi="Times New Roman" w:cs="Times New Roman"/>
                <w:kern w:val="0"/>
                <w:sz w:val="24"/>
                <w:szCs w:val="24"/>
                <w:lang w:eastAsia="ru-RU"/>
                <w14:ligatures w14:val="none"/>
              </w:rPr>
              <w:t xml:space="preserve"> Сыропятского сельского поселения Кормиловского муниципального района в общем объеме расходов бюджета Сыропятского сельского поселения Кормиловского муниципального района, (%).</w:t>
            </w:r>
          </w:p>
          <w:p w14:paraId="3F42770A"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lastRenderedPageBreak/>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 xml:space="preserve">в 2021 году – </w:t>
            </w:r>
            <w:proofErr w:type="gramStart"/>
            <w:r w:rsidRPr="00A71A2E">
              <w:rPr>
                <w:rFonts w:ascii="Times New Roman" w:eastAsia="Times New Roman" w:hAnsi="Times New Roman" w:cs="Times New Roman"/>
                <w:kern w:val="0"/>
                <w:sz w:val="24"/>
                <w:szCs w:val="24"/>
                <w:lang w:eastAsia="ru-RU"/>
                <w14:ligatures w14:val="none"/>
              </w:rPr>
              <w:t>0  %</w:t>
            </w:r>
            <w:proofErr w:type="gramEnd"/>
            <w:r w:rsidRPr="00A71A2E">
              <w:rPr>
                <w:rFonts w:ascii="Times New Roman" w:eastAsia="Times New Roman" w:hAnsi="Times New Roman" w:cs="Times New Roman"/>
                <w:kern w:val="0"/>
                <w:sz w:val="24"/>
                <w:szCs w:val="24"/>
                <w:lang w:eastAsia="ru-RU"/>
                <w14:ligatures w14:val="none"/>
              </w:rPr>
              <w:t>;</w:t>
            </w:r>
          </w:p>
          <w:p w14:paraId="73DD8F26"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 xml:space="preserve">в 2022 году – </w:t>
            </w:r>
            <w:proofErr w:type="gramStart"/>
            <w:r w:rsidRPr="00A71A2E">
              <w:rPr>
                <w:rFonts w:ascii="Times New Roman" w:eastAsia="Times New Roman" w:hAnsi="Times New Roman" w:cs="Times New Roman"/>
                <w:kern w:val="0"/>
                <w:sz w:val="24"/>
                <w:szCs w:val="24"/>
                <w:lang w:eastAsia="ru-RU"/>
                <w14:ligatures w14:val="none"/>
              </w:rPr>
              <w:t>0  %</w:t>
            </w:r>
            <w:proofErr w:type="gramEnd"/>
            <w:r w:rsidRPr="00A71A2E">
              <w:rPr>
                <w:rFonts w:ascii="Times New Roman" w:eastAsia="Times New Roman" w:hAnsi="Times New Roman" w:cs="Times New Roman"/>
                <w:kern w:val="0"/>
                <w:sz w:val="24"/>
                <w:szCs w:val="24"/>
                <w:lang w:eastAsia="ru-RU"/>
                <w14:ligatures w14:val="none"/>
              </w:rPr>
              <w:t>;</w:t>
            </w:r>
          </w:p>
          <w:p w14:paraId="15C9A0D0"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 xml:space="preserve">в 2023 году – </w:t>
            </w:r>
            <w:proofErr w:type="gramStart"/>
            <w:r w:rsidRPr="00A71A2E">
              <w:rPr>
                <w:rFonts w:ascii="Times New Roman" w:eastAsia="Times New Roman" w:hAnsi="Times New Roman" w:cs="Times New Roman"/>
                <w:kern w:val="0"/>
                <w:sz w:val="24"/>
                <w:szCs w:val="24"/>
                <w:lang w:eastAsia="ru-RU"/>
                <w14:ligatures w14:val="none"/>
              </w:rPr>
              <w:t>0  %</w:t>
            </w:r>
            <w:proofErr w:type="gramEnd"/>
            <w:r w:rsidRPr="00A71A2E">
              <w:rPr>
                <w:rFonts w:ascii="Times New Roman" w:eastAsia="Times New Roman" w:hAnsi="Times New Roman" w:cs="Times New Roman"/>
                <w:kern w:val="0"/>
                <w:sz w:val="24"/>
                <w:szCs w:val="24"/>
                <w:lang w:eastAsia="ru-RU"/>
                <w14:ligatures w14:val="none"/>
              </w:rPr>
              <w:t>;</w:t>
            </w:r>
          </w:p>
          <w:p w14:paraId="732B16B6"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 xml:space="preserve">в 2024 году – </w:t>
            </w:r>
            <w:proofErr w:type="gramStart"/>
            <w:r w:rsidRPr="00A71A2E">
              <w:rPr>
                <w:rFonts w:ascii="Times New Roman" w:eastAsia="Times New Roman" w:hAnsi="Times New Roman" w:cs="Times New Roman"/>
                <w:kern w:val="0"/>
                <w:sz w:val="24"/>
                <w:szCs w:val="24"/>
                <w:lang w:eastAsia="ru-RU"/>
                <w14:ligatures w14:val="none"/>
              </w:rPr>
              <w:t>0  %</w:t>
            </w:r>
            <w:proofErr w:type="gramEnd"/>
            <w:r w:rsidRPr="00A71A2E">
              <w:rPr>
                <w:rFonts w:ascii="Times New Roman" w:eastAsia="Times New Roman" w:hAnsi="Times New Roman" w:cs="Times New Roman"/>
                <w:kern w:val="0"/>
                <w:sz w:val="24"/>
                <w:szCs w:val="24"/>
                <w:lang w:eastAsia="ru-RU"/>
                <w14:ligatures w14:val="none"/>
              </w:rPr>
              <w:t>;</w:t>
            </w:r>
          </w:p>
          <w:p w14:paraId="57134B70"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2025 году – 0 %;</w:t>
            </w:r>
          </w:p>
          <w:p w14:paraId="1A41E354"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в 2026 году – </w:t>
            </w:r>
            <w:proofErr w:type="gramStart"/>
            <w:r w:rsidRPr="00A71A2E">
              <w:rPr>
                <w:rFonts w:ascii="Times New Roman" w:eastAsia="Times New Roman" w:hAnsi="Times New Roman" w:cs="Times New Roman"/>
                <w:kern w:val="0"/>
                <w:sz w:val="24"/>
                <w:szCs w:val="24"/>
                <w:lang w:eastAsia="ru-RU"/>
                <w14:ligatures w14:val="none"/>
              </w:rPr>
              <w:t>0  %</w:t>
            </w:r>
            <w:proofErr w:type="gramEnd"/>
            <w:r w:rsidRPr="00A71A2E">
              <w:rPr>
                <w:rFonts w:ascii="Times New Roman" w:eastAsia="Times New Roman" w:hAnsi="Times New Roman" w:cs="Times New Roman"/>
                <w:kern w:val="0"/>
                <w:sz w:val="24"/>
                <w:szCs w:val="24"/>
                <w:lang w:eastAsia="ru-RU"/>
                <w14:ligatures w14:val="none"/>
              </w:rPr>
              <w:t>.</w:t>
            </w:r>
          </w:p>
          <w:p w14:paraId="6CBAC69C"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в 2027 году – </w:t>
            </w:r>
            <w:proofErr w:type="gramStart"/>
            <w:r w:rsidRPr="00A71A2E">
              <w:rPr>
                <w:rFonts w:ascii="Times New Roman" w:eastAsia="Times New Roman" w:hAnsi="Times New Roman" w:cs="Times New Roman"/>
                <w:kern w:val="0"/>
                <w:sz w:val="24"/>
                <w:szCs w:val="24"/>
                <w:lang w:eastAsia="ru-RU"/>
                <w14:ligatures w14:val="none"/>
              </w:rPr>
              <w:t>0  %</w:t>
            </w:r>
            <w:proofErr w:type="gramEnd"/>
            <w:r w:rsidRPr="00A71A2E">
              <w:rPr>
                <w:rFonts w:ascii="Times New Roman" w:eastAsia="Times New Roman" w:hAnsi="Times New Roman" w:cs="Times New Roman"/>
                <w:kern w:val="0"/>
                <w:sz w:val="24"/>
                <w:szCs w:val="24"/>
                <w:lang w:eastAsia="ru-RU"/>
                <w14:ligatures w14:val="none"/>
              </w:rPr>
              <w:t>.</w:t>
            </w:r>
          </w:p>
          <w:p w14:paraId="5462383F"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p>
          <w:p w14:paraId="5714A02D" w14:textId="77777777" w:rsidR="00A71A2E" w:rsidRPr="00A71A2E" w:rsidRDefault="00A71A2E" w:rsidP="00A71A2E">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 Увеличение оценки качества организации и осуществления бюджетного процесса в Сыропятском сельском поселении Кормиловского муниципального района </w:t>
            </w:r>
            <w:proofErr w:type="gramStart"/>
            <w:r w:rsidRPr="00A71A2E">
              <w:rPr>
                <w:rFonts w:ascii="Times New Roman" w:eastAsia="Times New Roman" w:hAnsi="Times New Roman" w:cs="Times New Roman"/>
                <w:kern w:val="0"/>
                <w:sz w:val="24"/>
                <w:szCs w:val="24"/>
                <w:lang w:eastAsia="ru-RU"/>
                <w14:ligatures w14:val="none"/>
              </w:rPr>
              <w:t xml:space="preserve">с </w:t>
            </w:r>
            <w:r w:rsidRPr="00A71A2E">
              <w:rPr>
                <w:rFonts w:ascii="Times New Roman" w:eastAsia="Times New Roman" w:hAnsi="Times New Roman" w:cs="Times New Roman"/>
                <w:color w:val="FF0000"/>
                <w:kern w:val="0"/>
                <w:sz w:val="24"/>
                <w:szCs w:val="24"/>
                <w:lang w:eastAsia="ru-RU"/>
                <w14:ligatures w14:val="none"/>
              </w:rPr>
              <w:t xml:space="preserve"> </w:t>
            </w:r>
            <w:r w:rsidRPr="00A71A2E">
              <w:rPr>
                <w:rFonts w:ascii="Times New Roman" w:eastAsia="Times New Roman" w:hAnsi="Times New Roman" w:cs="Times New Roman"/>
                <w:kern w:val="0"/>
                <w:sz w:val="24"/>
                <w:szCs w:val="24"/>
                <w:lang w:eastAsia="ru-RU"/>
                <w14:ligatures w14:val="none"/>
              </w:rPr>
              <w:t>баллов</w:t>
            </w:r>
            <w:proofErr w:type="gramEnd"/>
            <w:r w:rsidRPr="00A71A2E">
              <w:rPr>
                <w:rFonts w:ascii="Times New Roman" w:eastAsia="Times New Roman" w:hAnsi="Times New Roman" w:cs="Times New Roman"/>
                <w:kern w:val="0"/>
                <w:sz w:val="24"/>
                <w:szCs w:val="24"/>
                <w:lang w:eastAsia="ru-RU"/>
                <w14:ligatures w14:val="none"/>
              </w:rPr>
              <w:t xml:space="preserve"> в 2021 году до  баллов  к  2027 году, (балл).</w:t>
            </w:r>
          </w:p>
          <w:p w14:paraId="4D51CFA4"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2021 году – 14,41   балл;</w:t>
            </w:r>
          </w:p>
          <w:p w14:paraId="569792A1"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 xml:space="preserve">в 2022 году </w:t>
            </w:r>
            <w:proofErr w:type="gramStart"/>
            <w:r w:rsidRPr="00A71A2E">
              <w:rPr>
                <w:rFonts w:ascii="Times New Roman" w:eastAsia="Times New Roman" w:hAnsi="Times New Roman" w:cs="Times New Roman"/>
                <w:kern w:val="0"/>
                <w:sz w:val="24"/>
                <w:szCs w:val="24"/>
                <w:lang w:eastAsia="ru-RU"/>
                <w14:ligatures w14:val="none"/>
              </w:rPr>
              <w:t>–  15</w:t>
            </w:r>
            <w:proofErr w:type="gramEnd"/>
            <w:r w:rsidRPr="00A71A2E">
              <w:rPr>
                <w:rFonts w:ascii="Times New Roman" w:eastAsia="Times New Roman" w:hAnsi="Times New Roman" w:cs="Times New Roman"/>
                <w:kern w:val="0"/>
                <w:sz w:val="24"/>
                <w:szCs w:val="24"/>
                <w:lang w:eastAsia="ru-RU"/>
                <w14:ligatures w14:val="none"/>
              </w:rPr>
              <w:t>,78 балла;</w:t>
            </w:r>
          </w:p>
          <w:p w14:paraId="0FE11258"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2023 году – 17,</w:t>
            </w:r>
            <w:proofErr w:type="gramStart"/>
            <w:r w:rsidRPr="00A71A2E">
              <w:rPr>
                <w:rFonts w:ascii="Times New Roman" w:eastAsia="Times New Roman" w:hAnsi="Times New Roman" w:cs="Times New Roman"/>
                <w:kern w:val="0"/>
                <w:sz w:val="24"/>
                <w:szCs w:val="24"/>
                <w:lang w:eastAsia="ru-RU"/>
                <w14:ligatures w14:val="none"/>
              </w:rPr>
              <w:t>15  балла</w:t>
            </w:r>
            <w:proofErr w:type="gramEnd"/>
            <w:r w:rsidRPr="00A71A2E">
              <w:rPr>
                <w:rFonts w:ascii="Times New Roman" w:eastAsia="Times New Roman" w:hAnsi="Times New Roman" w:cs="Times New Roman"/>
                <w:kern w:val="0"/>
                <w:sz w:val="24"/>
                <w:szCs w:val="24"/>
                <w:lang w:eastAsia="ru-RU"/>
                <w14:ligatures w14:val="none"/>
              </w:rPr>
              <w:t>;</w:t>
            </w:r>
          </w:p>
          <w:p w14:paraId="48896401"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2024 году – 18,52 балла;</w:t>
            </w:r>
          </w:p>
          <w:p w14:paraId="59CE5061"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2025 году – 19,</w:t>
            </w:r>
            <w:proofErr w:type="gramStart"/>
            <w:r w:rsidRPr="00A71A2E">
              <w:rPr>
                <w:rFonts w:ascii="Times New Roman" w:eastAsia="Times New Roman" w:hAnsi="Times New Roman" w:cs="Times New Roman"/>
                <w:kern w:val="0"/>
                <w:sz w:val="24"/>
                <w:szCs w:val="24"/>
                <w:lang w:eastAsia="ru-RU"/>
                <w14:ligatures w14:val="none"/>
              </w:rPr>
              <w:t>89  балла</w:t>
            </w:r>
            <w:proofErr w:type="gramEnd"/>
            <w:r w:rsidRPr="00A71A2E">
              <w:rPr>
                <w:rFonts w:ascii="Times New Roman" w:eastAsia="Times New Roman" w:hAnsi="Times New Roman" w:cs="Times New Roman"/>
                <w:kern w:val="0"/>
                <w:sz w:val="24"/>
                <w:szCs w:val="24"/>
                <w:lang w:eastAsia="ru-RU"/>
                <w14:ligatures w14:val="none"/>
              </w:rPr>
              <w:t>;</w:t>
            </w:r>
          </w:p>
          <w:p w14:paraId="5AEE8728"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2026 году –21,26   балла;</w:t>
            </w:r>
          </w:p>
          <w:p w14:paraId="0BC3F548"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2027 году –22,00   балла;</w:t>
            </w:r>
          </w:p>
          <w:p w14:paraId="77A58646"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p>
          <w:p w14:paraId="241D1156"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3. Повышение уровня благоустройства и эстетического состояния территории Сыропятского сельского поселения, за счет повышения финансовых вложений в данное направление, (%).</w:t>
            </w:r>
          </w:p>
          <w:p w14:paraId="0A2EC4EC"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2021 году – 9,2 %;</w:t>
            </w:r>
          </w:p>
          <w:p w14:paraId="3F453972"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2022 году – 10,6 %;</w:t>
            </w:r>
          </w:p>
          <w:p w14:paraId="5DB9AE97"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2023 году – 12,0 %;</w:t>
            </w:r>
          </w:p>
          <w:p w14:paraId="376BD170"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2024 году – 13,4 %;</w:t>
            </w:r>
          </w:p>
          <w:p w14:paraId="3E4E95D2"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2025 году – 14,8 %;</w:t>
            </w:r>
          </w:p>
          <w:p w14:paraId="67D674D9"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2026 году –16,</w:t>
            </w:r>
            <w:proofErr w:type="gramStart"/>
            <w:r w:rsidRPr="00A71A2E">
              <w:rPr>
                <w:rFonts w:ascii="Times New Roman" w:eastAsia="Times New Roman" w:hAnsi="Times New Roman" w:cs="Times New Roman"/>
                <w:kern w:val="0"/>
                <w:sz w:val="24"/>
                <w:szCs w:val="24"/>
                <w:lang w:eastAsia="ru-RU"/>
                <w14:ligatures w14:val="none"/>
              </w:rPr>
              <w:t>7  %</w:t>
            </w:r>
            <w:proofErr w:type="gramEnd"/>
            <w:r w:rsidRPr="00A71A2E">
              <w:rPr>
                <w:rFonts w:ascii="Times New Roman" w:eastAsia="Times New Roman" w:hAnsi="Times New Roman" w:cs="Times New Roman"/>
                <w:kern w:val="0"/>
                <w:sz w:val="24"/>
                <w:szCs w:val="24"/>
                <w:lang w:eastAsia="ru-RU"/>
                <w14:ligatures w14:val="none"/>
              </w:rPr>
              <w:t>.</w:t>
            </w:r>
          </w:p>
          <w:p w14:paraId="294DA7B0"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2027 году –17,</w:t>
            </w:r>
            <w:proofErr w:type="gramStart"/>
            <w:r w:rsidRPr="00A71A2E">
              <w:rPr>
                <w:rFonts w:ascii="Times New Roman" w:eastAsia="Times New Roman" w:hAnsi="Times New Roman" w:cs="Times New Roman"/>
                <w:kern w:val="0"/>
                <w:sz w:val="24"/>
                <w:szCs w:val="24"/>
                <w:lang w:eastAsia="ru-RU"/>
                <w14:ligatures w14:val="none"/>
              </w:rPr>
              <w:t>0  %</w:t>
            </w:r>
            <w:proofErr w:type="gramEnd"/>
            <w:r w:rsidRPr="00A71A2E">
              <w:rPr>
                <w:rFonts w:ascii="Times New Roman" w:eastAsia="Times New Roman" w:hAnsi="Times New Roman" w:cs="Times New Roman"/>
                <w:kern w:val="0"/>
                <w:sz w:val="24"/>
                <w:szCs w:val="24"/>
                <w:lang w:eastAsia="ru-RU"/>
                <w14:ligatures w14:val="none"/>
              </w:rPr>
              <w:t>.</w:t>
            </w:r>
          </w:p>
          <w:p w14:paraId="2326D245" w14:textId="77777777" w:rsidR="00A71A2E" w:rsidRPr="00A71A2E" w:rsidRDefault="00A71A2E" w:rsidP="00A71A2E">
            <w:pPr>
              <w:spacing w:after="0" w:line="240" w:lineRule="auto"/>
              <w:jc w:val="both"/>
              <w:rPr>
                <w:rFonts w:ascii="Times New Roman" w:eastAsia="Times New Roman" w:hAnsi="Times New Roman" w:cs="Times New Roman"/>
                <w:color w:val="FF0000"/>
                <w:kern w:val="0"/>
                <w:sz w:val="24"/>
                <w:szCs w:val="24"/>
                <w:lang w:eastAsia="ru-RU"/>
                <w14:ligatures w14:val="none"/>
              </w:rPr>
            </w:pPr>
          </w:p>
          <w:p w14:paraId="235D77E9"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4. Увеличение доли дорог, соответствующих нормам эксплуатационно-технического состояния в рамках мероприятий по реконструкции, капитальному ремонту и содержанию дорог общего пользования Сыропятского сельского поселения, (%).</w:t>
            </w:r>
          </w:p>
          <w:p w14:paraId="53CDED20"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2021 году –13,7 %;</w:t>
            </w:r>
          </w:p>
          <w:p w14:paraId="1E0EC968"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2022 году –20,6 %;</w:t>
            </w:r>
          </w:p>
          <w:p w14:paraId="38515A06"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2023 году –27,4 %;</w:t>
            </w:r>
          </w:p>
          <w:p w14:paraId="23F75759"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2024 году –34,3 %;</w:t>
            </w:r>
          </w:p>
          <w:p w14:paraId="62DEA987"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2025 году –41,1 %;</w:t>
            </w:r>
          </w:p>
          <w:p w14:paraId="131A82BA"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2026 году –48,0 %;</w:t>
            </w:r>
          </w:p>
          <w:p w14:paraId="7B15D582"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2027 году –50,0 %.</w:t>
            </w:r>
          </w:p>
          <w:p w14:paraId="0FACE86C"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p>
          <w:p w14:paraId="775D2503"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5. Увеличение доли </w:t>
            </w:r>
            <w:proofErr w:type="gramStart"/>
            <w:r w:rsidRPr="00A71A2E">
              <w:rPr>
                <w:rFonts w:ascii="Times New Roman" w:eastAsia="Times New Roman" w:hAnsi="Times New Roman" w:cs="Times New Roman"/>
                <w:kern w:val="0"/>
                <w:sz w:val="24"/>
                <w:szCs w:val="24"/>
                <w:lang w:eastAsia="ru-RU"/>
                <w14:ligatures w14:val="none"/>
              </w:rPr>
              <w:t>населения  охваченной</w:t>
            </w:r>
            <w:proofErr w:type="gramEnd"/>
            <w:r w:rsidRPr="00A71A2E">
              <w:rPr>
                <w:rFonts w:ascii="Times New Roman" w:eastAsia="Times New Roman" w:hAnsi="Times New Roman" w:cs="Times New Roman"/>
                <w:kern w:val="0"/>
                <w:sz w:val="24"/>
                <w:szCs w:val="24"/>
                <w:lang w:eastAsia="ru-RU"/>
                <w14:ligatures w14:val="none"/>
              </w:rPr>
              <w:t xml:space="preserve"> мероприятиями реализованных в рамках молодежной политики, патриотического воспитания, физической культуры,  от общего числа проживающих на территории    поселения, (%).  </w:t>
            </w:r>
          </w:p>
          <w:p w14:paraId="4B61E39E"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2021году – 20,0%;</w:t>
            </w:r>
          </w:p>
          <w:p w14:paraId="0566043C"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2022 году – 25,0 %;</w:t>
            </w:r>
          </w:p>
          <w:p w14:paraId="35BD317D"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2023 году – 30,0 %;</w:t>
            </w:r>
          </w:p>
          <w:p w14:paraId="36204B06"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2024 году – 35,0 %;</w:t>
            </w:r>
          </w:p>
          <w:p w14:paraId="0FEAEB04"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lastRenderedPageBreak/>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2025 году – 40,0 %;</w:t>
            </w:r>
          </w:p>
          <w:p w14:paraId="4246B705"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2026 году – 45,0 %.</w:t>
            </w:r>
          </w:p>
          <w:p w14:paraId="2DE807FE"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w:t>
            </w:r>
            <w:r w:rsidRPr="00A71A2E">
              <w:rPr>
                <w:rFonts w:ascii="Times New Roman" w:eastAsia="Times New Roman" w:hAnsi="Times New Roman" w:cs="Times New Roman"/>
                <w:kern w:val="0"/>
                <w:sz w:val="24"/>
                <w:szCs w:val="24"/>
                <w:lang w:val="en-US" w:eastAsia="ru-RU"/>
                <w14:ligatures w14:val="none"/>
              </w:rPr>
              <w:t> </w:t>
            </w:r>
            <w:r w:rsidRPr="00A71A2E">
              <w:rPr>
                <w:rFonts w:ascii="Times New Roman" w:eastAsia="Times New Roman" w:hAnsi="Times New Roman" w:cs="Times New Roman"/>
                <w:kern w:val="0"/>
                <w:sz w:val="24"/>
                <w:szCs w:val="24"/>
                <w:lang w:eastAsia="ru-RU"/>
                <w14:ligatures w14:val="none"/>
              </w:rPr>
              <w:t>в 2027 году – 50,0 %.</w:t>
            </w:r>
          </w:p>
          <w:p w14:paraId="3987788F"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p>
          <w:p w14:paraId="1D28E543" w14:textId="77777777" w:rsidR="00A71A2E" w:rsidRPr="00A71A2E" w:rsidRDefault="00A71A2E" w:rsidP="00A71A2E">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6.Повышение количества информированного и обученного населения на территории Сыропятского сельского поселения Кормиловского муниципального района в области гражданской обороны и защиты от чрезвычайных ситуаций в общей численности населения Сыропятского сельского поселения Кормиловского муниципального района, в том числе по годам (%).</w:t>
            </w:r>
          </w:p>
          <w:p w14:paraId="44EFF09D"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2021 году – 87 %;</w:t>
            </w:r>
          </w:p>
          <w:p w14:paraId="43EE967E"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2022 году </w:t>
            </w:r>
            <w:proofErr w:type="gramStart"/>
            <w:r w:rsidRPr="00A71A2E">
              <w:rPr>
                <w:rFonts w:ascii="Times New Roman" w:eastAsia="Times New Roman" w:hAnsi="Times New Roman" w:cs="Times New Roman"/>
                <w:kern w:val="0"/>
                <w:sz w:val="24"/>
                <w:szCs w:val="24"/>
                <w:lang w:eastAsia="ru-RU"/>
                <w14:ligatures w14:val="none"/>
              </w:rPr>
              <w:t>–  89</w:t>
            </w:r>
            <w:proofErr w:type="gramEnd"/>
            <w:r w:rsidRPr="00A71A2E">
              <w:rPr>
                <w:rFonts w:ascii="Times New Roman" w:eastAsia="Times New Roman" w:hAnsi="Times New Roman" w:cs="Times New Roman"/>
                <w:kern w:val="0"/>
                <w:sz w:val="24"/>
                <w:szCs w:val="24"/>
                <w:lang w:eastAsia="ru-RU"/>
                <w14:ligatures w14:val="none"/>
              </w:rPr>
              <w:t xml:space="preserve">  %;</w:t>
            </w:r>
          </w:p>
          <w:p w14:paraId="33104959"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2023 году </w:t>
            </w:r>
            <w:proofErr w:type="gramStart"/>
            <w:r w:rsidRPr="00A71A2E">
              <w:rPr>
                <w:rFonts w:ascii="Times New Roman" w:eastAsia="Times New Roman" w:hAnsi="Times New Roman" w:cs="Times New Roman"/>
                <w:kern w:val="0"/>
                <w:sz w:val="24"/>
                <w:szCs w:val="24"/>
                <w:lang w:eastAsia="ru-RU"/>
                <w14:ligatures w14:val="none"/>
              </w:rPr>
              <w:t>–  92</w:t>
            </w:r>
            <w:proofErr w:type="gramEnd"/>
            <w:r w:rsidRPr="00A71A2E">
              <w:rPr>
                <w:rFonts w:ascii="Times New Roman" w:eastAsia="Times New Roman" w:hAnsi="Times New Roman" w:cs="Times New Roman"/>
                <w:kern w:val="0"/>
                <w:sz w:val="24"/>
                <w:szCs w:val="24"/>
                <w:lang w:eastAsia="ru-RU"/>
                <w14:ligatures w14:val="none"/>
              </w:rPr>
              <w:t xml:space="preserve"> %;</w:t>
            </w:r>
          </w:p>
          <w:p w14:paraId="12DAB28D"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2024 году </w:t>
            </w:r>
            <w:proofErr w:type="gramStart"/>
            <w:r w:rsidRPr="00A71A2E">
              <w:rPr>
                <w:rFonts w:ascii="Times New Roman" w:eastAsia="Times New Roman" w:hAnsi="Times New Roman" w:cs="Times New Roman"/>
                <w:kern w:val="0"/>
                <w:sz w:val="24"/>
                <w:szCs w:val="24"/>
                <w:lang w:eastAsia="ru-RU"/>
                <w14:ligatures w14:val="none"/>
              </w:rPr>
              <w:t>–  93</w:t>
            </w:r>
            <w:proofErr w:type="gramEnd"/>
            <w:r w:rsidRPr="00A71A2E">
              <w:rPr>
                <w:rFonts w:ascii="Times New Roman" w:eastAsia="Times New Roman" w:hAnsi="Times New Roman" w:cs="Times New Roman"/>
                <w:kern w:val="0"/>
                <w:sz w:val="24"/>
                <w:szCs w:val="24"/>
                <w:lang w:eastAsia="ru-RU"/>
                <w14:ligatures w14:val="none"/>
              </w:rPr>
              <w:t xml:space="preserve"> %;</w:t>
            </w:r>
          </w:p>
          <w:p w14:paraId="6B008F2E"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2025 году </w:t>
            </w:r>
            <w:proofErr w:type="gramStart"/>
            <w:r w:rsidRPr="00A71A2E">
              <w:rPr>
                <w:rFonts w:ascii="Times New Roman" w:eastAsia="Times New Roman" w:hAnsi="Times New Roman" w:cs="Times New Roman"/>
                <w:kern w:val="0"/>
                <w:sz w:val="24"/>
                <w:szCs w:val="24"/>
                <w:lang w:eastAsia="ru-RU"/>
                <w14:ligatures w14:val="none"/>
              </w:rPr>
              <w:t>–  95</w:t>
            </w:r>
            <w:proofErr w:type="gramEnd"/>
            <w:r w:rsidRPr="00A71A2E">
              <w:rPr>
                <w:rFonts w:ascii="Times New Roman" w:eastAsia="Times New Roman" w:hAnsi="Times New Roman" w:cs="Times New Roman"/>
                <w:kern w:val="0"/>
                <w:sz w:val="24"/>
                <w:szCs w:val="24"/>
                <w:lang w:eastAsia="ru-RU"/>
                <w14:ligatures w14:val="none"/>
              </w:rPr>
              <w:t xml:space="preserve"> %;</w:t>
            </w:r>
          </w:p>
          <w:p w14:paraId="0F81CE40"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2026 году </w:t>
            </w:r>
            <w:proofErr w:type="gramStart"/>
            <w:r w:rsidRPr="00A71A2E">
              <w:rPr>
                <w:rFonts w:ascii="Times New Roman" w:eastAsia="Times New Roman" w:hAnsi="Times New Roman" w:cs="Times New Roman"/>
                <w:kern w:val="0"/>
                <w:sz w:val="24"/>
                <w:szCs w:val="24"/>
                <w:lang w:eastAsia="ru-RU"/>
                <w14:ligatures w14:val="none"/>
              </w:rPr>
              <w:t>–  97</w:t>
            </w:r>
            <w:proofErr w:type="gramEnd"/>
            <w:r w:rsidRPr="00A71A2E">
              <w:rPr>
                <w:rFonts w:ascii="Times New Roman" w:eastAsia="Times New Roman" w:hAnsi="Times New Roman" w:cs="Times New Roman"/>
                <w:kern w:val="0"/>
                <w:sz w:val="24"/>
                <w:szCs w:val="24"/>
                <w:lang w:eastAsia="ru-RU"/>
                <w14:ligatures w14:val="none"/>
              </w:rPr>
              <w:t xml:space="preserve">  %</w:t>
            </w:r>
          </w:p>
          <w:p w14:paraId="01D22E84"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2027 году </w:t>
            </w:r>
            <w:proofErr w:type="gramStart"/>
            <w:r w:rsidRPr="00A71A2E">
              <w:rPr>
                <w:rFonts w:ascii="Times New Roman" w:eastAsia="Times New Roman" w:hAnsi="Times New Roman" w:cs="Times New Roman"/>
                <w:kern w:val="0"/>
                <w:sz w:val="24"/>
                <w:szCs w:val="24"/>
                <w:lang w:eastAsia="ru-RU"/>
                <w14:ligatures w14:val="none"/>
              </w:rPr>
              <w:t>–  98</w:t>
            </w:r>
            <w:proofErr w:type="gramEnd"/>
            <w:r w:rsidRPr="00A71A2E">
              <w:rPr>
                <w:rFonts w:ascii="Times New Roman" w:eastAsia="Times New Roman" w:hAnsi="Times New Roman" w:cs="Times New Roman"/>
                <w:kern w:val="0"/>
                <w:sz w:val="24"/>
                <w:szCs w:val="24"/>
                <w:lang w:eastAsia="ru-RU"/>
                <w14:ligatures w14:val="none"/>
              </w:rPr>
              <w:t xml:space="preserve">  %</w:t>
            </w:r>
          </w:p>
          <w:p w14:paraId="774F3971"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355BACCC" w14:textId="77777777" w:rsidR="00A71A2E" w:rsidRPr="00A71A2E" w:rsidRDefault="00A71A2E" w:rsidP="00A71A2E">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7. Повышение защищенности объектов муниципальной собственности Сыропятского сельского поселения по пожарной безопасности и антитеррористической защиты, в том числе по годам (единиц).</w:t>
            </w:r>
          </w:p>
          <w:p w14:paraId="1900EB8C" w14:textId="77777777" w:rsidR="00A71A2E" w:rsidRPr="00A71A2E" w:rsidRDefault="00A71A2E" w:rsidP="00A71A2E">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2021 году –1 единиц;</w:t>
            </w:r>
          </w:p>
          <w:p w14:paraId="535920BE"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2022 году – 1 единиц;</w:t>
            </w:r>
          </w:p>
          <w:p w14:paraId="1D49EC6C"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2023 году – 1 единиц;</w:t>
            </w:r>
          </w:p>
          <w:p w14:paraId="37FFA514"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2024 году – 1единиц;</w:t>
            </w:r>
          </w:p>
          <w:p w14:paraId="656CD2CB"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2025 году – 1 единиц;</w:t>
            </w:r>
          </w:p>
          <w:p w14:paraId="1ADFB07B"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color w:val="FF0000"/>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2026 году – 1 единиц;</w:t>
            </w:r>
          </w:p>
          <w:p w14:paraId="12822665"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color w:val="FF0000"/>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2027 году – 1 единиц.</w:t>
            </w:r>
          </w:p>
          <w:p w14:paraId="26079DA6"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8. Отсутствие актов экстремизма и терроризма на </w:t>
            </w:r>
            <w:proofErr w:type="gramStart"/>
            <w:r w:rsidRPr="00A71A2E">
              <w:rPr>
                <w:rFonts w:ascii="Times New Roman" w:eastAsia="Times New Roman" w:hAnsi="Times New Roman" w:cs="Times New Roman"/>
                <w:kern w:val="0"/>
                <w:sz w:val="24"/>
                <w:szCs w:val="24"/>
                <w:lang w:eastAsia="ru-RU"/>
                <w14:ligatures w14:val="none"/>
              </w:rPr>
              <w:t>территории  поселения</w:t>
            </w:r>
            <w:proofErr w:type="gramEnd"/>
            <w:r w:rsidRPr="00A71A2E">
              <w:rPr>
                <w:rFonts w:ascii="Times New Roman" w:eastAsia="Times New Roman" w:hAnsi="Times New Roman" w:cs="Times New Roman"/>
                <w:kern w:val="0"/>
                <w:sz w:val="24"/>
                <w:szCs w:val="24"/>
                <w:lang w:eastAsia="ru-RU"/>
                <w14:ligatures w14:val="none"/>
              </w:rPr>
              <w:t>,  в том числе по годам (единиц):</w:t>
            </w:r>
          </w:p>
          <w:p w14:paraId="0D37C28C"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2021 году – 0;</w:t>
            </w:r>
          </w:p>
          <w:p w14:paraId="2F2F3526"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2022 </w:t>
            </w:r>
            <w:proofErr w:type="gramStart"/>
            <w:r w:rsidRPr="00A71A2E">
              <w:rPr>
                <w:rFonts w:ascii="Times New Roman" w:eastAsia="Times New Roman" w:hAnsi="Times New Roman" w:cs="Times New Roman"/>
                <w:kern w:val="0"/>
                <w:sz w:val="24"/>
                <w:szCs w:val="24"/>
                <w:lang w:eastAsia="ru-RU"/>
                <w14:ligatures w14:val="none"/>
              </w:rPr>
              <w:t>году  –</w:t>
            </w:r>
            <w:proofErr w:type="gramEnd"/>
            <w:r w:rsidRPr="00A71A2E">
              <w:rPr>
                <w:rFonts w:ascii="Times New Roman" w:eastAsia="Times New Roman" w:hAnsi="Times New Roman" w:cs="Times New Roman"/>
                <w:kern w:val="0"/>
                <w:sz w:val="24"/>
                <w:szCs w:val="24"/>
                <w:lang w:eastAsia="ru-RU"/>
                <w14:ligatures w14:val="none"/>
              </w:rPr>
              <w:t xml:space="preserve"> 0;</w:t>
            </w:r>
          </w:p>
          <w:p w14:paraId="4116C6CD"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2023 </w:t>
            </w:r>
            <w:proofErr w:type="gramStart"/>
            <w:r w:rsidRPr="00A71A2E">
              <w:rPr>
                <w:rFonts w:ascii="Times New Roman" w:eastAsia="Times New Roman" w:hAnsi="Times New Roman" w:cs="Times New Roman"/>
                <w:kern w:val="0"/>
                <w:sz w:val="24"/>
                <w:szCs w:val="24"/>
                <w:lang w:eastAsia="ru-RU"/>
                <w14:ligatures w14:val="none"/>
              </w:rPr>
              <w:t>году  –</w:t>
            </w:r>
            <w:proofErr w:type="gramEnd"/>
            <w:r w:rsidRPr="00A71A2E">
              <w:rPr>
                <w:rFonts w:ascii="Times New Roman" w:eastAsia="Times New Roman" w:hAnsi="Times New Roman" w:cs="Times New Roman"/>
                <w:kern w:val="0"/>
                <w:sz w:val="24"/>
                <w:szCs w:val="24"/>
                <w:lang w:eastAsia="ru-RU"/>
                <w14:ligatures w14:val="none"/>
              </w:rPr>
              <w:t xml:space="preserve"> 0;</w:t>
            </w:r>
          </w:p>
          <w:p w14:paraId="21D571B4"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2024 </w:t>
            </w:r>
            <w:proofErr w:type="gramStart"/>
            <w:r w:rsidRPr="00A71A2E">
              <w:rPr>
                <w:rFonts w:ascii="Times New Roman" w:eastAsia="Times New Roman" w:hAnsi="Times New Roman" w:cs="Times New Roman"/>
                <w:kern w:val="0"/>
                <w:sz w:val="24"/>
                <w:szCs w:val="24"/>
                <w:lang w:eastAsia="ru-RU"/>
                <w14:ligatures w14:val="none"/>
              </w:rPr>
              <w:t>году  –</w:t>
            </w:r>
            <w:proofErr w:type="gramEnd"/>
            <w:r w:rsidRPr="00A71A2E">
              <w:rPr>
                <w:rFonts w:ascii="Times New Roman" w:eastAsia="Times New Roman" w:hAnsi="Times New Roman" w:cs="Times New Roman"/>
                <w:kern w:val="0"/>
                <w:sz w:val="24"/>
                <w:szCs w:val="24"/>
                <w:lang w:eastAsia="ru-RU"/>
                <w14:ligatures w14:val="none"/>
              </w:rPr>
              <w:t xml:space="preserve"> 0;</w:t>
            </w:r>
          </w:p>
          <w:p w14:paraId="1477C7F5" w14:textId="77777777" w:rsidR="00A71A2E" w:rsidRPr="00A71A2E" w:rsidRDefault="00A71A2E" w:rsidP="00A71A2E">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2025 </w:t>
            </w:r>
            <w:proofErr w:type="gramStart"/>
            <w:r w:rsidRPr="00A71A2E">
              <w:rPr>
                <w:rFonts w:ascii="Times New Roman" w:eastAsia="Times New Roman" w:hAnsi="Times New Roman" w:cs="Times New Roman"/>
                <w:kern w:val="0"/>
                <w:sz w:val="24"/>
                <w:szCs w:val="24"/>
                <w:lang w:eastAsia="ru-RU"/>
                <w14:ligatures w14:val="none"/>
              </w:rPr>
              <w:t>году  –</w:t>
            </w:r>
            <w:proofErr w:type="gramEnd"/>
            <w:r w:rsidRPr="00A71A2E">
              <w:rPr>
                <w:rFonts w:ascii="Times New Roman" w:eastAsia="Times New Roman" w:hAnsi="Times New Roman" w:cs="Times New Roman"/>
                <w:kern w:val="0"/>
                <w:sz w:val="24"/>
                <w:szCs w:val="24"/>
                <w:lang w:eastAsia="ru-RU"/>
                <w14:ligatures w14:val="none"/>
              </w:rPr>
              <w:t xml:space="preserve"> 0;</w:t>
            </w:r>
          </w:p>
          <w:p w14:paraId="523EB302"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2026 </w:t>
            </w:r>
            <w:proofErr w:type="gramStart"/>
            <w:r w:rsidRPr="00A71A2E">
              <w:rPr>
                <w:rFonts w:ascii="Times New Roman" w:eastAsia="Times New Roman" w:hAnsi="Times New Roman" w:cs="Times New Roman"/>
                <w:kern w:val="0"/>
                <w:sz w:val="24"/>
                <w:szCs w:val="24"/>
                <w:lang w:eastAsia="ru-RU"/>
                <w14:ligatures w14:val="none"/>
              </w:rPr>
              <w:t>году  –</w:t>
            </w:r>
            <w:proofErr w:type="gramEnd"/>
            <w:r w:rsidRPr="00A71A2E">
              <w:rPr>
                <w:rFonts w:ascii="Times New Roman" w:eastAsia="Times New Roman" w:hAnsi="Times New Roman" w:cs="Times New Roman"/>
                <w:kern w:val="0"/>
                <w:sz w:val="24"/>
                <w:szCs w:val="24"/>
                <w:lang w:eastAsia="ru-RU"/>
                <w14:ligatures w14:val="none"/>
              </w:rPr>
              <w:t xml:space="preserve"> 0; </w:t>
            </w:r>
          </w:p>
          <w:p w14:paraId="4A66259F"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2026 </w:t>
            </w:r>
            <w:proofErr w:type="gramStart"/>
            <w:r w:rsidRPr="00A71A2E">
              <w:rPr>
                <w:rFonts w:ascii="Times New Roman" w:eastAsia="Times New Roman" w:hAnsi="Times New Roman" w:cs="Times New Roman"/>
                <w:kern w:val="0"/>
                <w:sz w:val="24"/>
                <w:szCs w:val="24"/>
                <w:lang w:eastAsia="ru-RU"/>
                <w14:ligatures w14:val="none"/>
              </w:rPr>
              <w:t>году  –</w:t>
            </w:r>
            <w:proofErr w:type="gramEnd"/>
            <w:r w:rsidRPr="00A71A2E">
              <w:rPr>
                <w:rFonts w:ascii="Times New Roman" w:eastAsia="Times New Roman" w:hAnsi="Times New Roman" w:cs="Times New Roman"/>
                <w:kern w:val="0"/>
                <w:sz w:val="24"/>
                <w:szCs w:val="24"/>
                <w:lang w:eastAsia="ru-RU"/>
                <w14:ligatures w14:val="none"/>
              </w:rPr>
              <w:t xml:space="preserve"> 0;</w:t>
            </w:r>
          </w:p>
          <w:p w14:paraId="4BBE330E"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2027 году – 0.</w:t>
            </w:r>
          </w:p>
          <w:p w14:paraId="5AB9884F"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10. Сокращение расходов на энергоснабжение муниципальных объектов Сыропятского сельского поселения на 0,00 рублей, в том числе по годам (рублей);</w:t>
            </w:r>
          </w:p>
          <w:p w14:paraId="1AAF31F1"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2021 году – 0,</w:t>
            </w:r>
            <w:proofErr w:type="gramStart"/>
            <w:r w:rsidRPr="00A71A2E">
              <w:rPr>
                <w:rFonts w:ascii="Times New Roman" w:eastAsia="Times New Roman" w:hAnsi="Times New Roman" w:cs="Times New Roman"/>
                <w:kern w:val="0"/>
                <w:sz w:val="24"/>
                <w:szCs w:val="24"/>
                <w:lang w:eastAsia="ru-RU"/>
                <w14:ligatures w14:val="none"/>
              </w:rPr>
              <w:t>00  рублей</w:t>
            </w:r>
            <w:proofErr w:type="gramEnd"/>
            <w:r w:rsidRPr="00A71A2E">
              <w:rPr>
                <w:rFonts w:ascii="Times New Roman" w:eastAsia="Times New Roman" w:hAnsi="Times New Roman" w:cs="Times New Roman"/>
                <w:kern w:val="0"/>
                <w:sz w:val="24"/>
                <w:szCs w:val="24"/>
                <w:lang w:eastAsia="ru-RU"/>
                <w14:ligatures w14:val="none"/>
              </w:rPr>
              <w:t>;</w:t>
            </w:r>
          </w:p>
          <w:p w14:paraId="4E1BABF6"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2022 году – 0,00 рублей;</w:t>
            </w:r>
          </w:p>
          <w:p w14:paraId="16A0EC2A"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2023 году – 0,</w:t>
            </w:r>
            <w:proofErr w:type="gramStart"/>
            <w:r w:rsidRPr="00A71A2E">
              <w:rPr>
                <w:rFonts w:ascii="Times New Roman" w:eastAsia="Times New Roman" w:hAnsi="Times New Roman" w:cs="Times New Roman"/>
                <w:kern w:val="0"/>
                <w:sz w:val="24"/>
                <w:szCs w:val="24"/>
                <w:lang w:eastAsia="ru-RU"/>
                <w14:ligatures w14:val="none"/>
              </w:rPr>
              <w:t>00  рублей</w:t>
            </w:r>
            <w:proofErr w:type="gramEnd"/>
            <w:r w:rsidRPr="00A71A2E">
              <w:rPr>
                <w:rFonts w:ascii="Times New Roman" w:eastAsia="Times New Roman" w:hAnsi="Times New Roman" w:cs="Times New Roman"/>
                <w:kern w:val="0"/>
                <w:sz w:val="24"/>
                <w:szCs w:val="24"/>
                <w:lang w:eastAsia="ru-RU"/>
                <w14:ligatures w14:val="none"/>
              </w:rPr>
              <w:t>;</w:t>
            </w:r>
          </w:p>
          <w:p w14:paraId="3690BB09"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2024 году – 0,00 рублей;</w:t>
            </w:r>
          </w:p>
          <w:p w14:paraId="69640F73"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2025 году – 0,00 рублей;</w:t>
            </w:r>
          </w:p>
          <w:p w14:paraId="3EB19E0C"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в 2026 году – 0,00 рублей; </w:t>
            </w:r>
          </w:p>
          <w:p w14:paraId="3F090215"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в 2027 году – 0,00 рублей;</w:t>
            </w:r>
          </w:p>
          <w:p w14:paraId="57A1C3A8" w14:textId="77777777" w:rsidR="00A71A2E" w:rsidRPr="00A71A2E" w:rsidRDefault="00A71A2E" w:rsidP="00A71A2E">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11. Увеличение количества субъектов малого и среднего предпринимательства (включая индивидуальных                  </w:t>
            </w:r>
            <w:r w:rsidRPr="00A71A2E">
              <w:rPr>
                <w:rFonts w:ascii="Times New Roman" w:eastAsia="Times New Roman" w:hAnsi="Times New Roman" w:cs="Times New Roman"/>
                <w:kern w:val="0"/>
                <w:sz w:val="24"/>
                <w:szCs w:val="24"/>
                <w:lang w:eastAsia="ru-RU"/>
                <w14:ligatures w14:val="none"/>
              </w:rPr>
              <w:lastRenderedPageBreak/>
              <w:t>предпринимателей) в расчете на 1000 человек населения                    Кормиловского муниципального района, (единиц).</w:t>
            </w:r>
          </w:p>
          <w:p w14:paraId="73DBF0AD"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12. Увеличение количества зарегистрированных социально ориентированных некоммерческих </w:t>
            </w:r>
            <w:proofErr w:type="gramStart"/>
            <w:r w:rsidRPr="00A71A2E">
              <w:rPr>
                <w:rFonts w:ascii="Times New Roman" w:eastAsia="Times New Roman" w:hAnsi="Times New Roman" w:cs="Times New Roman"/>
                <w:kern w:val="0"/>
                <w:sz w:val="24"/>
                <w:szCs w:val="24"/>
                <w:lang w:eastAsia="ru-RU"/>
                <w14:ligatures w14:val="none"/>
              </w:rPr>
              <w:t>организаций  в</w:t>
            </w:r>
            <w:proofErr w:type="gramEnd"/>
            <w:r w:rsidRPr="00A71A2E">
              <w:rPr>
                <w:rFonts w:ascii="Times New Roman" w:eastAsia="Times New Roman" w:hAnsi="Times New Roman" w:cs="Times New Roman"/>
                <w:kern w:val="0"/>
                <w:sz w:val="24"/>
                <w:szCs w:val="24"/>
                <w:lang w:eastAsia="ru-RU"/>
                <w14:ligatures w14:val="none"/>
              </w:rPr>
              <w:t xml:space="preserve"> расчете на       1000 человек населения Кормиловского муниципального района до 1 единиц,(единиц).</w:t>
            </w:r>
          </w:p>
        </w:tc>
      </w:tr>
    </w:tbl>
    <w:p w14:paraId="23AE3699" w14:textId="77777777" w:rsidR="00A71A2E" w:rsidRPr="00A71A2E" w:rsidRDefault="00A71A2E" w:rsidP="00A71A2E">
      <w:pPr>
        <w:spacing w:after="200" w:line="276" w:lineRule="auto"/>
        <w:jc w:val="center"/>
        <w:rPr>
          <w:rFonts w:ascii="Times New Roman" w:eastAsia="Times New Roman" w:hAnsi="Times New Roman" w:cs="Times New Roman"/>
          <w:kern w:val="0"/>
          <w:sz w:val="24"/>
          <w:szCs w:val="24"/>
          <w:lang w:eastAsia="ru-RU"/>
          <w14:ligatures w14:val="none"/>
        </w:rPr>
      </w:pPr>
    </w:p>
    <w:p w14:paraId="6D714BB8" w14:textId="77777777" w:rsidR="00A71A2E" w:rsidRPr="00A71A2E" w:rsidRDefault="00A71A2E" w:rsidP="00A71A2E">
      <w:pPr>
        <w:spacing w:after="200" w:line="276"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val="en-US" w:eastAsia="ru-RU"/>
          <w14:ligatures w14:val="none"/>
        </w:rPr>
        <w:t>II</w:t>
      </w:r>
      <w:r w:rsidRPr="00A71A2E">
        <w:rPr>
          <w:rFonts w:ascii="Times New Roman" w:eastAsia="Times New Roman" w:hAnsi="Times New Roman" w:cs="Times New Roman"/>
          <w:kern w:val="0"/>
          <w:sz w:val="24"/>
          <w:szCs w:val="24"/>
          <w:lang w:eastAsia="ru-RU"/>
          <w14:ligatures w14:val="none"/>
        </w:rPr>
        <w:t>. Характеристика текущего состояния социально – экономического развития Сыропятского сельского поселения Кормиловского муниципального района в сфере реализации муниципальной программы</w:t>
      </w:r>
    </w:p>
    <w:p w14:paraId="2E72BE44" w14:textId="77777777" w:rsidR="00A71A2E" w:rsidRPr="00A71A2E" w:rsidRDefault="00A71A2E" w:rsidP="00A71A2E">
      <w:pPr>
        <w:numPr>
          <w:ilvl w:val="0"/>
          <w:numId w:val="1"/>
        </w:numPr>
        <w:spacing w:after="200" w:line="276"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Цель и задачи муниципальной программы</w:t>
      </w:r>
    </w:p>
    <w:p w14:paraId="02FA0A41" w14:textId="77777777" w:rsidR="00A71A2E" w:rsidRPr="00A71A2E" w:rsidRDefault="00A71A2E" w:rsidP="00A71A2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Целью муниципальной программы является улучшение качества жизни населения на основе развития социально-культурной сферы и экономического потенциала и повышения эффективности управления системы муниципального управления.   </w:t>
      </w:r>
    </w:p>
    <w:p w14:paraId="4D680108" w14:textId="77777777" w:rsidR="00A71A2E" w:rsidRPr="00A71A2E" w:rsidRDefault="00A71A2E" w:rsidP="00A71A2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Для достижения поставленной цели необходимо решение следующих задач:       </w:t>
      </w:r>
    </w:p>
    <w:p w14:paraId="29FC6A33" w14:textId="77777777" w:rsidR="00A71A2E" w:rsidRPr="00A71A2E" w:rsidRDefault="00A71A2E" w:rsidP="00A71A2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1. Повышение качества и эффективности системы муниципального управления в Сыропятском сельском поселении Кормиловского муниципального района (задача № 1). </w:t>
      </w:r>
    </w:p>
    <w:p w14:paraId="5382EC49" w14:textId="77777777" w:rsidR="00A71A2E" w:rsidRPr="00A71A2E" w:rsidRDefault="00A71A2E" w:rsidP="00A71A2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2. Повышение эффективности организации благоустройства территории Сыропятского сельского поселения Кормиловского муниципального района (задача № 2). </w:t>
      </w:r>
    </w:p>
    <w:p w14:paraId="60AF8A7A"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3. Создание условий для обеспечения дорожной </w:t>
      </w:r>
      <w:proofErr w:type="gramStart"/>
      <w:r w:rsidRPr="00A71A2E">
        <w:rPr>
          <w:rFonts w:ascii="Times New Roman" w:eastAsia="Times New Roman" w:hAnsi="Times New Roman" w:cs="Times New Roman"/>
          <w:kern w:val="0"/>
          <w:sz w:val="24"/>
          <w:szCs w:val="24"/>
          <w:lang w:eastAsia="ru-RU"/>
          <w14:ligatures w14:val="none"/>
        </w:rPr>
        <w:t>деятельности  в</w:t>
      </w:r>
      <w:proofErr w:type="gramEnd"/>
      <w:r w:rsidRPr="00A71A2E">
        <w:rPr>
          <w:rFonts w:ascii="Times New Roman" w:eastAsia="Times New Roman" w:hAnsi="Times New Roman" w:cs="Times New Roman"/>
          <w:kern w:val="0"/>
          <w:sz w:val="24"/>
          <w:szCs w:val="24"/>
          <w:lang w:eastAsia="ru-RU"/>
          <w14:ligatures w14:val="none"/>
        </w:rPr>
        <w:t xml:space="preserve"> отношении автомобильных дорог общего пользования местного значения Сыропятского сельского поселения Кормиловского муниципального района (задача № 3).</w:t>
      </w:r>
    </w:p>
    <w:p w14:paraId="496061FB"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4. Повышение качества и эффективности системы муниципального управления в сфере молодежной политики, физической культуры и спорта в Сыропятском сельском поселении Кормиловского муниципального района (задача № 4).</w:t>
      </w:r>
    </w:p>
    <w:p w14:paraId="119BB719"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5.</w:t>
      </w:r>
      <w:r w:rsidRPr="00A71A2E">
        <w:rPr>
          <w:rFonts w:ascii="Times New Roman" w:eastAsia="Times New Roman" w:hAnsi="Times New Roman" w:cs="Times New Roman"/>
          <w:b/>
          <w:bCs/>
          <w:kern w:val="0"/>
          <w:sz w:val="24"/>
          <w:szCs w:val="24"/>
          <w:lang w:eastAsia="ru-RU"/>
          <w14:ligatures w14:val="none"/>
        </w:rPr>
        <w:t xml:space="preserve"> </w:t>
      </w:r>
      <w:r w:rsidRPr="00A71A2E">
        <w:rPr>
          <w:rFonts w:ascii="Times New Roman" w:eastAsia="Times New Roman" w:hAnsi="Times New Roman" w:cs="Times New Roman"/>
          <w:bCs/>
          <w:kern w:val="0"/>
          <w:sz w:val="24"/>
          <w:szCs w:val="24"/>
          <w:lang w:eastAsia="ru-RU"/>
          <w14:ligatures w14:val="none"/>
        </w:rPr>
        <w:t xml:space="preserve">Совершенствование и оптимизация структуры и возможностей системы, обеспечивающей общественную безопасность и защиту населения и территорий Сыропятского сельского поселения Кормиловского муниципального района </w:t>
      </w:r>
      <w:r w:rsidRPr="00A71A2E">
        <w:rPr>
          <w:rFonts w:ascii="Times New Roman" w:eastAsia="Times New Roman" w:hAnsi="Times New Roman" w:cs="Times New Roman"/>
          <w:kern w:val="0"/>
          <w:sz w:val="24"/>
          <w:szCs w:val="24"/>
          <w:lang w:eastAsia="ru-RU"/>
          <w14:ligatures w14:val="none"/>
        </w:rPr>
        <w:t>(задача № 5)</w:t>
      </w:r>
      <w:r w:rsidRPr="00A71A2E">
        <w:rPr>
          <w:rFonts w:ascii="Times New Roman" w:eastAsia="Times New Roman" w:hAnsi="Times New Roman" w:cs="Times New Roman"/>
          <w:bCs/>
          <w:kern w:val="0"/>
          <w:sz w:val="24"/>
          <w:szCs w:val="24"/>
          <w:lang w:eastAsia="ru-RU"/>
          <w14:ligatures w14:val="none"/>
        </w:rPr>
        <w:t>.</w:t>
      </w:r>
    </w:p>
    <w:p w14:paraId="1DCBF68D" w14:textId="77777777" w:rsidR="00A71A2E" w:rsidRPr="00A71A2E" w:rsidRDefault="00A71A2E" w:rsidP="00A71A2E">
      <w:pPr>
        <w:spacing w:after="0" w:line="240" w:lineRule="auto"/>
        <w:ind w:firstLine="425"/>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6. Оптимизация бюджетных расходов на оплату потребления </w:t>
      </w:r>
      <w:proofErr w:type="spellStart"/>
      <w:r w:rsidRPr="00A71A2E">
        <w:rPr>
          <w:rFonts w:ascii="Times New Roman" w:eastAsia="Times New Roman" w:hAnsi="Times New Roman" w:cs="Times New Roman"/>
          <w:kern w:val="0"/>
          <w:sz w:val="24"/>
          <w:szCs w:val="24"/>
          <w:lang w:eastAsia="ru-RU"/>
          <w14:ligatures w14:val="none"/>
        </w:rPr>
        <w:t>топливно</w:t>
      </w:r>
      <w:proofErr w:type="spellEnd"/>
      <w:r w:rsidRPr="00A71A2E">
        <w:rPr>
          <w:rFonts w:ascii="Times New Roman" w:eastAsia="Times New Roman" w:hAnsi="Times New Roman" w:cs="Times New Roman"/>
          <w:kern w:val="0"/>
          <w:sz w:val="24"/>
          <w:szCs w:val="24"/>
          <w:lang w:eastAsia="ru-RU"/>
          <w14:ligatures w14:val="none"/>
        </w:rPr>
        <w:t xml:space="preserve"> - энергетических ресурсов Сыропятским сельским поселением Кормиловского муниципального района (задача № 6).</w:t>
      </w:r>
    </w:p>
    <w:p w14:paraId="34BE491A" w14:textId="77777777" w:rsidR="00A71A2E" w:rsidRPr="00A71A2E" w:rsidRDefault="00A71A2E" w:rsidP="00A71A2E">
      <w:pPr>
        <w:spacing w:after="0" w:line="240" w:lineRule="auto"/>
        <w:ind w:firstLine="425"/>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7. Увеличение доли субъектов малого и среднего предпринимательства в экономике Сыропятского сельского поселения Кормиловского муниципального района </w:t>
      </w:r>
      <w:proofErr w:type="gramStart"/>
      <w:r w:rsidRPr="00A71A2E">
        <w:rPr>
          <w:rFonts w:ascii="Times New Roman" w:eastAsia="Times New Roman" w:hAnsi="Times New Roman" w:cs="Times New Roman"/>
          <w:kern w:val="0"/>
          <w:sz w:val="24"/>
          <w:szCs w:val="24"/>
          <w:lang w:eastAsia="ru-RU"/>
          <w14:ligatures w14:val="none"/>
        </w:rPr>
        <w:t>и  создание</w:t>
      </w:r>
      <w:proofErr w:type="gramEnd"/>
      <w:r w:rsidRPr="00A71A2E">
        <w:rPr>
          <w:rFonts w:ascii="Times New Roman" w:eastAsia="Times New Roman" w:hAnsi="Times New Roman" w:cs="Times New Roman"/>
          <w:kern w:val="0"/>
          <w:sz w:val="24"/>
          <w:szCs w:val="24"/>
          <w:lang w:eastAsia="ru-RU"/>
          <w14:ligatures w14:val="none"/>
        </w:rPr>
        <w:t xml:space="preserve"> условий для развития социально ориентированных некоммерческих организаций на территории Сыропятском сельском поселении Кормиловского муниципального района (задача №7).</w:t>
      </w:r>
    </w:p>
    <w:p w14:paraId="03074809" w14:textId="77777777" w:rsidR="00A71A2E" w:rsidRPr="00A71A2E" w:rsidRDefault="00A71A2E" w:rsidP="00A71A2E">
      <w:pPr>
        <w:spacing w:after="0" w:line="240" w:lineRule="auto"/>
        <w:ind w:firstLine="425"/>
        <w:jc w:val="both"/>
        <w:rPr>
          <w:rFonts w:ascii="Times New Roman" w:eastAsia="Times New Roman" w:hAnsi="Times New Roman" w:cs="Times New Roman"/>
          <w:kern w:val="0"/>
          <w:sz w:val="24"/>
          <w:szCs w:val="24"/>
          <w:lang w:eastAsia="ru-RU"/>
          <w14:ligatures w14:val="none"/>
        </w:rPr>
      </w:pPr>
    </w:p>
    <w:p w14:paraId="49632FBA" w14:textId="77777777" w:rsidR="00A71A2E" w:rsidRPr="00A71A2E" w:rsidRDefault="00A71A2E" w:rsidP="00A71A2E">
      <w:pPr>
        <w:numPr>
          <w:ilvl w:val="0"/>
          <w:numId w:val="1"/>
        </w:numPr>
        <w:spacing w:after="200" w:line="276"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Описание ожидаемых результатов реализации муниципальной программы</w:t>
      </w:r>
    </w:p>
    <w:p w14:paraId="7D2ABDB9"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Ожидаемые результаты реализации муниципальной программы представлены в приложении № 1 к настоящей муниципальной программе.</w:t>
      </w:r>
    </w:p>
    <w:p w14:paraId="6BBD5A2A" w14:textId="77777777" w:rsidR="00A71A2E" w:rsidRPr="00A71A2E" w:rsidRDefault="00A71A2E" w:rsidP="00A71A2E">
      <w:pPr>
        <w:tabs>
          <w:tab w:val="left" w:pos="993"/>
        </w:tabs>
        <w:spacing w:after="0" w:line="240" w:lineRule="auto"/>
        <w:jc w:val="both"/>
        <w:rPr>
          <w:rFonts w:ascii="Times New Roman" w:eastAsia="Times New Roman" w:hAnsi="Times New Roman" w:cs="Times New Roman"/>
          <w:kern w:val="0"/>
          <w:sz w:val="16"/>
          <w:szCs w:val="16"/>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Описание ожидаемых результатов муниципальной программы с методикой их расчета представлено в Разделе </w:t>
      </w:r>
      <w:r w:rsidRPr="00A71A2E">
        <w:rPr>
          <w:rFonts w:ascii="Times New Roman" w:eastAsia="Times New Roman" w:hAnsi="Times New Roman" w:cs="Times New Roman"/>
          <w:kern w:val="0"/>
          <w:sz w:val="24"/>
          <w:szCs w:val="24"/>
          <w:lang w:val="en-US" w:eastAsia="ru-RU"/>
          <w14:ligatures w14:val="none"/>
        </w:rPr>
        <w:t>VIII</w:t>
      </w:r>
      <w:r w:rsidRPr="00A71A2E">
        <w:rPr>
          <w:rFonts w:ascii="Times New Roman" w:eastAsia="Times New Roman" w:hAnsi="Times New Roman" w:cs="Times New Roman"/>
          <w:kern w:val="0"/>
          <w:sz w:val="24"/>
          <w:szCs w:val="24"/>
          <w:lang w:eastAsia="ru-RU"/>
          <w14:ligatures w14:val="none"/>
        </w:rPr>
        <w:t xml:space="preserve"> соответствующих подпрограмм муниципальной программы (далее – подпрограмма), представленных в приложениях № 2 – 7 к настоящей муниципальной программе.</w:t>
      </w:r>
    </w:p>
    <w:p w14:paraId="5A38F61E" w14:textId="77777777" w:rsidR="00A71A2E" w:rsidRPr="00A71A2E" w:rsidRDefault="00A71A2E" w:rsidP="00A71A2E">
      <w:pPr>
        <w:tabs>
          <w:tab w:val="left" w:pos="993"/>
        </w:tabs>
        <w:spacing w:after="0" w:line="240" w:lineRule="auto"/>
        <w:jc w:val="both"/>
        <w:rPr>
          <w:rFonts w:ascii="Times New Roman" w:eastAsia="Times New Roman" w:hAnsi="Times New Roman" w:cs="Times New Roman"/>
          <w:kern w:val="0"/>
          <w:sz w:val="16"/>
          <w:szCs w:val="16"/>
          <w:lang w:eastAsia="ru-RU"/>
          <w14:ligatures w14:val="none"/>
        </w:rPr>
      </w:pPr>
    </w:p>
    <w:p w14:paraId="5646B649" w14:textId="77777777" w:rsidR="00A71A2E" w:rsidRPr="00A71A2E" w:rsidRDefault="00A71A2E" w:rsidP="00A71A2E">
      <w:pPr>
        <w:numPr>
          <w:ilvl w:val="0"/>
          <w:numId w:val="1"/>
        </w:numPr>
        <w:spacing w:after="200" w:line="276"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Сроки реализации муниципальной программы</w:t>
      </w:r>
    </w:p>
    <w:p w14:paraId="71CC031B" w14:textId="77777777" w:rsidR="00A71A2E" w:rsidRPr="00A71A2E" w:rsidRDefault="00A71A2E" w:rsidP="00A71A2E">
      <w:pPr>
        <w:tabs>
          <w:tab w:val="left" w:pos="284"/>
          <w:tab w:val="left" w:pos="567"/>
        </w:tabs>
        <w:autoSpaceDE w:val="0"/>
        <w:autoSpaceDN w:val="0"/>
        <w:adjustRightInd w:val="0"/>
        <w:spacing w:after="0" w:line="240" w:lineRule="auto"/>
        <w:ind w:firstLine="284"/>
        <w:jc w:val="both"/>
        <w:rPr>
          <w:rFonts w:ascii="Times New Roman" w:eastAsia="Times New Roman" w:hAnsi="Times New Roman" w:cs="Times New Roman"/>
          <w:kern w:val="0"/>
          <w:sz w:val="28"/>
          <w:szCs w:val="28"/>
          <w:lang w:eastAsia="ru-RU"/>
          <w14:ligatures w14:val="none"/>
        </w:rPr>
      </w:pPr>
      <w:r w:rsidRPr="00A71A2E">
        <w:rPr>
          <w:rFonts w:ascii="Times New Roman" w:eastAsia="Times New Roman" w:hAnsi="Times New Roman" w:cs="Times New Roman"/>
          <w:kern w:val="0"/>
          <w:sz w:val="24"/>
          <w:szCs w:val="24"/>
          <w:lang w:eastAsia="ru-RU"/>
          <w14:ligatures w14:val="none"/>
        </w:rPr>
        <w:t>Срок реализации муниципальной программы составляет 7 лет: с 2021 по 2027 годы. Этапы реализации муниципальной программы не предусматриваются</w:t>
      </w:r>
      <w:r w:rsidRPr="00A71A2E">
        <w:rPr>
          <w:rFonts w:ascii="Times New Roman" w:eastAsia="Times New Roman" w:hAnsi="Times New Roman" w:cs="Times New Roman"/>
          <w:kern w:val="0"/>
          <w:sz w:val="28"/>
          <w:szCs w:val="28"/>
          <w:lang w:eastAsia="ru-RU"/>
          <w14:ligatures w14:val="none"/>
        </w:rPr>
        <w:t xml:space="preserve">. </w:t>
      </w:r>
    </w:p>
    <w:p w14:paraId="3AA014ED" w14:textId="77777777" w:rsidR="00A71A2E" w:rsidRPr="00A71A2E" w:rsidRDefault="00A71A2E" w:rsidP="00A71A2E">
      <w:pPr>
        <w:spacing w:after="200" w:line="276" w:lineRule="auto"/>
        <w:ind w:left="1080"/>
        <w:rPr>
          <w:rFonts w:ascii="Times New Roman" w:eastAsia="Times New Roman" w:hAnsi="Times New Roman" w:cs="Times New Roman"/>
          <w:kern w:val="0"/>
          <w:sz w:val="28"/>
          <w:szCs w:val="28"/>
          <w:lang w:eastAsia="ru-RU"/>
          <w14:ligatures w14:val="none"/>
        </w:rPr>
      </w:pPr>
    </w:p>
    <w:p w14:paraId="2A4F9427" w14:textId="77777777" w:rsidR="00A71A2E" w:rsidRPr="00A71A2E" w:rsidRDefault="00A71A2E" w:rsidP="00A71A2E">
      <w:pPr>
        <w:numPr>
          <w:ilvl w:val="0"/>
          <w:numId w:val="1"/>
        </w:numPr>
        <w:spacing w:after="200" w:line="276"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lastRenderedPageBreak/>
        <w:t>Объемы и источники финансирования муниципальной программы в целом по годам ее реализации, а также обоснование потребности в необходимых ресурсах</w:t>
      </w:r>
    </w:p>
    <w:p w14:paraId="49F35DA8" w14:textId="77777777" w:rsidR="00A71A2E" w:rsidRPr="00A71A2E" w:rsidRDefault="00A71A2E" w:rsidP="00A71A2E">
      <w:pPr>
        <w:spacing w:after="0" w:line="240" w:lineRule="auto"/>
        <w:ind w:firstLine="284"/>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Общий объем финансирования муниципальной программы составляет 54 997384,43    рублей, в том числе: </w:t>
      </w:r>
    </w:p>
    <w:p w14:paraId="185CC66F"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2021 год </w:t>
      </w:r>
      <w:proofErr w:type="gramStart"/>
      <w:r w:rsidRPr="00A71A2E">
        <w:rPr>
          <w:rFonts w:ascii="Times New Roman" w:eastAsia="Times New Roman" w:hAnsi="Times New Roman" w:cs="Times New Roman"/>
          <w:kern w:val="0"/>
          <w:sz w:val="24"/>
          <w:szCs w:val="24"/>
          <w:lang w:eastAsia="ru-RU"/>
          <w14:ligatures w14:val="none"/>
        </w:rPr>
        <w:t>–  6</w:t>
      </w:r>
      <w:proofErr w:type="gramEnd"/>
      <w:r w:rsidRPr="00A71A2E">
        <w:rPr>
          <w:rFonts w:ascii="Times New Roman" w:eastAsia="Times New Roman" w:hAnsi="Times New Roman" w:cs="Times New Roman"/>
          <w:kern w:val="0"/>
          <w:sz w:val="24"/>
          <w:szCs w:val="24"/>
          <w:lang w:eastAsia="ru-RU"/>
          <w14:ligatures w14:val="none"/>
        </w:rPr>
        <w:t> 984 510,69 рублей;</w:t>
      </w:r>
    </w:p>
    <w:p w14:paraId="3A353FFB"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2022 год </w:t>
      </w:r>
      <w:proofErr w:type="gramStart"/>
      <w:r w:rsidRPr="00A71A2E">
        <w:rPr>
          <w:rFonts w:ascii="Times New Roman" w:eastAsia="Times New Roman" w:hAnsi="Times New Roman" w:cs="Times New Roman"/>
          <w:kern w:val="0"/>
          <w:sz w:val="24"/>
          <w:szCs w:val="24"/>
          <w:lang w:eastAsia="ru-RU"/>
          <w14:ligatures w14:val="none"/>
        </w:rPr>
        <w:t>–  13</w:t>
      </w:r>
      <w:proofErr w:type="gramEnd"/>
      <w:r w:rsidRPr="00A71A2E">
        <w:rPr>
          <w:rFonts w:ascii="Times New Roman" w:eastAsia="Times New Roman" w:hAnsi="Times New Roman" w:cs="Times New Roman"/>
          <w:kern w:val="0"/>
          <w:sz w:val="24"/>
          <w:szCs w:val="24"/>
          <w:lang w:eastAsia="ru-RU"/>
          <w14:ligatures w14:val="none"/>
        </w:rPr>
        <w:t> 353 871,59 рублей;</w:t>
      </w:r>
    </w:p>
    <w:p w14:paraId="27E447BE"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2023год –   10 233 678,</w:t>
      </w:r>
      <w:proofErr w:type="gramStart"/>
      <w:r w:rsidRPr="00A71A2E">
        <w:rPr>
          <w:rFonts w:ascii="Times New Roman" w:eastAsia="Times New Roman" w:hAnsi="Times New Roman" w:cs="Times New Roman"/>
          <w:kern w:val="0"/>
          <w:sz w:val="24"/>
          <w:szCs w:val="24"/>
          <w:lang w:eastAsia="ru-RU"/>
          <w14:ligatures w14:val="none"/>
        </w:rPr>
        <w:t>20  рублей</w:t>
      </w:r>
      <w:proofErr w:type="gramEnd"/>
      <w:r w:rsidRPr="00A71A2E">
        <w:rPr>
          <w:rFonts w:ascii="Times New Roman" w:eastAsia="Times New Roman" w:hAnsi="Times New Roman" w:cs="Times New Roman"/>
          <w:kern w:val="0"/>
          <w:sz w:val="24"/>
          <w:szCs w:val="24"/>
          <w:lang w:eastAsia="ru-RU"/>
          <w14:ligatures w14:val="none"/>
        </w:rPr>
        <w:t>;</w:t>
      </w:r>
    </w:p>
    <w:p w14:paraId="7BA10967"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2024 год </w:t>
      </w:r>
      <w:proofErr w:type="gramStart"/>
      <w:r w:rsidRPr="00A71A2E">
        <w:rPr>
          <w:rFonts w:ascii="Times New Roman" w:eastAsia="Times New Roman" w:hAnsi="Times New Roman" w:cs="Times New Roman"/>
          <w:kern w:val="0"/>
          <w:sz w:val="24"/>
          <w:szCs w:val="24"/>
          <w:lang w:eastAsia="ru-RU"/>
          <w14:ligatures w14:val="none"/>
        </w:rPr>
        <w:t>–  11</w:t>
      </w:r>
      <w:proofErr w:type="gramEnd"/>
      <w:r w:rsidRPr="00A71A2E">
        <w:rPr>
          <w:rFonts w:ascii="Times New Roman" w:eastAsia="Times New Roman" w:hAnsi="Times New Roman" w:cs="Times New Roman"/>
          <w:kern w:val="0"/>
          <w:sz w:val="24"/>
          <w:szCs w:val="24"/>
          <w:lang w:eastAsia="ru-RU"/>
          <w14:ligatures w14:val="none"/>
        </w:rPr>
        <w:t> 012 969,46  рублей;</w:t>
      </w:r>
    </w:p>
    <w:p w14:paraId="6BF2BC43"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2025 год </w:t>
      </w:r>
      <w:proofErr w:type="gramStart"/>
      <w:r w:rsidRPr="00A71A2E">
        <w:rPr>
          <w:rFonts w:ascii="Times New Roman" w:eastAsia="Times New Roman" w:hAnsi="Times New Roman" w:cs="Times New Roman"/>
          <w:kern w:val="0"/>
          <w:sz w:val="24"/>
          <w:szCs w:val="24"/>
          <w:lang w:eastAsia="ru-RU"/>
          <w14:ligatures w14:val="none"/>
        </w:rPr>
        <w:t>–  6</w:t>
      </w:r>
      <w:proofErr w:type="gramEnd"/>
      <w:r w:rsidRPr="00A71A2E">
        <w:rPr>
          <w:rFonts w:ascii="Times New Roman" w:eastAsia="Times New Roman" w:hAnsi="Times New Roman" w:cs="Times New Roman"/>
          <w:kern w:val="0"/>
          <w:sz w:val="24"/>
          <w:szCs w:val="24"/>
          <w:lang w:eastAsia="ru-RU"/>
          <w14:ligatures w14:val="none"/>
        </w:rPr>
        <w:t> 847 434,42 рублей;</w:t>
      </w:r>
    </w:p>
    <w:p w14:paraId="5A2D3C51"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2026 год </w:t>
      </w:r>
      <w:proofErr w:type="gramStart"/>
      <w:r w:rsidRPr="00A71A2E">
        <w:rPr>
          <w:rFonts w:ascii="Times New Roman" w:eastAsia="Times New Roman" w:hAnsi="Times New Roman" w:cs="Times New Roman"/>
          <w:kern w:val="0"/>
          <w:sz w:val="24"/>
          <w:szCs w:val="24"/>
          <w:lang w:eastAsia="ru-RU"/>
          <w14:ligatures w14:val="none"/>
        </w:rPr>
        <w:t>–  6</w:t>
      </w:r>
      <w:proofErr w:type="gramEnd"/>
      <w:r w:rsidRPr="00A71A2E">
        <w:rPr>
          <w:rFonts w:ascii="Times New Roman" w:eastAsia="Times New Roman" w:hAnsi="Times New Roman" w:cs="Times New Roman"/>
          <w:kern w:val="0"/>
          <w:sz w:val="24"/>
          <w:szCs w:val="24"/>
          <w:lang w:eastAsia="ru-RU"/>
          <w14:ligatures w14:val="none"/>
        </w:rPr>
        <w:t> 580 274,03 рублей;</w:t>
      </w:r>
    </w:p>
    <w:p w14:paraId="146FD183"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2027 год – 0,00 рублей.</w:t>
      </w:r>
    </w:p>
    <w:p w14:paraId="20C53927" w14:textId="77777777" w:rsidR="00A71A2E" w:rsidRPr="00A71A2E" w:rsidRDefault="00A71A2E" w:rsidP="00A71A2E">
      <w:pPr>
        <w:tabs>
          <w:tab w:val="left" w:pos="284"/>
        </w:tabs>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color w:val="FF0000"/>
          <w:kern w:val="0"/>
          <w:sz w:val="24"/>
          <w:szCs w:val="24"/>
          <w:lang w:eastAsia="ru-RU"/>
          <w14:ligatures w14:val="none"/>
        </w:rPr>
        <w:t xml:space="preserve">    </w:t>
      </w:r>
      <w:r w:rsidRPr="00A71A2E">
        <w:rPr>
          <w:rFonts w:ascii="Times New Roman" w:eastAsia="Times New Roman" w:hAnsi="Times New Roman" w:cs="Times New Roman"/>
          <w:kern w:val="0"/>
          <w:sz w:val="24"/>
          <w:szCs w:val="24"/>
          <w:lang w:eastAsia="ru-RU"/>
          <w14:ligatures w14:val="none"/>
        </w:rPr>
        <w:t xml:space="preserve">Источником финансирования муниципальной программы являются налоговые и неналоговые доходы бюджета Кормиловского муниципального района, поступления нецелевого и целевого характера из федерального и областного бюджета и бюджета Кормиловского муниципального района. </w:t>
      </w:r>
    </w:p>
    <w:p w14:paraId="492E473D" w14:textId="77777777" w:rsidR="00A71A2E" w:rsidRPr="00A71A2E" w:rsidRDefault="00A71A2E" w:rsidP="00A71A2E">
      <w:pPr>
        <w:autoSpaceDE w:val="0"/>
        <w:autoSpaceDN w:val="0"/>
        <w:adjustRightInd w:val="0"/>
        <w:spacing w:after="0" w:line="240" w:lineRule="auto"/>
        <w:ind w:left="284" w:hanging="284"/>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Указанный объем финансирования предусмотрен на реализацию подпрограмм:</w:t>
      </w:r>
    </w:p>
    <w:p w14:paraId="0F6FC03C"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1. </w:t>
      </w:r>
      <w:r w:rsidRPr="00A71A2E">
        <w:rPr>
          <w:rFonts w:ascii="Times New Roman" w:eastAsia="Times New Roman" w:hAnsi="Times New Roman" w:cs="Times New Roman"/>
          <w:color w:val="000000"/>
          <w:kern w:val="0"/>
          <w:sz w:val="24"/>
          <w:szCs w:val="24"/>
          <w:lang w:eastAsia="ru-RU"/>
          <w14:ligatures w14:val="none"/>
        </w:rPr>
        <w:t>Обеспечение эффективного осуществления своих полномочий Администрацией Сыропятского сельского поселения Кормиловского муниципального района</w:t>
      </w:r>
      <w:r w:rsidRPr="00A71A2E">
        <w:rPr>
          <w:rFonts w:ascii="Times New Roman" w:eastAsia="Times New Roman" w:hAnsi="Times New Roman" w:cs="Times New Roman"/>
          <w:kern w:val="0"/>
          <w:sz w:val="24"/>
          <w:szCs w:val="24"/>
          <w:lang w:eastAsia="ru-RU"/>
          <w14:ligatures w14:val="none"/>
        </w:rPr>
        <w:t xml:space="preserve"> в </w:t>
      </w:r>
      <w:proofErr w:type="gramStart"/>
      <w:r w:rsidRPr="00A71A2E">
        <w:rPr>
          <w:rFonts w:ascii="Times New Roman" w:eastAsia="Times New Roman" w:hAnsi="Times New Roman" w:cs="Times New Roman"/>
          <w:kern w:val="0"/>
          <w:sz w:val="24"/>
          <w:szCs w:val="24"/>
          <w:lang w:eastAsia="ru-RU"/>
          <w14:ligatures w14:val="none"/>
        </w:rPr>
        <w:t>сумме</w:t>
      </w:r>
      <w:r w:rsidRPr="00A71A2E">
        <w:rPr>
          <w:rFonts w:ascii="Times New Roman" w:eastAsia="Times New Roman" w:hAnsi="Times New Roman" w:cs="Times New Roman"/>
          <w:color w:val="FF0000"/>
          <w:kern w:val="0"/>
          <w:sz w:val="24"/>
          <w:szCs w:val="24"/>
          <w:lang w:eastAsia="ru-RU"/>
          <w14:ligatures w14:val="none"/>
        </w:rPr>
        <w:t xml:space="preserve">  </w:t>
      </w:r>
      <w:r w:rsidRPr="00A71A2E">
        <w:rPr>
          <w:rFonts w:ascii="Times New Roman" w:eastAsia="Times New Roman" w:hAnsi="Times New Roman" w:cs="Times New Roman"/>
          <w:kern w:val="0"/>
          <w:sz w:val="24"/>
          <w:szCs w:val="24"/>
          <w:lang w:eastAsia="ru-RU"/>
          <w14:ligatures w14:val="none"/>
        </w:rPr>
        <w:t>35</w:t>
      </w:r>
      <w:proofErr w:type="gramEnd"/>
      <w:r w:rsidRPr="00A71A2E">
        <w:rPr>
          <w:rFonts w:ascii="Times New Roman" w:eastAsia="Times New Roman" w:hAnsi="Times New Roman" w:cs="Times New Roman"/>
          <w:kern w:val="0"/>
          <w:sz w:val="24"/>
          <w:szCs w:val="24"/>
          <w:lang w:eastAsia="ru-RU"/>
          <w14:ligatures w14:val="none"/>
        </w:rPr>
        <w:t> 173 838,33</w:t>
      </w:r>
      <w:r w:rsidRPr="00A71A2E">
        <w:rPr>
          <w:rFonts w:ascii="Times New Roman" w:eastAsia="Times New Roman" w:hAnsi="Times New Roman" w:cs="Times New Roman"/>
          <w:color w:val="FF0000"/>
          <w:kern w:val="0"/>
          <w:sz w:val="24"/>
          <w:szCs w:val="24"/>
          <w:lang w:eastAsia="ru-RU"/>
          <w14:ligatures w14:val="none"/>
        </w:rPr>
        <w:t xml:space="preserve"> </w:t>
      </w:r>
      <w:r w:rsidRPr="00A71A2E">
        <w:rPr>
          <w:rFonts w:ascii="Times New Roman" w:eastAsia="Times New Roman" w:hAnsi="Times New Roman" w:cs="Times New Roman"/>
          <w:kern w:val="0"/>
          <w:sz w:val="24"/>
          <w:szCs w:val="24"/>
          <w:lang w:eastAsia="ru-RU"/>
          <w14:ligatures w14:val="none"/>
        </w:rPr>
        <w:t xml:space="preserve"> рублей.</w:t>
      </w:r>
    </w:p>
    <w:p w14:paraId="4D2E85CD" w14:textId="77777777" w:rsidR="00A71A2E" w:rsidRPr="00A71A2E" w:rsidRDefault="00A71A2E" w:rsidP="00A71A2E">
      <w:pPr>
        <w:spacing w:after="0" w:line="240" w:lineRule="auto"/>
        <w:jc w:val="both"/>
        <w:rPr>
          <w:rFonts w:ascii="Times New Roman" w:eastAsia="Times New Roman" w:hAnsi="Times New Roman" w:cs="Times New Roman"/>
          <w:bCs/>
          <w:kern w:val="0"/>
          <w:sz w:val="24"/>
          <w:szCs w:val="24"/>
          <w:lang w:eastAsia="ru-RU"/>
          <w14:ligatures w14:val="none"/>
        </w:rPr>
      </w:pPr>
      <w:r w:rsidRPr="00A71A2E">
        <w:rPr>
          <w:rFonts w:ascii="Times New Roman" w:eastAsia="Times New Roman" w:hAnsi="Times New Roman" w:cs="Times New Roman"/>
          <w:color w:val="000000"/>
          <w:kern w:val="0"/>
          <w:sz w:val="24"/>
          <w:szCs w:val="24"/>
          <w:lang w:eastAsia="ru-RU"/>
          <w14:ligatures w14:val="none"/>
        </w:rPr>
        <w:t xml:space="preserve">       2. </w:t>
      </w:r>
      <w:r w:rsidRPr="00A71A2E">
        <w:rPr>
          <w:rFonts w:ascii="Times New Roman" w:eastAsia="Times New Roman" w:hAnsi="Times New Roman" w:cs="Times New Roman"/>
          <w:kern w:val="0"/>
          <w:sz w:val="24"/>
          <w:szCs w:val="24"/>
          <w:lang w:eastAsia="ru-RU"/>
          <w14:ligatures w14:val="none"/>
        </w:rPr>
        <w:t xml:space="preserve">Благоустройство и жилищно-коммунальное хозяйство в </w:t>
      </w:r>
      <w:proofErr w:type="gramStart"/>
      <w:r w:rsidRPr="00A71A2E">
        <w:rPr>
          <w:rFonts w:ascii="Times New Roman" w:eastAsia="Times New Roman" w:hAnsi="Times New Roman" w:cs="Times New Roman"/>
          <w:kern w:val="0"/>
          <w:sz w:val="24"/>
          <w:szCs w:val="24"/>
          <w:lang w:eastAsia="ru-RU"/>
          <w14:ligatures w14:val="none"/>
        </w:rPr>
        <w:t>сумме  7</w:t>
      </w:r>
      <w:proofErr w:type="gramEnd"/>
      <w:r w:rsidRPr="00A71A2E">
        <w:rPr>
          <w:rFonts w:ascii="Times New Roman" w:eastAsia="Times New Roman" w:hAnsi="Times New Roman" w:cs="Times New Roman"/>
          <w:kern w:val="0"/>
          <w:sz w:val="24"/>
          <w:szCs w:val="24"/>
          <w:lang w:eastAsia="ru-RU"/>
          <w14:ligatures w14:val="none"/>
        </w:rPr>
        <w:t> 523 332,31 рублей</w:t>
      </w:r>
      <w:r w:rsidRPr="00A71A2E">
        <w:rPr>
          <w:rFonts w:ascii="Times New Roman" w:eastAsia="Times New Roman" w:hAnsi="Times New Roman" w:cs="Times New Roman"/>
          <w:bCs/>
          <w:kern w:val="0"/>
          <w:sz w:val="24"/>
          <w:szCs w:val="24"/>
          <w:lang w:eastAsia="ru-RU"/>
          <w14:ligatures w14:val="none"/>
        </w:rPr>
        <w:t>.</w:t>
      </w:r>
    </w:p>
    <w:p w14:paraId="0CCFF8AB"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bCs/>
          <w:kern w:val="0"/>
          <w:sz w:val="24"/>
          <w:szCs w:val="24"/>
          <w:lang w:eastAsia="ru-RU"/>
          <w14:ligatures w14:val="none"/>
        </w:rPr>
        <w:t xml:space="preserve">        3. </w:t>
      </w:r>
      <w:r w:rsidRPr="00A71A2E">
        <w:rPr>
          <w:rFonts w:ascii="Times New Roman" w:eastAsia="Times New Roman" w:hAnsi="Times New Roman" w:cs="Times New Roman"/>
          <w:kern w:val="0"/>
          <w:sz w:val="24"/>
          <w:szCs w:val="24"/>
          <w:lang w:eastAsia="ru-RU"/>
          <w14:ligatures w14:val="none"/>
        </w:rPr>
        <w:t>Дорожная деятельность в сумме 11 181 610,66</w:t>
      </w:r>
      <w:r w:rsidRPr="00A71A2E">
        <w:rPr>
          <w:rFonts w:ascii="Times New Roman" w:eastAsia="Times New Roman" w:hAnsi="Times New Roman" w:cs="Times New Roman"/>
          <w:kern w:val="0"/>
          <w:sz w:val="28"/>
          <w:szCs w:val="28"/>
          <w:lang w:eastAsia="ru-RU"/>
          <w14:ligatures w14:val="none"/>
        </w:rPr>
        <w:t xml:space="preserve"> </w:t>
      </w:r>
      <w:r w:rsidRPr="00A71A2E">
        <w:rPr>
          <w:rFonts w:ascii="Times New Roman" w:eastAsia="Times New Roman" w:hAnsi="Times New Roman" w:cs="Times New Roman"/>
          <w:kern w:val="0"/>
          <w:sz w:val="24"/>
          <w:szCs w:val="24"/>
          <w:lang w:eastAsia="ru-RU"/>
          <w14:ligatures w14:val="none"/>
        </w:rPr>
        <w:t>рублей.</w:t>
      </w:r>
    </w:p>
    <w:p w14:paraId="218380E1"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4. Развитие молодежной политики, физической культуры и спорта в </w:t>
      </w:r>
      <w:proofErr w:type="gramStart"/>
      <w:r w:rsidRPr="00A71A2E">
        <w:rPr>
          <w:rFonts w:ascii="Times New Roman" w:eastAsia="Times New Roman" w:hAnsi="Times New Roman" w:cs="Times New Roman"/>
          <w:kern w:val="0"/>
          <w:sz w:val="24"/>
          <w:szCs w:val="24"/>
          <w:lang w:eastAsia="ru-RU"/>
          <w14:ligatures w14:val="none"/>
        </w:rPr>
        <w:t xml:space="preserve">сумме </w:t>
      </w:r>
      <w:r w:rsidRPr="00A71A2E">
        <w:rPr>
          <w:rFonts w:ascii="Times New Roman" w:eastAsia="Times New Roman" w:hAnsi="Times New Roman" w:cs="Times New Roman"/>
          <w:kern w:val="0"/>
          <w:sz w:val="28"/>
          <w:szCs w:val="28"/>
          <w:lang w:eastAsia="ru-RU"/>
          <w14:ligatures w14:val="none"/>
        </w:rPr>
        <w:t xml:space="preserve"> </w:t>
      </w:r>
      <w:r w:rsidRPr="00A71A2E">
        <w:rPr>
          <w:rFonts w:ascii="Times New Roman" w:eastAsia="Times New Roman" w:hAnsi="Times New Roman" w:cs="Times New Roman"/>
          <w:kern w:val="0"/>
          <w:sz w:val="24"/>
          <w:szCs w:val="24"/>
          <w:lang w:eastAsia="ru-RU"/>
          <w14:ligatures w14:val="none"/>
        </w:rPr>
        <w:t>441</w:t>
      </w:r>
      <w:proofErr w:type="gramEnd"/>
      <w:r w:rsidRPr="00A71A2E">
        <w:rPr>
          <w:rFonts w:ascii="Times New Roman" w:eastAsia="Times New Roman" w:hAnsi="Times New Roman" w:cs="Times New Roman"/>
          <w:kern w:val="0"/>
          <w:sz w:val="24"/>
          <w:szCs w:val="24"/>
          <w:lang w:eastAsia="ru-RU"/>
          <w14:ligatures w14:val="none"/>
        </w:rPr>
        <w:t xml:space="preserve"> 628,13</w:t>
      </w:r>
      <w:r w:rsidRPr="00A71A2E">
        <w:rPr>
          <w:rFonts w:ascii="Times New Roman" w:eastAsia="Times New Roman" w:hAnsi="Times New Roman" w:cs="Times New Roman"/>
          <w:kern w:val="0"/>
          <w:sz w:val="28"/>
          <w:szCs w:val="28"/>
          <w:lang w:eastAsia="ru-RU"/>
          <w14:ligatures w14:val="none"/>
        </w:rPr>
        <w:t xml:space="preserve"> </w:t>
      </w:r>
      <w:r w:rsidRPr="00A71A2E">
        <w:rPr>
          <w:rFonts w:ascii="Times New Roman" w:eastAsia="Times New Roman" w:hAnsi="Times New Roman" w:cs="Times New Roman"/>
          <w:kern w:val="0"/>
          <w:sz w:val="24"/>
          <w:szCs w:val="24"/>
          <w:lang w:eastAsia="ru-RU"/>
          <w14:ligatures w14:val="none"/>
        </w:rPr>
        <w:t>рублей.</w:t>
      </w:r>
    </w:p>
    <w:p w14:paraId="4CF3F986"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5. Снижение рисков и смягчение последствий чрезвычайных ситуаций в Сыропятском сельском поселении Кормиловского муниципального района в сумме 676 975,00 рублей.</w:t>
      </w:r>
    </w:p>
    <w:p w14:paraId="46B875F3" w14:textId="77777777" w:rsidR="00A71A2E" w:rsidRPr="00A71A2E" w:rsidRDefault="00A71A2E" w:rsidP="00A71A2E">
      <w:pPr>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6. Энергосбережение и повышение энергоэффективности Сыропятского сельского поселения Кормиловского муниципального района в сумме 0,00 рублей.</w:t>
      </w:r>
    </w:p>
    <w:p w14:paraId="2D91D72D" w14:textId="77777777" w:rsidR="00A71A2E" w:rsidRPr="00A71A2E" w:rsidRDefault="00A71A2E" w:rsidP="00A71A2E">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7. 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Сыропятском сельском поселении Кормиловского муниципального района в сумме 0,00 рублей. </w:t>
      </w:r>
    </w:p>
    <w:p w14:paraId="4EF8A267" w14:textId="77777777" w:rsidR="00A71A2E" w:rsidRPr="00A71A2E" w:rsidRDefault="00A71A2E" w:rsidP="00A71A2E">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w:t>
      </w:r>
      <w:r w:rsidRPr="00A71A2E">
        <w:rPr>
          <w:rFonts w:ascii="Times New Roman" w:eastAsia="Times New Roman" w:hAnsi="Times New Roman" w:cs="Times New Roman"/>
          <w:bCs/>
          <w:color w:val="000000"/>
          <w:kern w:val="0"/>
          <w:sz w:val="24"/>
          <w:szCs w:val="24"/>
          <w:lang w:eastAsia="ru-RU"/>
          <w14:ligatures w14:val="none"/>
        </w:rPr>
        <w:t xml:space="preserve">     Муниципальная программа обеспечивает значительный вклад в достижение стратегической цели по созданию и поддержанию благоприятных условий для развития социально - культурной сферы и экономического потенциала Сыропятского сельского поселения Кормиловского муниципального района, повышения муниципального управления.</w:t>
      </w:r>
    </w:p>
    <w:p w14:paraId="337B2714"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Распределение бюджетных ассигнований по подпрограммам, задачам подпрограмм, основным мероприятиям, мероприятиям приведено в </w:t>
      </w:r>
      <w:hyperlink r:id="rId8" w:history="1">
        <w:r w:rsidRPr="00A71A2E">
          <w:rPr>
            <w:rFonts w:ascii="Times New Roman" w:eastAsia="Times New Roman" w:hAnsi="Times New Roman" w:cs="Times New Roman"/>
            <w:kern w:val="0"/>
            <w:sz w:val="24"/>
            <w:szCs w:val="24"/>
            <w:lang w:eastAsia="ru-RU"/>
            <w14:ligatures w14:val="none"/>
          </w:rPr>
          <w:t>приложении</w:t>
        </w:r>
      </w:hyperlink>
      <w:r w:rsidRPr="00A71A2E">
        <w:rPr>
          <w:rFonts w:ascii="Times New Roman" w:eastAsia="Times New Roman" w:hAnsi="Times New Roman" w:cs="Times New Roman"/>
          <w:kern w:val="0"/>
          <w:sz w:val="24"/>
          <w:szCs w:val="24"/>
          <w:lang w:eastAsia="ru-RU"/>
          <w14:ligatures w14:val="none"/>
        </w:rPr>
        <w:t xml:space="preserve"> № 9 к настоящей муниципальной программе.</w:t>
      </w:r>
    </w:p>
    <w:p w14:paraId="1697060E"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3AD00E1E" w14:textId="77777777" w:rsidR="00A71A2E" w:rsidRPr="00A71A2E" w:rsidRDefault="00A71A2E" w:rsidP="00A71A2E">
      <w:pPr>
        <w:numPr>
          <w:ilvl w:val="0"/>
          <w:numId w:val="1"/>
        </w:numPr>
        <w:spacing w:after="200" w:line="276"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Описание системы управления реализацией муниципальной программы</w:t>
      </w:r>
    </w:p>
    <w:p w14:paraId="5ABA763B"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За реализацию подпрограмм, основных мероприятий, мероприятий, а также за достижение ожидаемых конечных результатов и целевых индикаторов несут ответственность соответствующие исполнители подпрограмм, основных мероприятий, мероприятий. Управление и контроль за ходом реализации муниципальной программы в целом осуществляет Администрация Сыропятского сельского поселения Кормиловского муниципального района как ответственный исполнитель настоящей муниципальной программы. Распределение участников муниципальной программы, ответственных за реализацию подпрограмм, основных мероприятий, мероприятий муниципальной программы представлено в приложении № 9 к настоящей муниципальной программе.</w:t>
      </w:r>
    </w:p>
    <w:p w14:paraId="3E568D66"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Организацию проведения работы по формированию отчетности о ходе реализации муниципальной программы и оценки ее эффективности осуществляет Глава Сыропятского сельского поселения Администрация Кормиловского муниципального района во </w:t>
      </w:r>
      <w:r w:rsidRPr="00A71A2E">
        <w:rPr>
          <w:rFonts w:ascii="Times New Roman" w:eastAsia="Times New Roman" w:hAnsi="Times New Roman" w:cs="Times New Roman"/>
          <w:kern w:val="0"/>
          <w:sz w:val="24"/>
          <w:szCs w:val="24"/>
          <w:lang w:eastAsia="ru-RU"/>
          <w14:ligatures w14:val="none"/>
        </w:rPr>
        <w:lastRenderedPageBreak/>
        <w:t>взаимодействии с соисполнителями муниципальной программы, исполнителями основных мероприятий и исполнителями мероприятий.</w:t>
      </w:r>
    </w:p>
    <w:p w14:paraId="197B6556"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В целях организации работы по качественному и своевременному исполнению муниципальной программы Администрация Сыропятского сельского поселения Кормиловского муниципального района может осуществлять ее мониторинг в форме ежеквартального (ежемесячного) запроса информации о ходе реализации муниципальной программы от всех участников муниципальной программы.</w:t>
      </w:r>
    </w:p>
    <w:p w14:paraId="2DEB6192" w14:textId="77777777" w:rsidR="00A71A2E" w:rsidRPr="00A71A2E" w:rsidRDefault="00A71A2E" w:rsidP="00A71A2E">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По итогам отчетного года Администрация Сыропятского сельского поселения Кормиловского муниципального района на основании данных, полученных от соисполнителей муниципальной программы,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4 к Порядку </w:t>
      </w:r>
      <w:r w:rsidRPr="00A71A2E">
        <w:rPr>
          <w:rFonts w:ascii="Times New Roman" w:eastAsia="Calibri" w:hAnsi="Times New Roman" w:cs="Times New Roman"/>
          <w:kern w:val="0"/>
          <w:sz w:val="24"/>
          <w:szCs w:val="24"/>
          <w:lang w:eastAsia="ru-RU"/>
          <w14:ligatures w14:val="none"/>
        </w:rPr>
        <w:t>принятия решений о разработке муниципальных программ Сыропятского сельского поселения Кормиловского муниципального района, их формирования и реализации, утвержденному постановлением Администрации Сыропятского сельского поселения  Кормиловского муниципального района   от 04 июля 2013 года № 37а-п</w:t>
      </w:r>
      <w:r w:rsidRPr="00A71A2E">
        <w:rPr>
          <w:rFonts w:ascii="Times New Roman" w:eastAsia="Times New Roman" w:hAnsi="Times New Roman" w:cs="Times New Roman"/>
          <w:kern w:val="0"/>
          <w:sz w:val="24"/>
          <w:szCs w:val="24"/>
          <w:lang w:eastAsia="ru-RU"/>
          <w14:ligatures w14:val="none"/>
        </w:rPr>
        <w:t xml:space="preserve"> (далее – Порядок), и на основании отчета проводит оценку эффективности реализации муниципальной программы в соответствии с приложением № 5 к Порядку.</w:t>
      </w:r>
    </w:p>
    <w:p w14:paraId="3A0AE2E6" w14:textId="77777777" w:rsidR="00A71A2E" w:rsidRPr="00A71A2E" w:rsidRDefault="00A71A2E" w:rsidP="00A71A2E">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Результаты оценки эффективности реализации муниципальной программы вместе с пояснительной запиской к ним, а также отчетом представляет на рассмотрение Администрации Сыропятского сельского поселения Кормиловского муниципального района в срок до 1 июня года, следующего за отчетным годом реализации муниципальной программы.</w:t>
      </w:r>
    </w:p>
    <w:p w14:paraId="4EAF689F" w14:textId="77777777" w:rsidR="00A71A2E" w:rsidRPr="00A71A2E" w:rsidRDefault="00A71A2E" w:rsidP="00A71A2E">
      <w:pPr>
        <w:numPr>
          <w:ilvl w:val="0"/>
          <w:numId w:val="1"/>
        </w:numPr>
        <w:spacing w:after="200" w:line="276" w:lineRule="auto"/>
        <w:jc w:val="center"/>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Подпрограммы </w:t>
      </w:r>
    </w:p>
    <w:p w14:paraId="3A4D7826" w14:textId="77777777" w:rsidR="00A71A2E" w:rsidRPr="00A71A2E" w:rsidRDefault="00A71A2E" w:rsidP="00A71A2E">
      <w:pPr>
        <w:tabs>
          <w:tab w:val="left" w:pos="1134"/>
        </w:tabs>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   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14:paraId="49072238" w14:textId="77777777" w:rsidR="00A71A2E" w:rsidRPr="00A71A2E" w:rsidRDefault="00A71A2E" w:rsidP="00A71A2E">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ab/>
        <w:t>1. Задаче №1 муниципальной программы соответствует подпрограмма «</w:t>
      </w:r>
      <w:r w:rsidRPr="00A71A2E">
        <w:rPr>
          <w:rFonts w:ascii="Times New Roman" w:eastAsia="Times New Roman" w:hAnsi="Times New Roman" w:cs="Times New Roman"/>
          <w:color w:val="000000"/>
          <w:kern w:val="0"/>
          <w:sz w:val="24"/>
          <w:szCs w:val="24"/>
          <w:lang w:eastAsia="ru-RU"/>
          <w14:ligatures w14:val="none"/>
        </w:rPr>
        <w:t>Обеспечение эффективного осуществления своих полномочий Администрацией Сыропятского сельского поселения Кормиловского муниципального района</w:t>
      </w:r>
      <w:r w:rsidRPr="00A71A2E">
        <w:rPr>
          <w:rFonts w:ascii="Times New Roman" w:eastAsia="Times New Roman" w:hAnsi="Times New Roman" w:cs="Times New Roman"/>
          <w:kern w:val="0"/>
          <w:sz w:val="24"/>
          <w:szCs w:val="24"/>
          <w:lang w:eastAsia="ru-RU"/>
          <w14:ligatures w14:val="none"/>
        </w:rPr>
        <w:t>», содержание которой представлено согласно приложению № 1 к настоящей муниципальной программе.</w:t>
      </w:r>
    </w:p>
    <w:p w14:paraId="31B8A512" w14:textId="77777777" w:rsidR="00A71A2E" w:rsidRPr="00A71A2E" w:rsidRDefault="00A71A2E" w:rsidP="00A71A2E">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ab/>
        <w:t>2. Задаче № 2 муниципальной программы соответствует подпрограмма «Благоустройство и жилищно-коммунальное хозяйство», содержание которой представлено согласно приложению № 2 к настоящей муниципальной программе.</w:t>
      </w:r>
    </w:p>
    <w:p w14:paraId="13A17E81" w14:textId="77777777" w:rsidR="00A71A2E" w:rsidRPr="00A71A2E" w:rsidRDefault="00A71A2E" w:rsidP="00A71A2E">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ab/>
        <w:t>3. Задаче №3 муниципальной программы соответствует подпрограмма «Дорожная деятельность», содержание которой представлено согласно приложению № 3 к настоящей муниципальной программе.</w:t>
      </w:r>
    </w:p>
    <w:p w14:paraId="357EE1F9" w14:textId="77777777" w:rsidR="00A71A2E" w:rsidRPr="00A71A2E" w:rsidRDefault="00A71A2E" w:rsidP="00A71A2E">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 xml:space="preserve">4. Задаче №4 муниципальной программы соответствует </w:t>
      </w:r>
      <w:proofErr w:type="gramStart"/>
      <w:r w:rsidRPr="00A71A2E">
        <w:rPr>
          <w:rFonts w:ascii="Times New Roman" w:eastAsia="Times New Roman" w:hAnsi="Times New Roman" w:cs="Times New Roman"/>
          <w:kern w:val="0"/>
          <w:sz w:val="24"/>
          <w:szCs w:val="24"/>
          <w:lang w:eastAsia="ru-RU"/>
          <w14:ligatures w14:val="none"/>
        </w:rPr>
        <w:t>подпрограмма  «</w:t>
      </w:r>
      <w:proofErr w:type="gramEnd"/>
      <w:r w:rsidRPr="00A71A2E">
        <w:rPr>
          <w:rFonts w:ascii="Times New Roman" w:eastAsia="Times New Roman" w:hAnsi="Times New Roman" w:cs="Times New Roman"/>
          <w:kern w:val="0"/>
          <w:sz w:val="24"/>
          <w:szCs w:val="24"/>
          <w:lang w:eastAsia="ru-RU"/>
          <w14:ligatures w14:val="none"/>
        </w:rPr>
        <w:t>Развитие  молодежной политики, физической культуры и спорта», содержание которой представлено согласно приложению   № 4 к настоящей муниципальной программе.</w:t>
      </w:r>
    </w:p>
    <w:p w14:paraId="5FAFCF64" w14:textId="77777777" w:rsidR="00A71A2E" w:rsidRPr="00A71A2E" w:rsidRDefault="00A71A2E" w:rsidP="00A71A2E">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ab/>
        <w:t>5. Задаче №5 муниципальной программы соответствует подпрограмма «Снижение рисков и смягчение последствий чрезвычайных ситуаций в Сыропятском сельском поселении Кормиловского муниципального района», содержание которой представлено согласно приложению № 5 к настоящей муниципальной программе.</w:t>
      </w:r>
    </w:p>
    <w:p w14:paraId="76B42988" w14:textId="77777777" w:rsidR="00A71A2E" w:rsidRPr="00A71A2E" w:rsidRDefault="00A71A2E" w:rsidP="00A71A2E">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ab/>
        <w:t>6. Задаче № 6 муниципальной программы соответствует подпрограмма «Энергосбережение и повышение энергоэффективности Сыропятского сельского поселения Кормиловского муниципального района», содержание которой представлено согласно приложению № 6 к настоящей муниципальной программе.</w:t>
      </w:r>
    </w:p>
    <w:p w14:paraId="78AA506C" w14:textId="77777777" w:rsidR="00A71A2E" w:rsidRPr="00A71A2E" w:rsidRDefault="00A71A2E" w:rsidP="00A71A2E">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71A2E">
        <w:rPr>
          <w:rFonts w:ascii="Times New Roman" w:eastAsia="Times New Roman" w:hAnsi="Times New Roman" w:cs="Times New Roman"/>
          <w:kern w:val="0"/>
          <w:sz w:val="24"/>
          <w:szCs w:val="24"/>
          <w:lang w:eastAsia="ru-RU"/>
          <w14:ligatures w14:val="none"/>
        </w:rPr>
        <w:tab/>
        <w:t>7. Задача №7 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Сыропятском сельском поселении Кормиловского муниципального района содержание, которой представлено согласно приложению №7 к настоящей муниципальной программе.</w:t>
      </w:r>
      <w:bookmarkStart w:id="0" w:name="sub_663"/>
      <w:bookmarkEnd w:id="0"/>
    </w:p>
    <w:p w14:paraId="38DC2F8D" w14:textId="77777777" w:rsidR="00A71A2E" w:rsidRPr="00A71A2E" w:rsidRDefault="00A71A2E" w:rsidP="00A71A2E"/>
    <w:p w14:paraId="06729B25" w14:textId="4C9FED2D" w:rsidR="00E73898" w:rsidRPr="00E73898" w:rsidRDefault="00E73898" w:rsidP="00E73898">
      <w:pPr>
        <w:widowControl w:val="0"/>
        <w:autoSpaceDE w:val="0"/>
        <w:autoSpaceDN w:val="0"/>
        <w:adjustRightInd w:val="0"/>
        <w:spacing w:after="0" w:line="240" w:lineRule="auto"/>
        <w:jc w:val="right"/>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                                                                </w:t>
      </w:r>
      <w:r w:rsidRPr="00E73898">
        <w:rPr>
          <w:rFonts w:ascii="Times New Roman" w:eastAsia="Times New Roman" w:hAnsi="Times New Roman" w:cs="Times New Roman"/>
          <w:kern w:val="0"/>
          <w:sz w:val="24"/>
          <w:szCs w:val="24"/>
          <w:lang w:eastAsia="ru-RU"/>
          <w14:ligatures w14:val="none"/>
        </w:rPr>
        <w:t>Приложение № 1</w:t>
      </w:r>
    </w:p>
    <w:p w14:paraId="75B698DB" w14:textId="77777777" w:rsidR="00E73898" w:rsidRPr="00E73898" w:rsidRDefault="00E73898" w:rsidP="00E73898">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к муниципальной программе Сыропятского сельского </w:t>
      </w:r>
    </w:p>
    <w:p w14:paraId="79130627" w14:textId="77777777" w:rsidR="00E73898" w:rsidRPr="00E73898" w:rsidRDefault="00E73898" w:rsidP="00E73898">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поселения Кормиловского муниципального района </w:t>
      </w:r>
    </w:p>
    <w:p w14:paraId="69DFF9C8" w14:textId="77777777" w:rsidR="00E73898" w:rsidRPr="00E73898" w:rsidRDefault="00E73898" w:rsidP="00E73898">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w:t>
      </w:r>
    </w:p>
    <w:p w14:paraId="507E51FC" w14:textId="77777777" w:rsidR="00E73898" w:rsidRPr="00E73898" w:rsidRDefault="00E73898" w:rsidP="00E73898">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потенциала Сыропятского сельского поселения Кормиловского</w:t>
      </w:r>
    </w:p>
    <w:p w14:paraId="191C12B5" w14:textId="77777777" w:rsidR="00E73898" w:rsidRPr="00E73898" w:rsidRDefault="00E73898" w:rsidP="00E73898">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муниципального района на 2021-2027 годы»</w:t>
      </w:r>
    </w:p>
    <w:p w14:paraId="65065B48" w14:textId="77777777" w:rsidR="00E73898" w:rsidRPr="00E73898" w:rsidRDefault="00E73898" w:rsidP="00E7389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42B84C69" w14:textId="77777777" w:rsidR="00E73898" w:rsidRDefault="00E73898" w:rsidP="00E73898">
      <w:pPr>
        <w:widowControl w:val="0"/>
        <w:tabs>
          <w:tab w:val="left" w:pos="567"/>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Подпрограмма </w:t>
      </w:r>
      <w:r>
        <w:rPr>
          <w:rFonts w:ascii="Times New Roman" w:eastAsia="Times New Roman" w:hAnsi="Times New Roman" w:cs="Times New Roman"/>
          <w:kern w:val="0"/>
          <w:sz w:val="24"/>
          <w:szCs w:val="24"/>
          <w:lang w:eastAsia="ru-RU"/>
          <w14:ligatures w14:val="none"/>
        </w:rPr>
        <w:t>1</w:t>
      </w:r>
    </w:p>
    <w:p w14:paraId="3FE8B578" w14:textId="697182EA" w:rsidR="00E73898" w:rsidRPr="00E73898" w:rsidRDefault="00E73898" w:rsidP="00E73898">
      <w:pPr>
        <w:widowControl w:val="0"/>
        <w:tabs>
          <w:tab w:val="left" w:pos="567"/>
        </w:tabs>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color w:val="000000"/>
          <w:kern w:val="0"/>
          <w:sz w:val="24"/>
          <w:szCs w:val="24"/>
          <w:lang w:eastAsia="ru-RU"/>
          <w14:ligatures w14:val="none"/>
        </w:rPr>
        <w:t>Обеспечение эффективного осуществления своих полномочий Администрацией Сыропятского сельского поселения Кормиловского муниципального района</w:t>
      </w:r>
      <w:r w:rsidRPr="00E73898">
        <w:rPr>
          <w:rFonts w:ascii="Times New Roman" w:eastAsia="Times New Roman" w:hAnsi="Times New Roman" w:cs="Times New Roman"/>
          <w:kern w:val="0"/>
          <w:sz w:val="24"/>
          <w:szCs w:val="24"/>
          <w:lang w:eastAsia="ru-RU"/>
          <w14:ligatures w14:val="none"/>
        </w:rPr>
        <w:t>»</w:t>
      </w:r>
    </w:p>
    <w:p w14:paraId="5D868E0A" w14:textId="77777777" w:rsidR="00E73898" w:rsidRPr="00E73898" w:rsidRDefault="00E73898" w:rsidP="00E7389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0E04007C" w14:textId="77777777" w:rsidR="00E73898" w:rsidRPr="00E73898" w:rsidRDefault="00E73898" w:rsidP="00E73898">
      <w:pPr>
        <w:widowControl w:val="0"/>
        <w:numPr>
          <w:ilvl w:val="0"/>
          <w:numId w:val="35"/>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Паспорт подпрограммы муниципальной программы</w:t>
      </w:r>
    </w:p>
    <w:p w14:paraId="4A934946" w14:textId="77777777" w:rsidR="00E73898" w:rsidRPr="00E73898" w:rsidRDefault="00E73898" w:rsidP="00E73898">
      <w:pPr>
        <w:widowControl w:val="0"/>
        <w:autoSpaceDE w:val="0"/>
        <w:autoSpaceDN w:val="0"/>
        <w:adjustRightInd w:val="0"/>
        <w:spacing w:after="0" w:line="240" w:lineRule="auto"/>
        <w:rPr>
          <w:rFonts w:ascii="Arial" w:eastAsia="Times New Roman" w:hAnsi="Arial" w:cs="Times New Roman"/>
          <w:kern w:val="0"/>
          <w:sz w:val="24"/>
          <w:szCs w:val="24"/>
          <w:lang w:eastAsia="ru-RU"/>
          <w14:ligatures w14:val="none"/>
        </w:rPr>
      </w:pPr>
    </w:p>
    <w:tbl>
      <w:tblPr>
        <w:tblW w:w="96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427"/>
        <w:gridCol w:w="140"/>
        <w:gridCol w:w="199"/>
        <w:gridCol w:w="1643"/>
        <w:gridCol w:w="3397"/>
      </w:tblGrid>
      <w:tr w:rsidR="00E73898" w:rsidRPr="00E73898" w14:paraId="0B237840" w14:textId="77777777" w:rsidTr="00453FD0">
        <w:trPr>
          <w:trHeight w:val="145"/>
        </w:trPr>
        <w:tc>
          <w:tcPr>
            <w:tcW w:w="3828" w:type="dxa"/>
            <w:tcBorders>
              <w:top w:val="single" w:sz="4" w:space="0" w:color="auto"/>
              <w:bottom w:val="single" w:sz="4" w:space="0" w:color="auto"/>
              <w:right w:val="single" w:sz="4" w:space="0" w:color="auto"/>
            </w:tcBorders>
          </w:tcPr>
          <w:p w14:paraId="0F6ECD10"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Наименование муниципальной программы</w:t>
            </w:r>
          </w:p>
        </w:tc>
        <w:tc>
          <w:tcPr>
            <w:tcW w:w="5806" w:type="dxa"/>
            <w:gridSpan w:val="5"/>
            <w:tcBorders>
              <w:top w:val="single" w:sz="4" w:space="0" w:color="auto"/>
              <w:left w:val="single" w:sz="4" w:space="0" w:color="auto"/>
              <w:bottom w:val="single" w:sz="4" w:space="0" w:color="auto"/>
            </w:tcBorders>
          </w:tcPr>
          <w:p w14:paraId="28BD8EF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 потенциала Сыропятского сельского поселения Кормиловского муниципального района на 2021-2027 годы</w:t>
            </w:r>
          </w:p>
        </w:tc>
      </w:tr>
      <w:tr w:rsidR="00E73898" w:rsidRPr="00E73898" w14:paraId="638F7EE0" w14:textId="77777777" w:rsidTr="00453FD0">
        <w:trPr>
          <w:trHeight w:val="145"/>
        </w:trPr>
        <w:tc>
          <w:tcPr>
            <w:tcW w:w="3828" w:type="dxa"/>
            <w:tcBorders>
              <w:top w:val="single" w:sz="4" w:space="0" w:color="auto"/>
              <w:bottom w:val="single" w:sz="4" w:space="0" w:color="auto"/>
              <w:right w:val="single" w:sz="4" w:space="0" w:color="auto"/>
            </w:tcBorders>
          </w:tcPr>
          <w:p w14:paraId="6AC8D7C9"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bCs/>
                <w:color w:val="26282F"/>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Наименование подпрограммы муниципальной программы</w:t>
            </w:r>
          </w:p>
        </w:tc>
        <w:tc>
          <w:tcPr>
            <w:tcW w:w="5806" w:type="dxa"/>
            <w:gridSpan w:val="5"/>
            <w:tcBorders>
              <w:top w:val="single" w:sz="4" w:space="0" w:color="auto"/>
              <w:left w:val="single" w:sz="4" w:space="0" w:color="auto"/>
              <w:bottom w:val="single" w:sz="4" w:space="0" w:color="auto"/>
            </w:tcBorders>
          </w:tcPr>
          <w:p w14:paraId="360B1E2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Обеспечение эффективного осуществления своих полномочий Администрацией Сыропятского сельского поселения Кормиловского муниципального района</w:t>
            </w:r>
            <w:proofErr w:type="gramStart"/>
            <w:r w:rsidRPr="00E73898">
              <w:rPr>
                <w:rFonts w:ascii="Times New Roman" w:eastAsia="Times New Roman" w:hAnsi="Times New Roman" w:cs="Times New Roman"/>
                <w:kern w:val="0"/>
                <w:sz w:val="24"/>
                <w:szCs w:val="24"/>
                <w:lang w:eastAsia="ru-RU"/>
                <w14:ligatures w14:val="none"/>
              </w:rPr>
              <w:t xml:space="preserve">   (</w:t>
            </w:r>
            <w:proofErr w:type="gramEnd"/>
            <w:r w:rsidRPr="00E73898">
              <w:rPr>
                <w:rFonts w:ascii="Times New Roman" w:eastAsia="Times New Roman" w:hAnsi="Times New Roman" w:cs="Times New Roman"/>
                <w:kern w:val="0"/>
                <w:sz w:val="24"/>
                <w:szCs w:val="24"/>
                <w:lang w:eastAsia="ru-RU"/>
                <w14:ligatures w14:val="none"/>
              </w:rPr>
              <w:t>далее - подпрограмма)</w:t>
            </w:r>
          </w:p>
        </w:tc>
      </w:tr>
      <w:tr w:rsidR="00E73898" w:rsidRPr="00E73898" w14:paraId="49F04ADC" w14:textId="77777777" w:rsidTr="00453FD0">
        <w:trPr>
          <w:trHeight w:val="145"/>
        </w:trPr>
        <w:tc>
          <w:tcPr>
            <w:tcW w:w="3828" w:type="dxa"/>
            <w:tcBorders>
              <w:top w:val="single" w:sz="4" w:space="0" w:color="auto"/>
              <w:bottom w:val="single" w:sz="4" w:space="0" w:color="auto"/>
              <w:right w:val="single" w:sz="4" w:space="0" w:color="auto"/>
            </w:tcBorders>
          </w:tcPr>
          <w:p w14:paraId="13033BA2"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bCs/>
                <w:color w:val="26282F"/>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Омской области, являющегося соисполнителем муниципальной программы </w:t>
            </w:r>
          </w:p>
        </w:tc>
        <w:tc>
          <w:tcPr>
            <w:tcW w:w="5806" w:type="dxa"/>
            <w:gridSpan w:val="5"/>
            <w:tcBorders>
              <w:top w:val="single" w:sz="4" w:space="0" w:color="auto"/>
              <w:left w:val="single" w:sz="4" w:space="0" w:color="auto"/>
              <w:bottom w:val="single" w:sz="4" w:space="0" w:color="auto"/>
            </w:tcBorders>
          </w:tcPr>
          <w:p w14:paraId="7E136AA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E73898" w:rsidRPr="00E73898" w14:paraId="095D3CEC" w14:textId="77777777" w:rsidTr="00453FD0">
        <w:trPr>
          <w:trHeight w:val="145"/>
        </w:trPr>
        <w:tc>
          <w:tcPr>
            <w:tcW w:w="3828" w:type="dxa"/>
            <w:tcBorders>
              <w:top w:val="single" w:sz="4" w:space="0" w:color="auto"/>
              <w:bottom w:val="single" w:sz="4" w:space="0" w:color="auto"/>
              <w:right w:val="single" w:sz="4" w:space="0" w:color="auto"/>
            </w:tcBorders>
          </w:tcPr>
          <w:p w14:paraId="2274B5DC"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bCs/>
                <w:color w:val="26282F"/>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Наименование исполнительно-распорядительного органа Сыропятского сельского поселения Кормиловского муниципального района Омской области, являющегося исполнителем мероприятия</w:t>
            </w:r>
          </w:p>
        </w:tc>
        <w:tc>
          <w:tcPr>
            <w:tcW w:w="5806" w:type="dxa"/>
            <w:gridSpan w:val="5"/>
            <w:tcBorders>
              <w:top w:val="single" w:sz="4" w:space="0" w:color="auto"/>
              <w:left w:val="single" w:sz="4" w:space="0" w:color="auto"/>
              <w:bottom w:val="single" w:sz="4" w:space="0" w:color="auto"/>
            </w:tcBorders>
          </w:tcPr>
          <w:p w14:paraId="72718DE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E73898" w:rsidRPr="00E73898" w14:paraId="1D275AD2" w14:textId="77777777" w:rsidTr="00453FD0">
        <w:trPr>
          <w:trHeight w:val="145"/>
        </w:trPr>
        <w:tc>
          <w:tcPr>
            <w:tcW w:w="3828" w:type="dxa"/>
            <w:tcBorders>
              <w:top w:val="single" w:sz="4" w:space="0" w:color="auto"/>
              <w:bottom w:val="single" w:sz="4" w:space="0" w:color="auto"/>
              <w:right w:val="single" w:sz="4" w:space="0" w:color="auto"/>
            </w:tcBorders>
          </w:tcPr>
          <w:p w14:paraId="58F6DC29"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Сроки реализации подпрограммы</w:t>
            </w:r>
          </w:p>
        </w:tc>
        <w:tc>
          <w:tcPr>
            <w:tcW w:w="5806" w:type="dxa"/>
            <w:gridSpan w:val="5"/>
            <w:tcBorders>
              <w:top w:val="single" w:sz="4" w:space="0" w:color="auto"/>
              <w:left w:val="single" w:sz="4" w:space="0" w:color="auto"/>
              <w:bottom w:val="single" w:sz="4" w:space="0" w:color="auto"/>
            </w:tcBorders>
          </w:tcPr>
          <w:p w14:paraId="1168F41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На постоянной основе, этапы не выделяются:</w:t>
            </w:r>
          </w:p>
          <w:p w14:paraId="02694FC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01.01.2021 - 31.12.2027</w:t>
            </w:r>
          </w:p>
        </w:tc>
      </w:tr>
      <w:tr w:rsidR="00E73898" w:rsidRPr="00E73898" w14:paraId="2D0878A8" w14:textId="77777777" w:rsidTr="00453FD0">
        <w:trPr>
          <w:trHeight w:val="145"/>
        </w:trPr>
        <w:tc>
          <w:tcPr>
            <w:tcW w:w="3828" w:type="dxa"/>
            <w:tcBorders>
              <w:top w:val="single" w:sz="4" w:space="0" w:color="auto"/>
              <w:bottom w:val="single" w:sz="4" w:space="0" w:color="auto"/>
              <w:right w:val="single" w:sz="4" w:space="0" w:color="auto"/>
            </w:tcBorders>
          </w:tcPr>
          <w:p w14:paraId="09D3DAA0"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Цель подпрограммы</w:t>
            </w:r>
          </w:p>
        </w:tc>
        <w:tc>
          <w:tcPr>
            <w:tcW w:w="5806" w:type="dxa"/>
            <w:gridSpan w:val="5"/>
            <w:tcBorders>
              <w:top w:val="single" w:sz="4" w:space="0" w:color="auto"/>
              <w:left w:val="single" w:sz="4" w:space="0" w:color="auto"/>
              <w:bottom w:val="single" w:sz="4" w:space="0" w:color="auto"/>
            </w:tcBorders>
          </w:tcPr>
          <w:p w14:paraId="1F76D65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Создание необходимых условий для эффективного осуществления своих полномочий Администрацией Сыропятского сельского поселения Кормиловского муниципального </w:t>
            </w:r>
            <w:proofErr w:type="gramStart"/>
            <w:r w:rsidRPr="00E73898">
              <w:rPr>
                <w:rFonts w:ascii="Times New Roman" w:eastAsia="Times New Roman" w:hAnsi="Times New Roman" w:cs="Times New Roman"/>
                <w:kern w:val="0"/>
                <w:sz w:val="24"/>
                <w:szCs w:val="24"/>
                <w:lang w:eastAsia="ru-RU"/>
                <w14:ligatures w14:val="none"/>
              </w:rPr>
              <w:t>района,  в</w:t>
            </w:r>
            <w:proofErr w:type="gramEnd"/>
            <w:r w:rsidRPr="00E73898">
              <w:rPr>
                <w:rFonts w:ascii="Times New Roman" w:eastAsia="Times New Roman" w:hAnsi="Times New Roman" w:cs="Times New Roman"/>
                <w:kern w:val="0"/>
                <w:sz w:val="24"/>
                <w:szCs w:val="24"/>
                <w:lang w:eastAsia="ru-RU"/>
                <w14:ligatures w14:val="none"/>
              </w:rPr>
              <w:t xml:space="preserve"> соответствии с Уставом  Сыропятского сельского поселения Кормиловского муниципального района, а также повышения уровня эффективного выполнения иных функций согласно законодательству Российской Федерации.</w:t>
            </w:r>
          </w:p>
        </w:tc>
      </w:tr>
      <w:tr w:rsidR="00E73898" w:rsidRPr="00E73898" w14:paraId="4DC1A62D" w14:textId="77777777" w:rsidTr="00453FD0">
        <w:trPr>
          <w:trHeight w:val="145"/>
        </w:trPr>
        <w:tc>
          <w:tcPr>
            <w:tcW w:w="3828" w:type="dxa"/>
            <w:vMerge w:val="restart"/>
            <w:tcBorders>
              <w:top w:val="single" w:sz="4" w:space="0" w:color="auto"/>
              <w:bottom w:val="nil"/>
              <w:right w:val="single" w:sz="4" w:space="0" w:color="auto"/>
            </w:tcBorders>
          </w:tcPr>
          <w:p w14:paraId="39098459"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Задачи подпрограммы</w:t>
            </w:r>
          </w:p>
        </w:tc>
        <w:tc>
          <w:tcPr>
            <w:tcW w:w="427" w:type="dxa"/>
            <w:tcBorders>
              <w:top w:val="single" w:sz="4" w:space="0" w:color="auto"/>
              <w:left w:val="single" w:sz="4" w:space="0" w:color="auto"/>
              <w:bottom w:val="nil"/>
              <w:right w:val="nil"/>
            </w:tcBorders>
          </w:tcPr>
          <w:p w14:paraId="3D27107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w:t>
            </w:r>
          </w:p>
        </w:tc>
        <w:tc>
          <w:tcPr>
            <w:tcW w:w="5379" w:type="dxa"/>
            <w:gridSpan w:val="4"/>
            <w:tcBorders>
              <w:top w:val="single" w:sz="4" w:space="0" w:color="auto"/>
              <w:left w:val="nil"/>
              <w:bottom w:val="nil"/>
            </w:tcBorders>
          </w:tcPr>
          <w:p w14:paraId="1EAF7FAC" w14:textId="77777777" w:rsidR="00E73898" w:rsidRPr="00E73898" w:rsidRDefault="00E73898" w:rsidP="00E73898">
            <w:pPr>
              <w:widowControl w:val="0"/>
              <w:autoSpaceDE w:val="0"/>
              <w:autoSpaceDN w:val="0"/>
              <w:adjustRightInd w:val="0"/>
              <w:spacing w:after="0" w:line="240" w:lineRule="auto"/>
              <w:ind w:left="-110" w:firstLine="110"/>
              <w:jc w:val="both"/>
              <w:rPr>
                <w:rFonts w:ascii="Arial" w:eastAsia="Times New Roman" w:hAnsi="Arial"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Совершенствование системы организации выполнения функций и полномочий Администрацией Сыропятского сельского поселения Кормиловского муниципального района, как органа местного самоуправления Кормиловского муниципального района.</w:t>
            </w:r>
          </w:p>
        </w:tc>
      </w:tr>
      <w:tr w:rsidR="00E73898" w:rsidRPr="00E73898" w14:paraId="5A93E7EB" w14:textId="77777777" w:rsidTr="00453FD0">
        <w:trPr>
          <w:trHeight w:val="145"/>
        </w:trPr>
        <w:tc>
          <w:tcPr>
            <w:tcW w:w="3828" w:type="dxa"/>
            <w:vMerge/>
            <w:tcBorders>
              <w:top w:val="nil"/>
              <w:bottom w:val="nil"/>
              <w:right w:val="single" w:sz="4" w:space="0" w:color="auto"/>
            </w:tcBorders>
          </w:tcPr>
          <w:p w14:paraId="1910EB2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3919489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w:t>
            </w:r>
          </w:p>
        </w:tc>
        <w:tc>
          <w:tcPr>
            <w:tcW w:w="5379" w:type="dxa"/>
            <w:gridSpan w:val="4"/>
            <w:tcBorders>
              <w:top w:val="nil"/>
              <w:left w:val="nil"/>
              <w:bottom w:val="nil"/>
            </w:tcBorders>
          </w:tcPr>
          <w:p w14:paraId="1A020559"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Обеспечение условий для устойчивого исполнения расходных обязательств Сыропятского сельского поселения </w:t>
            </w:r>
            <w:r w:rsidRPr="00E73898">
              <w:rPr>
                <w:rFonts w:ascii="Times New Roman" w:eastAsia="Times New Roman" w:hAnsi="Times New Roman" w:cs="Times New Roman"/>
                <w:color w:val="000000"/>
                <w:kern w:val="0"/>
                <w:sz w:val="24"/>
                <w:szCs w:val="24"/>
                <w:lang w:eastAsia="ru-RU"/>
                <w14:ligatures w14:val="none"/>
              </w:rPr>
              <w:lastRenderedPageBreak/>
              <w:t>Кормиловского муниципального района.</w:t>
            </w:r>
          </w:p>
        </w:tc>
      </w:tr>
      <w:tr w:rsidR="00E73898" w:rsidRPr="00E73898" w14:paraId="41667445" w14:textId="77777777" w:rsidTr="00453FD0">
        <w:trPr>
          <w:trHeight w:val="145"/>
        </w:trPr>
        <w:tc>
          <w:tcPr>
            <w:tcW w:w="3828" w:type="dxa"/>
            <w:tcBorders>
              <w:top w:val="nil"/>
              <w:bottom w:val="nil"/>
              <w:right w:val="single" w:sz="4" w:space="0" w:color="auto"/>
            </w:tcBorders>
          </w:tcPr>
          <w:p w14:paraId="7735123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4A098F4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3.</w:t>
            </w:r>
          </w:p>
        </w:tc>
        <w:tc>
          <w:tcPr>
            <w:tcW w:w="5379" w:type="dxa"/>
            <w:gridSpan w:val="4"/>
            <w:tcBorders>
              <w:top w:val="nil"/>
              <w:left w:val="nil"/>
              <w:bottom w:val="nil"/>
            </w:tcBorders>
          </w:tcPr>
          <w:p w14:paraId="6BCA0D2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Повышение эффективности управления муниципальной собственности Сыропятского сельского поселения Кормиловского муниципального района</w:t>
            </w:r>
          </w:p>
        </w:tc>
      </w:tr>
      <w:tr w:rsidR="00E73898" w:rsidRPr="00E73898" w14:paraId="76B6BFB5" w14:textId="77777777" w:rsidTr="00453FD0">
        <w:trPr>
          <w:trHeight w:val="145"/>
        </w:trPr>
        <w:tc>
          <w:tcPr>
            <w:tcW w:w="3828" w:type="dxa"/>
            <w:tcBorders>
              <w:top w:val="nil"/>
              <w:bottom w:val="nil"/>
              <w:right w:val="single" w:sz="4" w:space="0" w:color="auto"/>
            </w:tcBorders>
          </w:tcPr>
          <w:p w14:paraId="1287476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6ACBB13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4.</w:t>
            </w:r>
          </w:p>
        </w:tc>
        <w:tc>
          <w:tcPr>
            <w:tcW w:w="5379" w:type="dxa"/>
            <w:gridSpan w:val="4"/>
            <w:tcBorders>
              <w:top w:val="nil"/>
              <w:left w:val="nil"/>
              <w:bottom w:val="nil"/>
            </w:tcBorders>
          </w:tcPr>
          <w:p w14:paraId="235B0AB6"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Повышение профессиональной </w:t>
            </w:r>
            <w:proofErr w:type="gramStart"/>
            <w:r w:rsidRPr="00E73898">
              <w:rPr>
                <w:rFonts w:ascii="Times New Roman" w:eastAsia="Times New Roman" w:hAnsi="Times New Roman" w:cs="Times New Roman"/>
                <w:color w:val="000000"/>
                <w:kern w:val="0"/>
                <w:sz w:val="24"/>
                <w:szCs w:val="24"/>
                <w:lang w:eastAsia="ru-RU"/>
                <w14:ligatures w14:val="none"/>
              </w:rPr>
              <w:t>подготовки  и</w:t>
            </w:r>
            <w:proofErr w:type="gramEnd"/>
            <w:r w:rsidRPr="00E73898">
              <w:rPr>
                <w:rFonts w:ascii="Times New Roman" w:eastAsia="Times New Roman" w:hAnsi="Times New Roman" w:cs="Times New Roman"/>
                <w:color w:val="000000"/>
                <w:kern w:val="0"/>
                <w:sz w:val="24"/>
                <w:szCs w:val="24"/>
                <w:lang w:eastAsia="ru-RU"/>
                <w14:ligatures w14:val="none"/>
              </w:rPr>
              <w:t xml:space="preserve"> дополнительного профессионального образования </w:t>
            </w:r>
          </w:p>
        </w:tc>
      </w:tr>
      <w:tr w:rsidR="00E73898" w:rsidRPr="00E73898" w14:paraId="7DD8FDA5" w14:textId="77777777" w:rsidTr="00453FD0">
        <w:trPr>
          <w:trHeight w:val="151"/>
        </w:trPr>
        <w:tc>
          <w:tcPr>
            <w:tcW w:w="3828" w:type="dxa"/>
            <w:vMerge w:val="restart"/>
            <w:tcBorders>
              <w:top w:val="single" w:sz="4" w:space="0" w:color="auto"/>
              <w:bottom w:val="nil"/>
              <w:right w:val="single" w:sz="4" w:space="0" w:color="auto"/>
            </w:tcBorders>
          </w:tcPr>
          <w:p w14:paraId="5BE5698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Перечень основных мероприятий</w:t>
            </w:r>
          </w:p>
        </w:tc>
        <w:tc>
          <w:tcPr>
            <w:tcW w:w="427" w:type="dxa"/>
            <w:tcBorders>
              <w:top w:val="single" w:sz="4" w:space="0" w:color="auto"/>
              <w:left w:val="single" w:sz="4" w:space="0" w:color="auto"/>
              <w:bottom w:val="nil"/>
              <w:right w:val="nil"/>
            </w:tcBorders>
          </w:tcPr>
          <w:p w14:paraId="0B0F4E8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eastAsia="ru-RU"/>
                <w14:ligatures w14:val="none"/>
              </w:rPr>
            </w:pPr>
            <w:r w:rsidRPr="00E73898">
              <w:rPr>
                <w:rFonts w:ascii="Times New Roman" w:eastAsia="Times New Roman" w:hAnsi="Times New Roman" w:cs="Times New Roman"/>
                <w:kern w:val="0"/>
                <w:sz w:val="24"/>
                <w:szCs w:val="24"/>
                <w:lang w:eastAsia="ru-RU"/>
                <w14:ligatures w14:val="none"/>
              </w:rPr>
              <w:t>1.</w:t>
            </w:r>
          </w:p>
        </w:tc>
        <w:tc>
          <w:tcPr>
            <w:tcW w:w="5379" w:type="dxa"/>
            <w:gridSpan w:val="4"/>
            <w:tcBorders>
              <w:top w:val="single" w:sz="4" w:space="0" w:color="auto"/>
              <w:left w:val="nil"/>
              <w:bottom w:val="nil"/>
            </w:tcBorders>
          </w:tcPr>
          <w:p w14:paraId="6544074D"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Обеспечение выполнение функций и полномочий Администрацией Сыропятского сельского поселения Кормиловского муниципального района;</w:t>
            </w:r>
          </w:p>
        </w:tc>
      </w:tr>
      <w:tr w:rsidR="00E73898" w:rsidRPr="00E73898" w14:paraId="08EB8993" w14:textId="77777777" w:rsidTr="00453FD0">
        <w:trPr>
          <w:trHeight w:val="181"/>
        </w:trPr>
        <w:tc>
          <w:tcPr>
            <w:tcW w:w="3828" w:type="dxa"/>
            <w:vMerge/>
            <w:tcBorders>
              <w:top w:val="nil"/>
              <w:bottom w:val="nil"/>
              <w:right w:val="single" w:sz="4" w:space="0" w:color="auto"/>
            </w:tcBorders>
          </w:tcPr>
          <w:p w14:paraId="088799A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551D8489"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w:t>
            </w:r>
          </w:p>
        </w:tc>
        <w:tc>
          <w:tcPr>
            <w:tcW w:w="5379" w:type="dxa"/>
            <w:gridSpan w:val="4"/>
            <w:tcBorders>
              <w:top w:val="nil"/>
              <w:left w:val="nil"/>
              <w:bottom w:val="nil"/>
            </w:tcBorders>
          </w:tcPr>
          <w:p w14:paraId="68726DCF"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eastAsia="ru-RU"/>
                <w14:ligatures w14:val="none"/>
              </w:rPr>
              <w:t>П</w:t>
            </w:r>
            <w:proofErr w:type="spellStart"/>
            <w:r w:rsidRPr="00E73898">
              <w:rPr>
                <w:rFonts w:ascii="Times New Roman" w:eastAsia="Times New Roman" w:hAnsi="Times New Roman" w:cs="Times New Roman"/>
                <w:kern w:val="0"/>
                <w:sz w:val="24"/>
                <w:szCs w:val="24"/>
                <w:lang w:val="x-none" w:eastAsia="ru-RU"/>
                <w14:ligatures w14:val="none"/>
              </w:rPr>
              <w:t>овыше</w:t>
            </w:r>
            <w:r w:rsidRPr="00E73898">
              <w:rPr>
                <w:rFonts w:ascii="Times New Roman" w:eastAsia="Times New Roman" w:hAnsi="Times New Roman" w:cs="Times New Roman"/>
                <w:kern w:val="0"/>
                <w:sz w:val="24"/>
                <w:szCs w:val="24"/>
                <w:lang w:eastAsia="ru-RU"/>
                <w14:ligatures w14:val="none"/>
              </w:rPr>
              <w:t>ние</w:t>
            </w:r>
            <w:proofErr w:type="spellEnd"/>
            <w:r w:rsidRPr="00E73898">
              <w:rPr>
                <w:rFonts w:ascii="Times New Roman" w:eastAsia="Times New Roman" w:hAnsi="Times New Roman" w:cs="Times New Roman"/>
                <w:kern w:val="0"/>
                <w:sz w:val="24"/>
                <w:szCs w:val="24"/>
                <w:lang w:val="x-none" w:eastAsia="ru-RU"/>
                <w14:ligatures w14:val="none"/>
              </w:rPr>
              <w:t xml:space="preserve"> эффективности предоставления межбюджетных трансфертов</w:t>
            </w:r>
            <w:r w:rsidRPr="00E73898">
              <w:rPr>
                <w:rFonts w:ascii="Times New Roman" w:eastAsia="Times New Roman" w:hAnsi="Times New Roman" w:cs="Times New Roman"/>
                <w:kern w:val="0"/>
                <w:sz w:val="24"/>
                <w:szCs w:val="24"/>
                <w:lang w:eastAsia="ru-RU"/>
                <w14:ligatures w14:val="none"/>
              </w:rPr>
              <w:t>.</w:t>
            </w:r>
          </w:p>
        </w:tc>
      </w:tr>
      <w:tr w:rsidR="00E73898" w:rsidRPr="00E73898" w14:paraId="2B223135" w14:textId="77777777" w:rsidTr="00453FD0">
        <w:trPr>
          <w:trHeight w:val="181"/>
        </w:trPr>
        <w:tc>
          <w:tcPr>
            <w:tcW w:w="3828" w:type="dxa"/>
            <w:tcBorders>
              <w:top w:val="nil"/>
              <w:bottom w:val="nil"/>
              <w:right w:val="single" w:sz="4" w:space="0" w:color="auto"/>
            </w:tcBorders>
          </w:tcPr>
          <w:p w14:paraId="4F098B0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3C27F92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3.</w:t>
            </w:r>
          </w:p>
        </w:tc>
        <w:tc>
          <w:tcPr>
            <w:tcW w:w="5379" w:type="dxa"/>
            <w:gridSpan w:val="4"/>
            <w:tcBorders>
              <w:top w:val="nil"/>
              <w:left w:val="nil"/>
              <w:bottom w:val="nil"/>
            </w:tcBorders>
          </w:tcPr>
          <w:p w14:paraId="648DB33E" w14:textId="77777777" w:rsidR="00E73898" w:rsidRPr="00E73898" w:rsidRDefault="00E73898" w:rsidP="00E73898">
            <w:pPr>
              <w:widowControl w:val="0"/>
              <w:autoSpaceDE w:val="0"/>
              <w:autoSpaceDN w:val="0"/>
              <w:adjustRightInd w:val="0"/>
              <w:spacing w:after="0" w:line="240" w:lineRule="auto"/>
              <w:jc w:val="both"/>
              <w:rPr>
                <w:rFonts w:ascii="Arial" w:eastAsia="Times New Roman" w:hAnsi="Arial"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Формирование и развитие муниципальной собственности поселения </w:t>
            </w:r>
          </w:p>
        </w:tc>
      </w:tr>
      <w:tr w:rsidR="00E73898" w:rsidRPr="00E73898" w14:paraId="6DCDBF67" w14:textId="77777777" w:rsidTr="00453FD0">
        <w:trPr>
          <w:trHeight w:val="181"/>
        </w:trPr>
        <w:tc>
          <w:tcPr>
            <w:tcW w:w="3828" w:type="dxa"/>
            <w:tcBorders>
              <w:top w:val="nil"/>
              <w:bottom w:val="nil"/>
              <w:right w:val="single" w:sz="4" w:space="0" w:color="auto"/>
            </w:tcBorders>
          </w:tcPr>
          <w:p w14:paraId="59C6965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3283855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4.</w:t>
            </w:r>
          </w:p>
        </w:tc>
        <w:tc>
          <w:tcPr>
            <w:tcW w:w="5379" w:type="dxa"/>
            <w:gridSpan w:val="4"/>
            <w:tcBorders>
              <w:top w:val="nil"/>
              <w:left w:val="nil"/>
              <w:bottom w:val="nil"/>
            </w:tcBorders>
          </w:tcPr>
          <w:p w14:paraId="7AA02C3B"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proofErr w:type="gramStart"/>
            <w:r w:rsidRPr="00E73898">
              <w:rPr>
                <w:rFonts w:ascii="Times New Roman" w:eastAsia="Times New Roman" w:hAnsi="Times New Roman" w:cs="Times New Roman"/>
                <w:kern w:val="0"/>
                <w:sz w:val="24"/>
                <w:szCs w:val="24"/>
                <w:lang w:eastAsia="ru-RU"/>
                <w14:ligatures w14:val="none"/>
              </w:rPr>
              <w:t>Совершенствование  системы</w:t>
            </w:r>
            <w:proofErr w:type="gramEnd"/>
            <w:r w:rsidRPr="00E73898">
              <w:rPr>
                <w:rFonts w:ascii="Times New Roman" w:eastAsia="Times New Roman" w:hAnsi="Times New Roman" w:cs="Times New Roman"/>
                <w:kern w:val="0"/>
                <w:sz w:val="24"/>
                <w:szCs w:val="24"/>
                <w:lang w:eastAsia="ru-RU"/>
                <w14:ligatures w14:val="none"/>
              </w:rPr>
              <w:t xml:space="preserve">  профессиональной подготовки и дополнительного профессионального образования</w:t>
            </w:r>
          </w:p>
        </w:tc>
      </w:tr>
      <w:tr w:rsidR="00E73898" w:rsidRPr="00E73898" w14:paraId="1754403D" w14:textId="77777777" w:rsidTr="00453FD0">
        <w:trPr>
          <w:trHeight w:val="145"/>
        </w:trPr>
        <w:tc>
          <w:tcPr>
            <w:tcW w:w="3828" w:type="dxa"/>
            <w:vMerge w:val="restart"/>
            <w:tcBorders>
              <w:top w:val="single" w:sz="4" w:space="0" w:color="auto"/>
              <w:bottom w:val="nil"/>
              <w:right w:val="single" w:sz="4" w:space="0" w:color="auto"/>
            </w:tcBorders>
          </w:tcPr>
          <w:p w14:paraId="0934C8E2"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Целевые индикаторы подпрограммы</w:t>
            </w:r>
          </w:p>
        </w:tc>
        <w:tc>
          <w:tcPr>
            <w:tcW w:w="427" w:type="dxa"/>
            <w:tcBorders>
              <w:top w:val="single" w:sz="4" w:space="0" w:color="auto"/>
              <w:left w:val="single" w:sz="4" w:space="0" w:color="auto"/>
              <w:bottom w:val="nil"/>
              <w:right w:val="nil"/>
            </w:tcBorders>
          </w:tcPr>
          <w:p w14:paraId="490B405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w:t>
            </w:r>
          </w:p>
        </w:tc>
        <w:tc>
          <w:tcPr>
            <w:tcW w:w="5379" w:type="dxa"/>
            <w:gridSpan w:val="4"/>
            <w:tcBorders>
              <w:top w:val="single" w:sz="4" w:space="0" w:color="auto"/>
              <w:left w:val="nil"/>
              <w:bottom w:val="nil"/>
            </w:tcBorders>
          </w:tcPr>
          <w:p w14:paraId="4FAF68C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Отношение суммы расходов на оплату труда выборных должностных лиц местного самоуправления Сыропятского сельского поселения Кормиловского муниципального района, осуществляющие свои полномочия на постоянной основе, муниципальных служащих Администрации Сыропятского сельского поселения Кормиловского муниципального района и содержание органа местного самоуправления Сыропятского сельского поселения Кормиловского муниципального района к нормативу формирования расходов на эти цели, </w:t>
            </w:r>
            <w:r w:rsidRPr="00E73898">
              <w:rPr>
                <w:rFonts w:ascii="Arial" w:eastAsia="Times New Roman" w:hAnsi="Arial" w:cs="Times New Roman"/>
                <w:kern w:val="0"/>
                <w:sz w:val="24"/>
                <w:szCs w:val="24"/>
                <w:lang w:eastAsia="ru-RU"/>
                <w14:ligatures w14:val="none"/>
              </w:rPr>
              <w:t>(%)</w:t>
            </w:r>
            <w:r w:rsidRPr="00E73898">
              <w:rPr>
                <w:rFonts w:ascii="Times New Roman" w:eastAsia="Times New Roman" w:hAnsi="Times New Roman" w:cs="Times New Roman"/>
                <w:kern w:val="0"/>
                <w:sz w:val="24"/>
                <w:szCs w:val="24"/>
                <w:lang w:eastAsia="ru-RU"/>
                <w14:ligatures w14:val="none"/>
              </w:rPr>
              <w:t>.</w:t>
            </w:r>
          </w:p>
        </w:tc>
      </w:tr>
      <w:tr w:rsidR="00E73898" w:rsidRPr="00E73898" w14:paraId="0BE3759A" w14:textId="77777777" w:rsidTr="00453FD0">
        <w:trPr>
          <w:trHeight w:val="145"/>
        </w:trPr>
        <w:tc>
          <w:tcPr>
            <w:tcW w:w="3828" w:type="dxa"/>
            <w:vMerge/>
            <w:tcBorders>
              <w:top w:val="nil"/>
              <w:bottom w:val="nil"/>
              <w:right w:val="single" w:sz="4" w:space="0" w:color="auto"/>
            </w:tcBorders>
          </w:tcPr>
          <w:p w14:paraId="16312DB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77B493B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w:t>
            </w:r>
          </w:p>
        </w:tc>
        <w:tc>
          <w:tcPr>
            <w:tcW w:w="5379" w:type="dxa"/>
            <w:gridSpan w:val="4"/>
            <w:tcBorders>
              <w:top w:val="nil"/>
              <w:left w:val="nil"/>
              <w:bottom w:val="nil"/>
            </w:tcBorders>
          </w:tcPr>
          <w:p w14:paraId="65947899" w14:textId="77777777" w:rsidR="00E73898" w:rsidRPr="00E73898" w:rsidRDefault="00E73898" w:rsidP="00E73898">
            <w:pPr>
              <w:widowControl w:val="0"/>
              <w:tabs>
                <w:tab w:val="left" w:pos="943"/>
              </w:tabs>
              <w:autoSpaceDE w:val="0"/>
              <w:autoSpaceDN w:val="0"/>
              <w:adjustRightInd w:val="0"/>
              <w:spacing w:after="0" w:line="240" w:lineRule="auto"/>
              <w:jc w:val="both"/>
              <w:rPr>
                <w:rFonts w:ascii="Times New Roman" w:eastAsia="Times New Roman" w:hAnsi="Times New Roman" w:cs="Courier New"/>
                <w:color w:val="FF0000"/>
                <w:kern w:val="0"/>
                <w:sz w:val="24"/>
                <w:szCs w:val="24"/>
                <w:lang w:eastAsia="ru-RU"/>
                <w14:ligatures w14:val="none"/>
              </w:rPr>
            </w:pPr>
            <w:r w:rsidRPr="00E73898">
              <w:rPr>
                <w:rFonts w:ascii="Times New Roman" w:eastAsia="Times New Roman" w:hAnsi="Times New Roman" w:cs="Courier New"/>
                <w:kern w:val="0"/>
                <w:sz w:val="24"/>
                <w:szCs w:val="24"/>
                <w:lang w:eastAsia="ru-RU"/>
                <w14:ligatures w14:val="none"/>
              </w:rPr>
              <w:t xml:space="preserve">Отношение суммы расходов на материально-техническое обеспечение подготовки и проведения выборов к предусмотренной в бюджетной росписи Администрации Сыропятского сельского поселения Кормиловского муниципального района общей сумме расходов на подготовку и проведение выборов, </w:t>
            </w:r>
            <w:r w:rsidRPr="00E73898">
              <w:rPr>
                <w:rFonts w:ascii="Courier New" w:eastAsia="Times New Roman" w:hAnsi="Courier New" w:cs="Courier New"/>
                <w:kern w:val="0"/>
                <w:sz w:val="24"/>
                <w:szCs w:val="24"/>
                <w:lang w:eastAsia="ru-RU"/>
                <w14:ligatures w14:val="none"/>
              </w:rPr>
              <w:t>(%)</w:t>
            </w:r>
            <w:r w:rsidRPr="00E73898">
              <w:rPr>
                <w:rFonts w:ascii="Times New Roman" w:eastAsia="Times New Roman" w:hAnsi="Times New Roman" w:cs="Courier New"/>
                <w:kern w:val="0"/>
                <w:sz w:val="24"/>
                <w:szCs w:val="24"/>
                <w:lang w:eastAsia="ru-RU"/>
                <w14:ligatures w14:val="none"/>
              </w:rPr>
              <w:t>.</w:t>
            </w:r>
          </w:p>
        </w:tc>
      </w:tr>
      <w:tr w:rsidR="00E73898" w:rsidRPr="00E73898" w14:paraId="3DD2AF18" w14:textId="77777777" w:rsidTr="00453FD0">
        <w:trPr>
          <w:trHeight w:val="145"/>
        </w:trPr>
        <w:tc>
          <w:tcPr>
            <w:tcW w:w="3828" w:type="dxa"/>
            <w:vMerge/>
            <w:tcBorders>
              <w:top w:val="nil"/>
              <w:bottom w:val="nil"/>
              <w:right w:val="single" w:sz="4" w:space="0" w:color="auto"/>
            </w:tcBorders>
          </w:tcPr>
          <w:p w14:paraId="30235DA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57CBA44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3.</w:t>
            </w:r>
          </w:p>
        </w:tc>
        <w:tc>
          <w:tcPr>
            <w:tcW w:w="5379" w:type="dxa"/>
            <w:gridSpan w:val="4"/>
            <w:tcBorders>
              <w:top w:val="nil"/>
              <w:left w:val="nil"/>
              <w:bottom w:val="nil"/>
            </w:tcBorders>
          </w:tcPr>
          <w:p w14:paraId="3A6B34B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Уровень общей безработицы в Сыропятского сельском поселении Кормиловского муниципального района, (%).</w:t>
            </w:r>
          </w:p>
        </w:tc>
      </w:tr>
      <w:tr w:rsidR="00E73898" w:rsidRPr="00E73898" w14:paraId="2C829B81" w14:textId="77777777" w:rsidTr="00453FD0">
        <w:trPr>
          <w:trHeight w:val="145"/>
        </w:trPr>
        <w:tc>
          <w:tcPr>
            <w:tcW w:w="3828" w:type="dxa"/>
            <w:vMerge/>
            <w:tcBorders>
              <w:top w:val="nil"/>
              <w:bottom w:val="nil"/>
              <w:right w:val="single" w:sz="4" w:space="0" w:color="auto"/>
            </w:tcBorders>
          </w:tcPr>
          <w:p w14:paraId="5693F84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nil"/>
              <w:left w:val="single" w:sz="4" w:space="0" w:color="auto"/>
              <w:bottom w:val="nil"/>
              <w:right w:val="nil"/>
            </w:tcBorders>
          </w:tcPr>
          <w:p w14:paraId="05A9478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eastAsia="ru-RU"/>
                <w14:ligatures w14:val="none"/>
              </w:rPr>
            </w:pPr>
            <w:r w:rsidRPr="00E73898">
              <w:rPr>
                <w:rFonts w:ascii="Times New Roman" w:eastAsia="Times New Roman" w:hAnsi="Times New Roman" w:cs="Times New Roman"/>
                <w:kern w:val="0"/>
                <w:sz w:val="24"/>
                <w:szCs w:val="24"/>
                <w:lang w:eastAsia="ru-RU"/>
                <w14:ligatures w14:val="none"/>
              </w:rPr>
              <w:t>4.</w:t>
            </w:r>
          </w:p>
        </w:tc>
        <w:tc>
          <w:tcPr>
            <w:tcW w:w="5379" w:type="dxa"/>
            <w:gridSpan w:val="4"/>
            <w:tcBorders>
              <w:top w:val="nil"/>
              <w:left w:val="nil"/>
              <w:bottom w:val="nil"/>
            </w:tcBorders>
          </w:tcPr>
          <w:p w14:paraId="4A29468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Удельный вес просроченной кредиторской задолженности в общем объеме расходов бюджета поселения,</w:t>
            </w:r>
            <w:r w:rsidRPr="00E73898">
              <w:rPr>
                <w:rFonts w:ascii="Arial" w:eastAsia="Times New Roman" w:hAnsi="Arial"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w:t>
            </w:r>
          </w:p>
        </w:tc>
      </w:tr>
      <w:tr w:rsidR="00E73898" w:rsidRPr="00E73898" w14:paraId="6A7533BF" w14:textId="77777777" w:rsidTr="00453FD0">
        <w:trPr>
          <w:trHeight w:val="1308"/>
        </w:trPr>
        <w:tc>
          <w:tcPr>
            <w:tcW w:w="3828" w:type="dxa"/>
            <w:vMerge/>
            <w:tcBorders>
              <w:right w:val="single" w:sz="4" w:space="0" w:color="auto"/>
            </w:tcBorders>
          </w:tcPr>
          <w:p w14:paraId="2994792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single" w:sz="4" w:space="0" w:color="auto"/>
              <w:left w:val="single" w:sz="4" w:space="0" w:color="auto"/>
              <w:bottom w:val="single" w:sz="4" w:space="0" w:color="auto"/>
              <w:right w:val="nil"/>
            </w:tcBorders>
          </w:tcPr>
          <w:p w14:paraId="3FF7DBF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6.</w:t>
            </w:r>
          </w:p>
        </w:tc>
        <w:tc>
          <w:tcPr>
            <w:tcW w:w="5379" w:type="dxa"/>
            <w:gridSpan w:val="4"/>
            <w:tcBorders>
              <w:top w:val="single" w:sz="4" w:space="0" w:color="auto"/>
              <w:left w:val="nil"/>
              <w:bottom w:val="single" w:sz="4" w:space="0" w:color="auto"/>
              <w:right w:val="single" w:sz="4" w:space="0" w:color="auto"/>
            </w:tcBorders>
          </w:tcPr>
          <w:p w14:paraId="22BDE7E0" w14:textId="77777777" w:rsidR="00E73898" w:rsidRPr="00E73898" w:rsidRDefault="00E73898" w:rsidP="00E73898">
            <w:pPr>
              <w:widowControl w:val="0"/>
              <w:autoSpaceDE w:val="0"/>
              <w:autoSpaceDN w:val="0"/>
              <w:adjustRightInd w:val="0"/>
              <w:spacing w:after="0" w:line="240" w:lineRule="auto"/>
              <w:jc w:val="both"/>
              <w:rPr>
                <w:rFonts w:ascii="Arial" w:eastAsia="Times New Roman" w:hAnsi="Arial" w:cs="Times New Roman"/>
                <w:kern w:val="0"/>
                <w:sz w:val="24"/>
                <w:szCs w:val="24"/>
                <w:lang w:eastAsia="ru-RU"/>
                <w14:ligatures w14:val="none"/>
              </w:rPr>
            </w:pPr>
            <w:proofErr w:type="gramStart"/>
            <w:r w:rsidRPr="00E73898">
              <w:rPr>
                <w:rFonts w:ascii="Times New Roman" w:eastAsia="Times New Roman" w:hAnsi="Times New Roman" w:cs="Times New Roman"/>
                <w:kern w:val="0"/>
                <w:sz w:val="24"/>
                <w:szCs w:val="24"/>
                <w:lang w:eastAsia="ru-RU"/>
                <w14:ligatures w14:val="none"/>
              </w:rPr>
              <w:t>Объем  средств</w:t>
            </w:r>
            <w:proofErr w:type="gramEnd"/>
            <w:r w:rsidRPr="00E73898">
              <w:rPr>
                <w:rFonts w:ascii="Times New Roman" w:eastAsia="Times New Roman" w:hAnsi="Times New Roman" w:cs="Times New Roman"/>
                <w:kern w:val="0"/>
                <w:sz w:val="24"/>
                <w:szCs w:val="24"/>
                <w:lang w:eastAsia="ru-RU"/>
                <w14:ligatures w14:val="none"/>
              </w:rPr>
              <w:t xml:space="preserve"> переданных, в виде иных  межбюджетных трансфертов, из бюджета поселения  в соответствии с соглашениями о передаче полномочий в общем объеме расходов бюджета</w:t>
            </w:r>
          </w:p>
        </w:tc>
      </w:tr>
      <w:tr w:rsidR="00E73898" w:rsidRPr="00E73898" w14:paraId="612CD4DC" w14:textId="77777777" w:rsidTr="00453FD0">
        <w:trPr>
          <w:trHeight w:val="416"/>
        </w:trPr>
        <w:tc>
          <w:tcPr>
            <w:tcW w:w="3828" w:type="dxa"/>
            <w:vMerge/>
            <w:tcBorders>
              <w:right w:val="single" w:sz="4" w:space="0" w:color="auto"/>
            </w:tcBorders>
          </w:tcPr>
          <w:p w14:paraId="2D4F092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single" w:sz="4" w:space="0" w:color="auto"/>
              <w:left w:val="single" w:sz="4" w:space="0" w:color="auto"/>
              <w:bottom w:val="single" w:sz="4" w:space="0" w:color="auto"/>
              <w:right w:val="nil"/>
            </w:tcBorders>
          </w:tcPr>
          <w:p w14:paraId="4C1E935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7.</w:t>
            </w:r>
          </w:p>
        </w:tc>
        <w:tc>
          <w:tcPr>
            <w:tcW w:w="5379" w:type="dxa"/>
            <w:gridSpan w:val="4"/>
            <w:tcBorders>
              <w:top w:val="single" w:sz="4" w:space="0" w:color="auto"/>
              <w:left w:val="nil"/>
              <w:bottom w:val="single" w:sz="4" w:space="0" w:color="auto"/>
              <w:right w:val="single" w:sz="4" w:space="0" w:color="auto"/>
            </w:tcBorders>
          </w:tcPr>
          <w:p w14:paraId="4C07C56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Доля объектов недвижимости, в отношении которых осуществлена государственная регистрация права собственности от общего числа объектов, содержащихся в реестре собственности Сыропятского сельского поселения, </w:t>
            </w:r>
            <w:r w:rsidRPr="00E73898">
              <w:rPr>
                <w:rFonts w:ascii="Arial" w:eastAsia="Times New Roman" w:hAnsi="Arial" w:cs="Times New Roman"/>
                <w:kern w:val="0"/>
                <w:sz w:val="24"/>
                <w:szCs w:val="24"/>
                <w:lang w:eastAsia="ru-RU"/>
                <w14:ligatures w14:val="none"/>
              </w:rPr>
              <w:t>(%)</w:t>
            </w:r>
            <w:r w:rsidRPr="00E73898">
              <w:rPr>
                <w:rFonts w:ascii="Times New Roman" w:eastAsia="Times New Roman" w:hAnsi="Times New Roman" w:cs="Times New Roman"/>
                <w:color w:val="000000"/>
                <w:kern w:val="0"/>
                <w:sz w:val="24"/>
                <w:szCs w:val="24"/>
                <w:lang w:eastAsia="ru-RU"/>
                <w14:ligatures w14:val="none"/>
              </w:rPr>
              <w:t>.</w:t>
            </w:r>
          </w:p>
        </w:tc>
      </w:tr>
      <w:tr w:rsidR="00E73898" w:rsidRPr="00E73898" w14:paraId="3DC67A03" w14:textId="77777777" w:rsidTr="00453FD0">
        <w:trPr>
          <w:trHeight w:val="1527"/>
        </w:trPr>
        <w:tc>
          <w:tcPr>
            <w:tcW w:w="3828" w:type="dxa"/>
            <w:vMerge/>
            <w:tcBorders>
              <w:right w:val="single" w:sz="4" w:space="0" w:color="auto"/>
            </w:tcBorders>
          </w:tcPr>
          <w:p w14:paraId="0FEEF0F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single" w:sz="4" w:space="0" w:color="auto"/>
              <w:left w:val="single" w:sz="4" w:space="0" w:color="auto"/>
              <w:bottom w:val="single" w:sz="4" w:space="0" w:color="auto"/>
              <w:right w:val="nil"/>
            </w:tcBorders>
          </w:tcPr>
          <w:p w14:paraId="5C9EDC9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8.</w:t>
            </w:r>
          </w:p>
        </w:tc>
        <w:tc>
          <w:tcPr>
            <w:tcW w:w="5379" w:type="dxa"/>
            <w:gridSpan w:val="4"/>
            <w:tcBorders>
              <w:top w:val="single" w:sz="4" w:space="0" w:color="auto"/>
              <w:left w:val="nil"/>
              <w:bottom w:val="single" w:sz="4" w:space="0" w:color="auto"/>
              <w:right w:val="single" w:sz="4" w:space="0" w:color="auto"/>
            </w:tcBorders>
          </w:tcPr>
          <w:p w14:paraId="5580804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Доля объектов недвижимости, в отношении которых проведены кадастровые работы от общего числа объектов, содержащихся в реестре собственности Сыропятского сельского поселения</w:t>
            </w:r>
          </w:p>
        </w:tc>
      </w:tr>
      <w:tr w:rsidR="00E73898" w:rsidRPr="00E73898" w14:paraId="68392D90" w14:textId="77777777" w:rsidTr="00453FD0">
        <w:trPr>
          <w:trHeight w:val="1259"/>
        </w:trPr>
        <w:tc>
          <w:tcPr>
            <w:tcW w:w="3828" w:type="dxa"/>
            <w:vMerge/>
            <w:tcBorders>
              <w:right w:val="single" w:sz="4" w:space="0" w:color="auto"/>
            </w:tcBorders>
          </w:tcPr>
          <w:p w14:paraId="0243AAD9"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427" w:type="dxa"/>
            <w:tcBorders>
              <w:top w:val="single" w:sz="4" w:space="0" w:color="auto"/>
              <w:left w:val="single" w:sz="4" w:space="0" w:color="auto"/>
              <w:bottom w:val="single" w:sz="4" w:space="0" w:color="auto"/>
              <w:right w:val="nil"/>
            </w:tcBorders>
          </w:tcPr>
          <w:p w14:paraId="78FDED9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9.</w:t>
            </w:r>
          </w:p>
        </w:tc>
        <w:tc>
          <w:tcPr>
            <w:tcW w:w="5379" w:type="dxa"/>
            <w:gridSpan w:val="4"/>
            <w:tcBorders>
              <w:top w:val="single" w:sz="4" w:space="0" w:color="auto"/>
              <w:left w:val="nil"/>
              <w:bottom w:val="single" w:sz="4" w:space="0" w:color="auto"/>
              <w:right w:val="single" w:sz="4" w:space="0" w:color="auto"/>
            </w:tcBorders>
          </w:tcPr>
          <w:p w14:paraId="408FD05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gramStart"/>
            <w:r w:rsidRPr="00E73898">
              <w:rPr>
                <w:rFonts w:ascii="Times New Roman" w:eastAsia="Times New Roman" w:hAnsi="Times New Roman" w:cs="Times New Roman"/>
                <w:kern w:val="0"/>
                <w:sz w:val="24"/>
                <w:szCs w:val="24"/>
                <w:lang w:eastAsia="ru-RU"/>
                <w14:ligatures w14:val="none"/>
              </w:rPr>
              <w:t>Доля  работников</w:t>
            </w:r>
            <w:proofErr w:type="gramEnd"/>
            <w:r w:rsidRPr="00E73898">
              <w:rPr>
                <w:rFonts w:ascii="Times New Roman" w:eastAsia="Times New Roman" w:hAnsi="Times New Roman" w:cs="Times New Roman"/>
                <w:kern w:val="0"/>
                <w:sz w:val="24"/>
                <w:szCs w:val="24"/>
                <w:lang w:eastAsia="ru-RU"/>
                <w14:ligatures w14:val="none"/>
              </w:rPr>
              <w:t xml:space="preserve"> администрации Сыропятского сельского поселения  Кормиловского муниципального района  прошедших профессиональную подготовку, переподготовку и повышение квалификации к общему числу работников  администрации Сыропятского сельского поселения Кормиловского муниципального района </w:t>
            </w:r>
          </w:p>
        </w:tc>
      </w:tr>
      <w:tr w:rsidR="00E73898" w:rsidRPr="00E73898" w14:paraId="78E8C492" w14:textId="77777777" w:rsidTr="00453FD0">
        <w:trPr>
          <w:trHeight w:val="1615"/>
        </w:trPr>
        <w:tc>
          <w:tcPr>
            <w:tcW w:w="3828" w:type="dxa"/>
            <w:tcBorders>
              <w:top w:val="single" w:sz="4" w:space="0" w:color="auto"/>
              <w:bottom w:val="single" w:sz="4" w:space="0" w:color="auto"/>
              <w:right w:val="single" w:sz="4" w:space="0" w:color="auto"/>
            </w:tcBorders>
          </w:tcPr>
          <w:p w14:paraId="7495ECD6"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Объемы и источники финансирования подпрограммы в целом и по годам ее реализации</w:t>
            </w:r>
          </w:p>
        </w:tc>
        <w:tc>
          <w:tcPr>
            <w:tcW w:w="5806" w:type="dxa"/>
            <w:gridSpan w:val="5"/>
            <w:tcBorders>
              <w:top w:val="single" w:sz="4" w:space="0" w:color="auto"/>
              <w:left w:val="single" w:sz="4" w:space="0" w:color="auto"/>
              <w:bottom w:val="single" w:sz="4" w:space="0" w:color="auto"/>
            </w:tcBorders>
          </w:tcPr>
          <w:p w14:paraId="36ABD3C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Объем бюджетных ассигнований на реализацию подпрограммы из средств бюджета Сыропятского сельского поселения Кормиловского муниципального района составляет 0 рублей. Объем бюджетных ассигнований на реализацию подпрограммы по годам составляет 35 173 838,33 (рублей):</w:t>
            </w:r>
          </w:p>
        </w:tc>
      </w:tr>
      <w:tr w:rsidR="00E73898" w:rsidRPr="00E73898" w14:paraId="396193D5" w14:textId="77777777" w:rsidTr="00453FD0">
        <w:trPr>
          <w:trHeight w:val="377"/>
        </w:trPr>
        <w:tc>
          <w:tcPr>
            <w:tcW w:w="3828" w:type="dxa"/>
            <w:tcBorders>
              <w:top w:val="single" w:sz="4" w:space="0" w:color="auto"/>
              <w:bottom w:val="nil"/>
              <w:right w:val="single" w:sz="4" w:space="0" w:color="auto"/>
            </w:tcBorders>
          </w:tcPr>
          <w:p w14:paraId="14CA0D3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66" w:type="dxa"/>
            <w:gridSpan w:val="3"/>
            <w:tcBorders>
              <w:top w:val="single" w:sz="4" w:space="0" w:color="auto"/>
              <w:left w:val="single" w:sz="4" w:space="0" w:color="auto"/>
              <w:bottom w:val="single" w:sz="4" w:space="0" w:color="auto"/>
              <w:right w:val="single" w:sz="4" w:space="0" w:color="auto"/>
            </w:tcBorders>
          </w:tcPr>
          <w:p w14:paraId="266A2B09"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Год</w:t>
            </w:r>
          </w:p>
        </w:tc>
        <w:tc>
          <w:tcPr>
            <w:tcW w:w="1643" w:type="dxa"/>
            <w:tcBorders>
              <w:top w:val="single" w:sz="4" w:space="0" w:color="auto"/>
              <w:left w:val="single" w:sz="4" w:space="0" w:color="auto"/>
              <w:bottom w:val="single" w:sz="4" w:space="0" w:color="auto"/>
              <w:right w:val="single" w:sz="4" w:space="0" w:color="auto"/>
            </w:tcBorders>
          </w:tcPr>
          <w:p w14:paraId="5201BE4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Всего</w:t>
            </w:r>
          </w:p>
        </w:tc>
        <w:tc>
          <w:tcPr>
            <w:tcW w:w="3397" w:type="dxa"/>
            <w:tcBorders>
              <w:top w:val="single" w:sz="4" w:space="0" w:color="auto"/>
              <w:left w:val="single" w:sz="4" w:space="0" w:color="auto"/>
              <w:bottom w:val="single" w:sz="4" w:space="0" w:color="auto"/>
            </w:tcBorders>
          </w:tcPr>
          <w:p w14:paraId="27EC901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E73898">
              <w:rPr>
                <w:rFonts w:ascii="Times New Roman" w:eastAsia="Times New Roman" w:hAnsi="Times New Roman" w:cs="Times New Roman"/>
                <w:kern w:val="0"/>
                <w:sz w:val="18"/>
                <w:szCs w:val="18"/>
                <w:lang w:eastAsia="ru-RU"/>
                <w14:ligatures w14:val="none"/>
              </w:rPr>
              <w:t>Средства вышестоящих бюджетов</w:t>
            </w:r>
          </w:p>
        </w:tc>
      </w:tr>
      <w:tr w:rsidR="00E73898" w:rsidRPr="00E73898" w14:paraId="573FE0DC" w14:textId="77777777" w:rsidTr="00453FD0">
        <w:trPr>
          <w:trHeight w:val="302"/>
        </w:trPr>
        <w:tc>
          <w:tcPr>
            <w:tcW w:w="3828" w:type="dxa"/>
            <w:tcBorders>
              <w:top w:val="nil"/>
              <w:bottom w:val="nil"/>
              <w:right w:val="single" w:sz="4" w:space="0" w:color="auto"/>
            </w:tcBorders>
          </w:tcPr>
          <w:p w14:paraId="6F713069"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66" w:type="dxa"/>
            <w:gridSpan w:val="3"/>
            <w:tcBorders>
              <w:top w:val="single" w:sz="4" w:space="0" w:color="auto"/>
              <w:left w:val="single" w:sz="4" w:space="0" w:color="auto"/>
              <w:bottom w:val="single" w:sz="4" w:space="0" w:color="auto"/>
              <w:right w:val="single" w:sz="4" w:space="0" w:color="auto"/>
            </w:tcBorders>
          </w:tcPr>
          <w:p w14:paraId="645B2AC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2021</w:t>
            </w:r>
          </w:p>
        </w:tc>
        <w:tc>
          <w:tcPr>
            <w:tcW w:w="1643" w:type="dxa"/>
            <w:tcBorders>
              <w:top w:val="single" w:sz="4" w:space="0" w:color="auto"/>
              <w:left w:val="single" w:sz="4" w:space="0" w:color="auto"/>
              <w:bottom w:val="single" w:sz="4" w:space="0" w:color="auto"/>
              <w:right w:val="single" w:sz="4" w:space="0" w:color="auto"/>
            </w:tcBorders>
          </w:tcPr>
          <w:p w14:paraId="1884C6D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4 462 332,16</w:t>
            </w:r>
          </w:p>
        </w:tc>
        <w:tc>
          <w:tcPr>
            <w:tcW w:w="3397" w:type="dxa"/>
            <w:tcBorders>
              <w:top w:val="single" w:sz="4" w:space="0" w:color="auto"/>
              <w:left w:val="single" w:sz="4" w:space="0" w:color="auto"/>
              <w:bottom w:val="single" w:sz="4" w:space="0" w:color="auto"/>
            </w:tcBorders>
          </w:tcPr>
          <w:p w14:paraId="38CE23C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413E4090" w14:textId="77777777" w:rsidTr="00453FD0">
        <w:trPr>
          <w:trHeight w:val="319"/>
        </w:trPr>
        <w:tc>
          <w:tcPr>
            <w:tcW w:w="3828" w:type="dxa"/>
            <w:tcBorders>
              <w:top w:val="nil"/>
              <w:bottom w:val="nil"/>
              <w:right w:val="single" w:sz="4" w:space="0" w:color="auto"/>
            </w:tcBorders>
          </w:tcPr>
          <w:p w14:paraId="48A2480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66" w:type="dxa"/>
            <w:gridSpan w:val="3"/>
            <w:tcBorders>
              <w:top w:val="single" w:sz="4" w:space="0" w:color="auto"/>
              <w:left w:val="single" w:sz="4" w:space="0" w:color="auto"/>
              <w:bottom w:val="single" w:sz="4" w:space="0" w:color="auto"/>
              <w:right w:val="single" w:sz="4" w:space="0" w:color="auto"/>
            </w:tcBorders>
          </w:tcPr>
          <w:p w14:paraId="14B1911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2022</w:t>
            </w:r>
          </w:p>
        </w:tc>
        <w:tc>
          <w:tcPr>
            <w:tcW w:w="1643" w:type="dxa"/>
            <w:tcBorders>
              <w:top w:val="single" w:sz="4" w:space="0" w:color="auto"/>
              <w:left w:val="single" w:sz="4" w:space="0" w:color="auto"/>
              <w:bottom w:val="single" w:sz="4" w:space="0" w:color="auto"/>
              <w:right w:val="single" w:sz="4" w:space="0" w:color="auto"/>
            </w:tcBorders>
          </w:tcPr>
          <w:p w14:paraId="7B186F8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6 662 092,37</w:t>
            </w:r>
          </w:p>
        </w:tc>
        <w:tc>
          <w:tcPr>
            <w:tcW w:w="3397" w:type="dxa"/>
            <w:tcBorders>
              <w:top w:val="single" w:sz="4" w:space="0" w:color="auto"/>
              <w:left w:val="single" w:sz="4" w:space="0" w:color="auto"/>
              <w:bottom w:val="single" w:sz="4" w:space="0" w:color="auto"/>
            </w:tcBorders>
          </w:tcPr>
          <w:p w14:paraId="737A98A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1 292 600,82</w:t>
            </w:r>
          </w:p>
        </w:tc>
      </w:tr>
      <w:tr w:rsidR="00E73898" w:rsidRPr="00E73898" w14:paraId="3C84BC83" w14:textId="77777777" w:rsidTr="00453FD0">
        <w:trPr>
          <w:trHeight w:val="319"/>
        </w:trPr>
        <w:tc>
          <w:tcPr>
            <w:tcW w:w="3828" w:type="dxa"/>
            <w:vMerge w:val="restart"/>
            <w:tcBorders>
              <w:top w:val="nil"/>
              <w:right w:val="single" w:sz="4" w:space="0" w:color="auto"/>
            </w:tcBorders>
          </w:tcPr>
          <w:p w14:paraId="0C3FB9B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66" w:type="dxa"/>
            <w:gridSpan w:val="3"/>
            <w:tcBorders>
              <w:top w:val="single" w:sz="4" w:space="0" w:color="auto"/>
              <w:left w:val="single" w:sz="4" w:space="0" w:color="auto"/>
              <w:bottom w:val="single" w:sz="4" w:space="0" w:color="auto"/>
              <w:right w:val="single" w:sz="4" w:space="0" w:color="auto"/>
            </w:tcBorders>
          </w:tcPr>
          <w:p w14:paraId="03C38BED"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2023</w:t>
            </w:r>
          </w:p>
        </w:tc>
        <w:tc>
          <w:tcPr>
            <w:tcW w:w="1643" w:type="dxa"/>
            <w:tcBorders>
              <w:top w:val="single" w:sz="4" w:space="0" w:color="auto"/>
              <w:left w:val="single" w:sz="4" w:space="0" w:color="auto"/>
              <w:bottom w:val="single" w:sz="4" w:space="0" w:color="auto"/>
              <w:right w:val="single" w:sz="4" w:space="0" w:color="auto"/>
            </w:tcBorders>
          </w:tcPr>
          <w:p w14:paraId="7FDBC7A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7 013 155,25</w:t>
            </w:r>
          </w:p>
        </w:tc>
        <w:tc>
          <w:tcPr>
            <w:tcW w:w="3397" w:type="dxa"/>
            <w:tcBorders>
              <w:top w:val="single" w:sz="4" w:space="0" w:color="auto"/>
              <w:left w:val="single" w:sz="4" w:space="0" w:color="auto"/>
              <w:bottom w:val="single" w:sz="4" w:space="0" w:color="auto"/>
            </w:tcBorders>
          </w:tcPr>
          <w:p w14:paraId="2D87599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1 136 363,64</w:t>
            </w:r>
          </w:p>
        </w:tc>
      </w:tr>
      <w:tr w:rsidR="00E73898" w:rsidRPr="00E73898" w14:paraId="63900CBF" w14:textId="77777777" w:rsidTr="00453FD0">
        <w:trPr>
          <w:trHeight w:val="319"/>
        </w:trPr>
        <w:tc>
          <w:tcPr>
            <w:tcW w:w="3828" w:type="dxa"/>
            <w:vMerge/>
            <w:tcBorders>
              <w:right w:val="single" w:sz="4" w:space="0" w:color="auto"/>
            </w:tcBorders>
          </w:tcPr>
          <w:p w14:paraId="4B40D27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66" w:type="dxa"/>
            <w:gridSpan w:val="3"/>
            <w:tcBorders>
              <w:top w:val="single" w:sz="4" w:space="0" w:color="auto"/>
              <w:left w:val="single" w:sz="4" w:space="0" w:color="auto"/>
              <w:bottom w:val="single" w:sz="4" w:space="0" w:color="auto"/>
              <w:right w:val="single" w:sz="4" w:space="0" w:color="auto"/>
            </w:tcBorders>
          </w:tcPr>
          <w:p w14:paraId="10D625A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2024</w:t>
            </w:r>
          </w:p>
        </w:tc>
        <w:tc>
          <w:tcPr>
            <w:tcW w:w="1643" w:type="dxa"/>
            <w:tcBorders>
              <w:top w:val="single" w:sz="4" w:space="0" w:color="auto"/>
              <w:left w:val="single" w:sz="4" w:space="0" w:color="auto"/>
              <w:bottom w:val="single" w:sz="4" w:space="0" w:color="auto"/>
              <w:right w:val="single" w:sz="4" w:space="0" w:color="auto"/>
            </w:tcBorders>
          </w:tcPr>
          <w:p w14:paraId="026E262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5 643 163,45</w:t>
            </w:r>
          </w:p>
        </w:tc>
        <w:tc>
          <w:tcPr>
            <w:tcW w:w="3397" w:type="dxa"/>
            <w:tcBorders>
              <w:top w:val="single" w:sz="4" w:space="0" w:color="auto"/>
              <w:left w:val="single" w:sz="4" w:space="0" w:color="auto"/>
              <w:bottom w:val="single" w:sz="4" w:space="0" w:color="auto"/>
            </w:tcBorders>
          </w:tcPr>
          <w:p w14:paraId="56BB1E8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0F7BB58F" w14:textId="77777777" w:rsidTr="00453FD0">
        <w:trPr>
          <w:trHeight w:val="70"/>
        </w:trPr>
        <w:tc>
          <w:tcPr>
            <w:tcW w:w="3828" w:type="dxa"/>
            <w:vMerge/>
            <w:tcBorders>
              <w:right w:val="single" w:sz="4" w:space="0" w:color="auto"/>
            </w:tcBorders>
          </w:tcPr>
          <w:p w14:paraId="2845E018"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66" w:type="dxa"/>
            <w:gridSpan w:val="3"/>
            <w:tcBorders>
              <w:top w:val="single" w:sz="4" w:space="0" w:color="auto"/>
              <w:left w:val="single" w:sz="4" w:space="0" w:color="auto"/>
              <w:bottom w:val="single" w:sz="4" w:space="0" w:color="auto"/>
              <w:right w:val="single" w:sz="4" w:space="0" w:color="auto"/>
            </w:tcBorders>
          </w:tcPr>
          <w:p w14:paraId="1BB2B0F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2025</w:t>
            </w:r>
          </w:p>
        </w:tc>
        <w:tc>
          <w:tcPr>
            <w:tcW w:w="1643" w:type="dxa"/>
            <w:tcBorders>
              <w:top w:val="single" w:sz="4" w:space="0" w:color="auto"/>
              <w:left w:val="single" w:sz="4" w:space="0" w:color="auto"/>
              <w:bottom w:val="single" w:sz="4" w:space="0" w:color="auto"/>
              <w:right w:val="single" w:sz="4" w:space="0" w:color="auto"/>
            </w:tcBorders>
          </w:tcPr>
          <w:p w14:paraId="313CC38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5 766 967,44</w:t>
            </w:r>
          </w:p>
        </w:tc>
        <w:tc>
          <w:tcPr>
            <w:tcW w:w="3397" w:type="dxa"/>
            <w:tcBorders>
              <w:top w:val="single" w:sz="4" w:space="0" w:color="auto"/>
              <w:left w:val="single" w:sz="4" w:space="0" w:color="auto"/>
              <w:bottom w:val="single" w:sz="4" w:space="0" w:color="auto"/>
            </w:tcBorders>
          </w:tcPr>
          <w:p w14:paraId="0327232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11D2E12F" w14:textId="77777777" w:rsidTr="00453FD0">
        <w:trPr>
          <w:trHeight w:val="166"/>
        </w:trPr>
        <w:tc>
          <w:tcPr>
            <w:tcW w:w="3828" w:type="dxa"/>
            <w:vMerge/>
            <w:tcBorders>
              <w:right w:val="single" w:sz="4" w:space="0" w:color="auto"/>
            </w:tcBorders>
          </w:tcPr>
          <w:p w14:paraId="17F0D92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66" w:type="dxa"/>
            <w:gridSpan w:val="3"/>
            <w:tcBorders>
              <w:top w:val="single" w:sz="4" w:space="0" w:color="auto"/>
              <w:left w:val="single" w:sz="4" w:space="0" w:color="auto"/>
              <w:bottom w:val="single" w:sz="4" w:space="0" w:color="auto"/>
              <w:right w:val="single" w:sz="4" w:space="0" w:color="auto"/>
            </w:tcBorders>
          </w:tcPr>
          <w:p w14:paraId="0DC6E85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2026</w:t>
            </w:r>
          </w:p>
        </w:tc>
        <w:tc>
          <w:tcPr>
            <w:tcW w:w="1643" w:type="dxa"/>
            <w:tcBorders>
              <w:top w:val="single" w:sz="4" w:space="0" w:color="auto"/>
              <w:left w:val="single" w:sz="4" w:space="0" w:color="auto"/>
              <w:bottom w:val="single" w:sz="4" w:space="0" w:color="auto"/>
              <w:right w:val="single" w:sz="4" w:space="0" w:color="auto"/>
            </w:tcBorders>
          </w:tcPr>
          <w:p w14:paraId="22CAFB5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5632127,66</w:t>
            </w:r>
          </w:p>
        </w:tc>
        <w:tc>
          <w:tcPr>
            <w:tcW w:w="3397" w:type="dxa"/>
            <w:tcBorders>
              <w:top w:val="single" w:sz="4" w:space="0" w:color="auto"/>
              <w:left w:val="single" w:sz="4" w:space="0" w:color="auto"/>
              <w:bottom w:val="single" w:sz="4" w:space="0" w:color="auto"/>
            </w:tcBorders>
          </w:tcPr>
          <w:p w14:paraId="6017F30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0F9004C1" w14:textId="77777777" w:rsidTr="00453FD0">
        <w:trPr>
          <w:trHeight w:val="150"/>
        </w:trPr>
        <w:tc>
          <w:tcPr>
            <w:tcW w:w="3828" w:type="dxa"/>
            <w:vMerge/>
            <w:tcBorders>
              <w:right w:val="single" w:sz="4" w:space="0" w:color="auto"/>
            </w:tcBorders>
          </w:tcPr>
          <w:p w14:paraId="62157DC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66" w:type="dxa"/>
            <w:gridSpan w:val="3"/>
            <w:tcBorders>
              <w:top w:val="single" w:sz="4" w:space="0" w:color="auto"/>
              <w:left w:val="single" w:sz="4" w:space="0" w:color="auto"/>
              <w:bottom w:val="single" w:sz="4" w:space="0" w:color="auto"/>
              <w:right w:val="single" w:sz="4" w:space="0" w:color="auto"/>
            </w:tcBorders>
          </w:tcPr>
          <w:p w14:paraId="6D87DE0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2027</w:t>
            </w:r>
          </w:p>
        </w:tc>
        <w:tc>
          <w:tcPr>
            <w:tcW w:w="1643" w:type="dxa"/>
            <w:tcBorders>
              <w:top w:val="single" w:sz="4" w:space="0" w:color="auto"/>
              <w:left w:val="single" w:sz="4" w:space="0" w:color="auto"/>
              <w:bottom w:val="single" w:sz="4" w:space="0" w:color="auto"/>
              <w:right w:val="single" w:sz="4" w:space="0" w:color="auto"/>
            </w:tcBorders>
          </w:tcPr>
          <w:p w14:paraId="105D104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0,00</w:t>
            </w:r>
          </w:p>
        </w:tc>
        <w:tc>
          <w:tcPr>
            <w:tcW w:w="3397" w:type="dxa"/>
            <w:tcBorders>
              <w:top w:val="single" w:sz="4" w:space="0" w:color="auto"/>
              <w:left w:val="single" w:sz="4" w:space="0" w:color="auto"/>
              <w:bottom w:val="single" w:sz="4" w:space="0" w:color="auto"/>
            </w:tcBorders>
          </w:tcPr>
          <w:p w14:paraId="5D47338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0F2FE3DE" w14:textId="77777777" w:rsidTr="00453FD0">
        <w:trPr>
          <w:trHeight w:val="557"/>
        </w:trPr>
        <w:tc>
          <w:tcPr>
            <w:tcW w:w="3828" w:type="dxa"/>
            <w:vMerge w:val="restart"/>
            <w:tcBorders>
              <w:top w:val="single" w:sz="4" w:space="0" w:color="auto"/>
              <w:bottom w:val="single" w:sz="4" w:space="0" w:color="auto"/>
              <w:right w:val="single" w:sz="4" w:space="0" w:color="auto"/>
            </w:tcBorders>
          </w:tcPr>
          <w:p w14:paraId="231323A0"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Ожидаемые результаты реализации подпрограммы</w:t>
            </w:r>
          </w:p>
        </w:tc>
        <w:tc>
          <w:tcPr>
            <w:tcW w:w="567" w:type="dxa"/>
            <w:gridSpan w:val="2"/>
            <w:tcBorders>
              <w:top w:val="single" w:sz="4" w:space="0" w:color="auto"/>
              <w:left w:val="single" w:sz="4" w:space="0" w:color="auto"/>
              <w:bottom w:val="nil"/>
              <w:right w:val="nil"/>
            </w:tcBorders>
          </w:tcPr>
          <w:p w14:paraId="304A7DD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w:t>
            </w:r>
          </w:p>
        </w:tc>
        <w:tc>
          <w:tcPr>
            <w:tcW w:w="5239" w:type="dxa"/>
            <w:gridSpan w:val="3"/>
            <w:tcBorders>
              <w:top w:val="single" w:sz="4" w:space="0" w:color="auto"/>
              <w:left w:val="nil"/>
              <w:bottom w:val="nil"/>
            </w:tcBorders>
          </w:tcPr>
          <w:p w14:paraId="34CAEE09"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Отсутствие просроченной кредиторской задолженности бюджета Сыропятского сельского поселения Кормиловского муниципального района в общем объеме расходов бюджета Сыропятского сельского поселения Кормиловского муниципального района, (%).</w:t>
            </w:r>
          </w:p>
          <w:p w14:paraId="681AA0F0"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2021 году –   0%;</w:t>
            </w:r>
          </w:p>
          <w:p w14:paraId="609D16F0"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2022 году </w:t>
            </w:r>
            <w:proofErr w:type="gramStart"/>
            <w:r w:rsidRPr="00E73898">
              <w:rPr>
                <w:rFonts w:ascii="Times New Roman" w:eastAsia="Times New Roman" w:hAnsi="Times New Roman" w:cs="Times New Roman"/>
                <w:kern w:val="0"/>
                <w:sz w:val="24"/>
                <w:szCs w:val="24"/>
                <w:lang w:eastAsia="ru-RU"/>
                <w14:ligatures w14:val="none"/>
              </w:rPr>
              <w:t>–  0</w:t>
            </w:r>
            <w:proofErr w:type="gramEnd"/>
            <w:r w:rsidRPr="00E73898">
              <w:rPr>
                <w:rFonts w:ascii="Times New Roman" w:eastAsia="Times New Roman" w:hAnsi="Times New Roman" w:cs="Times New Roman"/>
                <w:kern w:val="0"/>
                <w:sz w:val="24"/>
                <w:szCs w:val="24"/>
                <w:lang w:eastAsia="ru-RU"/>
                <w14:ligatures w14:val="none"/>
              </w:rPr>
              <w:t xml:space="preserve"> %;</w:t>
            </w:r>
          </w:p>
          <w:p w14:paraId="0585E9C8"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2023 году </w:t>
            </w:r>
            <w:proofErr w:type="gramStart"/>
            <w:r w:rsidRPr="00E73898">
              <w:rPr>
                <w:rFonts w:ascii="Times New Roman" w:eastAsia="Times New Roman" w:hAnsi="Times New Roman" w:cs="Times New Roman"/>
                <w:kern w:val="0"/>
                <w:sz w:val="24"/>
                <w:szCs w:val="24"/>
                <w:lang w:eastAsia="ru-RU"/>
                <w14:ligatures w14:val="none"/>
              </w:rPr>
              <w:t>–  0</w:t>
            </w:r>
            <w:proofErr w:type="gramEnd"/>
            <w:r w:rsidRPr="00E73898">
              <w:rPr>
                <w:rFonts w:ascii="Times New Roman" w:eastAsia="Times New Roman" w:hAnsi="Times New Roman" w:cs="Times New Roman"/>
                <w:kern w:val="0"/>
                <w:sz w:val="24"/>
                <w:szCs w:val="24"/>
                <w:lang w:eastAsia="ru-RU"/>
                <w14:ligatures w14:val="none"/>
              </w:rPr>
              <w:t xml:space="preserve"> %;</w:t>
            </w:r>
          </w:p>
          <w:p w14:paraId="7D66430B"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2024 году </w:t>
            </w:r>
            <w:proofErr w:type="gramStart"/>
            <w:r w:rsidRPr="00E73898">
              <w:rPr>
                <w:rFonts w:ascii="Times New Roman" w:eastAsia="Times New Roman" w:hAnsi="Times New Roman" w:cs="Times New Roman"/>
                <w:kern w:val="0"/>
                <w:sz w:val="24"/>
                <w:szCs w:val="24"/>
                <w:lang w:eastAsia="ru-RU"/>
                <w14:ligatures w14:val="none"/>
              </w:rPr>
              <w:t>–  0</w:t>
            </w:r>
            <w:proofErr w:type="gramEnd"/>
            <w:r w:rsidRPr="00E73898">
              <w:rPr>
                <w:rFonts w:ascii="Times New Roman" w:eastAsia="Times New Roman" w:hAnsi="Times New Roman" w:cs="Times New Roman"/>
                <w:kern w:val="0"/>
                <w:sz w:val="24"/>
                <w:szCs w:val="24"/>
                <w:lang w:eastAsia="ru-RU"/>
                <w14:ligatures w14:val="none"/>
              </w:rPr>
              <w:t xml:space="preserve"> %;</w:t>
            </w:r>
          </w:p>
          <w:p w14:paraId="5726EF56"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2025 году – 0   %;</w:t>
            </w:r>
          </w:p>
          <w:p w14:paraId="0BB8974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2026 году – </w:t>
            </w:r>
            <w:proofErr w:type="gramStart"/>
            <w:r w:rsidRPr="00E73898">
              <w:rPr>
                <w:rFonts w:ascii="Times New Roman" w:eastAsia="Times New Roman" w:hAnsi="Times New Roman" w:cs="Times New Roman"/>
                <w:kern w:val="0"/>
                <w:sz w:val="24"/>
                <w:szCs w:val="24"/>
                <w:lang w:eastAsia="ru-RU"/>
                <w14:ligatures w14:val="none"/>
              </w:rPr>
              <w:t>0  %</w:t>
            </w:r>
            <w:proofErr w:type="gramEnd"/>
            <w:r w:rsidRPr="00E73898">
              <w:rPr>
                <w:rFonts w:ascii="Times New Roman" w:eastAsia="Times New Roman" w:hAnsi="Times New Roman" w:cs="Times New Roman"/>
                <w:kern w:val="0"/>
                <w:sz w:val="24"/>
                <w:szCs w:val="24"/>
                <w:lang w:eastAsia="ru-RU"/>
                <w14:ligatures w14:val="none"/>
              </w:rPr>
              <w:t>;</w:t>
            </w:r>
          </w:p>
          <w:p w14:paraId="43903AE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в 2027 году – 0 %.</w:t>
            </w:r>
          </w:p>
        </w:tc>
      </w:tr>
      <w:tr w:rsidR="00E73898" w:rsidRPr="00E73898" w14:paraId="49E897CE" w14:textId="77777777" w:rsidTr="00453FD0">
        <w:trPr>
          <w:trHeight w:val="70"/>
        </w:trPr>
        <w:tc>
          <w:tcPr>
            <w:tcW w:w="3828" w:type="dxa"/>
            <w:vMerge/>
            <w:tcBorders>
              <w:top w:val="single" w:sz="4" w:space="0" w:color="auto"/>
              <w:bottom w:val="single" w:sz="4" w:space="0" w:color="auto"/>
              <w:right w:val="single" w:sz="4" w:space="0" w:color="auto"/>
            </w:tcBorders>
          </w:tcPr>
          <w:p w14:paraId="3B45877A"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bCs/>
                <w:color w:val="26282F"/>
                <w:kern w:val="0"/>
                <w:sz w:val="24"/>
                <w:szCs w:val="24"/>
                <w:lang w:eastAsia="ru-RU"/>
                <w14:ligatures w14:val="none"/>
              </w:rPr>
            </w:pPr>
          </w:p>
        </w:tc>
        <w:tc>
          <w:tcPr>
            <w:tcW w:w="567" w:type="dxa"/>
            <w:gridSpan w:val="2"/>
            <w:tcBorders>
              <w:top w:val="nil"/>
              <w:left w:val="single" w:sz="4" w:space="0" w:color="auto"/>
              <w:right w:val="nil"/>
            </w:tcBorders>
          </w:tcPr>
          <w:p w14:paraId="756B264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w:t>
            </w:r>
          </w:p>
        </w:tc>
        <w:tc>
          <w:tcPr>
            <w:tcW w:w="5239" w:type="dxa"/>
            <w:gridSpan w:val="3"/>
            <w:tcBorders>
              <w:top w:val="nil"/>
              <w:left w:val="nil"/>
            </w:tcBorders>
          </w:tcPr>
          <w:p w14:paraId="2AA7DB77" w14:textId="77777777" w:rsidR="00E73898" w:rsidRPr="00E73898" w:rsidRDefault="00E73898" w:rsidP="00E73898">
            <w:pPr>
              <w:widowControl w:val="0"/>
              <w:tabs>
                <w:tab w:val="left" w:pos="943"/>
              </w:tabs>
              <w:autoSpaceDE w:val="0"/>
              <w:autoSpaceDN w:val="0"/>
              <w:adjustRightInd w:val="0"/>
              <w:spacing w:after="0" w:line="240" w:lineRule="auto"/>
              <w:jc w:val="both"/>
              <w:rPr>
                <w:rFonts w:ascii="Times New Roman" w:eastAsia="Times New Roman" w:hAnsi="Times New Roman" w:cs="Courier New"/>
                <w:kern w:val="0"/>
                <w:sz w:val="20"/>
                <w:szCs w:val="20"/>
                <w:lang w:eastAsia="ru-RU"/>
                <w14:ligatures w14:val="none"/>
              </w:rPr>
            </w:pPr>
            <w:r w:rsidRPr="00E73898">
              <w:rPr>
                <w:rFonts w:ascii="Times New Roman" w:eastAsia="Times New Roman" w:hAnsi="Times New Roman" w:cs="Courier New"/>
                <w:kern w:val="0"/>
                <w:sz w:val="20"/>
                <w:szCs w:val="20"/>
                <w:lang w:eastAsia="ru-RU"/>
                <w14:ligatures w14:val="none"/>
              </w:rPr>
              <w:t>Увеличение оценки качества организации и осуществления бюджетного процесса в Сыропятском сельском поселении Кормиловского муниципального района с 14,41 баллов в 2021 году до 22,00 баллов к 2027 году, (балл).</w:t>
            </w:r>
          </w:p>
          <w:p w14:paraId="049B3947"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в 2021 году –   14,41 баллов;</w:t>
            </w:r>
          </w:p>
          <w:p w14:paraId="51F1127D"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2022 году –   15,78 баллов;</w:t>
            </w:r>
          </w:p>
          <w:p w14:paraId="285F1A02"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2023 году –   17,15 баллов;</w:t>
            </w:r>
          </w:p>
          <w:p w14:paraId="637574F9"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2024 году –   18,52 баллов;</w:t>
            </w:r>
          </w:p>
          <w:p w14:paraId="2C1561C7"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2025году –   19,89 баллов;</w:t>
            </w:r>
          </w:p>
          <w:p w14:paraId="4B54E9A8" w14:textId="77777777" w:rsidR="00E73898" w:rsidRPr="00E73898" w:rsidRDefault="00E73898" w:rsidP="00E73898">
            <w:pPr>
              <w:widowControl w:val="0"/>
              <w:tabs>
                <w:tab w:val="left" w:pos="943"/>
              </w:tabs>
              <w:autoSpaceDE w:val="0"/>
              <w:autoSpaceDN w:val="0"/>
              <w:adjustRightInd w:val="0"/>
              <w:spacing w:after="0" w:line="240" w:lineRule="auto"/>
              <w:jc w:val="both"/>
              <w:rPr>
                <w:rFonts w:ascii="Courier New" w:eastAsia="Times New Roman" w:hAnsi="Courier New" w:cs="Courier New"/>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2026 году </w:t>
            </w:r>
            <w:proofErr w:type="gramStart"/>
            <w:r w:rsidRPr="00E73898">
              <w:rPr>
                <w:rFonts w:ascii="Times New Roman" w:eastAsia="Times New Roman" w:hAnsi="Times New Roman" w:cs="Times New Roman"/>
                <w:kern w:val="0"/>
                <w:sz w:val="24"/>
                <w:szCs w:val="24"/>
                <w:lang w:eastAsia="ru-RU"/>
                <w14:ligatures w14:val="none"/>
              </w:rPr>
              <w:t>–  21</w:t>
            </w:r>
            <w:proofErr w:type="gramEnd"/>
            <w:r w:rsidRPr="00E73898">
              <w:rPr>
                <w:rFonts w:ascii="Times New Roman" w:eastAsia="Times New Roman" w:hAnsi="Times New Roman" w:cs="Times New Roman"/>
                <w:kern w:val="0"/>
                <w:sz w:val="24"/>
                <w:szCs w:val="24"/>
                <w:lang w:eastAsia="ru-RU"/>
                <w14:ligatures w14:val="none"/>
              </w:rPr>
              <w:t>,26 балла</w:t>
            </w:r>
            <w:r w:rsidRPr="00E73898">
              <w:rPr>
                <w:rFonts w:ascii="Courier New" w:eastAsia="Times New Roman" w:hAnsi="Courier New" w:cs="Courier New"/>
                <w:kern w:val="0"/>
                <w:sz w:val="24"/>
                <w:szCs w:val="24"/>
                <w:lang w:eastAsia="ru-RU"/>
                <w14:ligatures w14:val="none"/>
              </w:rPr>
              <w:t>;</w:t>
            </w:r>
          </w:p>
          <w:p w14:paraId="1394AE1F" w14:textId="77777777" w:rsidR="00E73898" w:rsidRPr="00E73898" w:rsidRDefault="00E73898" w:rsidP="00E73898">
            <w:pPr>
              <w:widowControl w:val="0"/>
              <w:tabs>
                <w:tab w:val="left" w:pos="943"/>
              </w:tabs>
              <w:autoSpaceDE w:val="0"/>
              <w:autoSpaceDN w:val="0"/>
              <w:adjustRightInd w:val="0"/>
              <w:spacing w:after="0" w:line="240" w:lineRule="auto"/>
              <w:jc w:val="both"/>
              <w:rPr>
                <w:rFonts w:ascii="Courier New" w:eastAsia="Times New Roman" w:hAnsi="Courier New" w:cs="Courier New"/>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2027 году </w:t>
            </w:r>
            <w:proofErr w:type="gramStart"/>
            <w:r w:rsidRPr="00E73898">
              <w:rPr>
                <w:rFonts w:ascii="Times New Roman" w:eastAsia="Times New Roman" w:hAnsi="Times New Roman" w:cs="Times New Roman"/>
                <w:kern w:val="0"/>
                <w:sz w:val="24"/>
                <w:szCs w:val="24"/>
                <w:lang w:eastAsia="ru-RU"/>
                <w14:ligatures w14:val="none"/>
              </w:rPr>
              <w:t>–  22</w:t>
            </w:r>
            <w:proofErr w:type="gramEnd"/>
            <w:r w:rsidRPr="00E73898">
              <w:rPr>
                <w:rFonts w:ascii="Times New Roman" w:eastAsia="Times New Roman" w:hAnsi="Times New Roman" w:cs="Times New Roman"/>
                <w:kern w:val="0"/>
                <w:sz w:val="24"/>
                <w:szCs w:val="24"/>
                <w:lang w:eastAsia="ru-RU"/>
                <w14:ligatures w14:val="none"/>
              </w:rPr>
              <w:t>,00 балла</w:t>
            </w:r>
            <w:r w:rsidRPr="00E73898">
              <w:rPr>
                <w:rFonts w:ascii="Courier New" w:eastAsia="Times New Roman" w:hAnsi="Courier New" w:cs="Courier New"/>
                <w:kern w:val="0"/>
                <w:sz w:val="24"/>
                <w:szCs w:val="24"/>
                <w:lang w:eastAsia="ru-RU"/>
                <w14:ligatures w14:val="none"/>
              </w:rPr>
              <w:t>;</w:t>
            </w:r>
          </w:p>
        </w:tc>
      </w:tr>
    </w:tbl>
    <w:p w14:paraId="7B148AAE"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p>
    <w:p w14:paraId="5E193509"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p>
    <w:p w14:paraId="081495FB" w14:textId="77777777" w:rsidR="00E73898" w:rsidRPr="00E73898" w:rsidRDefault="00E73898" w:rsidP="00E73898">
      <w:pPr>
        <w:widowControl w:val="0"/>
        <w:autoSpaceDE w:val="0"/>
        <w:autoSpaceDN w:val="0"/>
        <w:adjustRightInd w:val="0"/>
        <w:spacing w:after="0" w:line="240" w:lineRule="auto"/>
        <w:ind w:left="360"/>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Courier New"/>
          <w:kern w:val="0"/>
          <w:sz w:val="24"/>
          <w:szCs w:val="24"/>
          <w:lang w:val="en-US" w:eastAsia="ru-RU"/>
          <w14:ligatures w14:val="none"/>
        </w:rPr>
        <w:t>II</w:t>
      </w:r>
      <w:r w:rsidRPr="00E73898">
        <w:rPr>
          <w:rFonts w:ascii="Times New Roman" w:eastAsia="Times New Roman" w:hAnsi="Times New Roman" w:cs="Courier New"/>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Сфера социально-экономического развития, в рамках которой предполагается реализация подпрограммы, основные проблемы, оценка причин их возникновения и прогноз ее развития</w:t>
      </w:r>
    </w:p>
    <w:p w14:paraId="18CA6D6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28D3597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Подпрограмма «Обеспечение эффективного осуществления своих полномочий Администрацией Сыропятского сельского поселения Кормиловского муниципального района» направлена на решение задачи № 1 муниципальной программы Сыропятского сельского поселения Кормиловского муниципального района «Развитие социально – культурной сферы и экономического потенциала Сыропятского сельского поселения Кормиловского муниципального района на 2021-2027 годы».</w:t>
      </w:r>
    </w:p>
    <w:p w14:paraId="4F1AFBC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Сфера реализации подпрограммы охватывает содействие в:</w:t>
      </w:r>
    </w:p>
    <w:p w14:paraId="593AA058"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1</w:t>
      </w: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x-none" w:eastAsia="ru-RU"/>
          <w14:ligatures w14:val="none"/>
        </w:rPr>
        <w:t xml:space="preserve"> </w:t>
      </w:r>
      <w:r w:rsidRPr="00E73898">
        <w:rPr>
          <w:rFonts w:ascii="Times New Roman" w:eastAsia="Times New Roman" w:hAnsi="Times New Roman" w:cs="Times New Roman"/>
          <w:kern w:val="0"/>
          <w:sz w:val="24"/>
          <w:szCs w:val="24"/>
          <w:lang w:eastAsia="ru-RU"/>
          <w14:ligatures w14:val="none"/>
        </w:rPr>
        <w:t xml:space="preserve">   Руководстве и управлении в сфере установленных функций органа местного самоуправления</w:t>
      </w:r>
      <w:r w:rsidRPr="00E73898">
        <w:rPr>
          <w:rFonts w:ascii="Times New Roman" w:eastAsia="Times New Roman" w:hAnsi="Times New Roman" w:cs="Times New Roman"/>
          <w:kern w:val="0"/>
          <w:sz w:val="24"/>
          <w:szCs w:val="24"/>
          <w:lang w:val="x-none" w:eastAsia="ru-RU"/>
          <w14:ligatures w14:val="none"/>
        </w:rPr>
        <w:t xml:space="preserve"> Сыропятского</w:t>
      </w:r>
      <w:r w:rsidRPr="00E73898">
        <w:rPr>
          <w:rFonts w:ascii="Times New Roman" w:eastAsia="Times New Roman" w:hAnsi="Times New Roman" w:cs="Times New Roman"/>
          <w:kern w:val="0"/>
          <w:sz w:val="24"/>
          <w:szCs w:val="24"/>
          <w:lang w:eastAsia="ru-RU"/>
          <w14:ligatures w14:val="none"/>
        </w:rPr>
        <w:t xml:space="preserve"> сельского</w:t>
      </w:r>
      <w:r w:rsidRPr="00E73898">
        <w:rPr>
          <w:rFonts w:ascii="Times New Roman" w:eastAsia="Times New Roman" w:hAnsi="Times New Roman" w:cs="Times New Roman"/>
          <w:kern w:val="0"/>
          <w:sz w:val="24"/>
          <w:szCs w:val="24"/>
          <w:lang w:val="x-none" w:eastAsia="ru-RU"/>
          <w14:ligatures w14:val="none"/>
        </w:rPr>
        <w:t xml:space="preserve"> поселения;</w:t>
      </w:r>
    </w:p>
    <w:p w14:paraId="392624A3"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2.</w:t>
      </w:r>
      <w:r w:rsidRPr="00E73898">
        <w:rPr>
          <w:rFonts w:ascii="Times New Roman" w:eastAsia="Times New Roman" w:hAnsi="Times New Roman" w:cs="Times New Roman"/>
          <w:kern w:val="0"/>
          <w:sz w:val="24"/>
          <w:szCs w:val="24"/>
          <w:lang w:eastAsia="ru-RU"/>
          <w14:ligatures w14:val="none"/>
        </w:rPr>
        <w:t xml:space="preserve"> П</w:t>
      </w:r>
      <w:proofErr w:type="spellStart"/>
      <w:r w:rsidRPr="00E73898">
        <w:rPr>
          <w:rFonts w:ascii="Times New Roman" w:eastAsia="Times New Roman" w:hAnsi="Times New Roman" w:cs="Times New Roman"/>
          <w:kern w:val="0"/>
          <w:sz w:val="24"/>
          <w:szCs w:val="24"/>
          <w:lang w:val="x-none" w:eastAsia="ru-RU"/>
          <w14:ligatures w14:val="none"/>
        </w:rPr>
        <w:t>овыше</w:t>
      </w:r>
      <w:r w:rsidRPr="00E73898">
        <w:rPr>
          <w:rFonts w:ascii="Times New Roman" w:eastAsia="Times New Roman" w:hAnsi="Times New Roman" w:cs="Times New Roman"/>
          <w:kern w:val="0"/>
          <w:sz w:val="24"/>
          <w:szCs w:val="24"/>
          <w:lang w:eastAsia="ru-RU"/>
          <w14:ligatures w14:val="none"/>
        </w:rPr>
        <w:t>нии</w:t>
      </w:r>
      <w:proofErr w:type="spellEnd"/>
      <w:r w:rsidRPr="00E73898">
        <w:rPr>
          <w:rFonts w:ascii="Times New Roman" w:eastAsia="Times New Roman" w:hAnsi="Times New Roman" w:cs="Times New Roman"/>
          <w:kern w:val="0"/>
          <w:sz w:val="24"/>
          <w:szCs w:val="24"/>
          <w:lang w:val="x-none" w:eastAsia="ru-RU"/>
          <w14:ligatures w14:val="none"/>
        </w:rPr>
        <w:t xml:space="preserve"> эффективности предоставления межбюджетных трансфертов</w:t>
      </w:r>
      <w:r w:rsidRPr="00E73898">
        <w:rPr>
          <w:rFonts w:ascii="Times New Roman" w:eastAsia="Times New Roman" w:hAnsi="Times New Roman" w:cs="Times New Roman"/>
          <w:kern w:val="0"/>
          <w:sz w:val="24"/>
          <w:szCs w:val="24"/>
          <w:lang w:eastAsia="ru-RU"/>
          <w14:ligatures w14:val="none"/>
        </w:rPr>
        <w:t>.</w:t>
      </w:r>
    </w:p>
    <w:p w14:paraId="075864CC"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 значением и иерархией.</w:t>
      </w:r>
    </w:p>
    <w:p w14:paraId="651FA8F2"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Согласно Уставу Сыропятского сельского поселения Кормиловского муниципального района, Глава Сыропятского сельского поселения Кормиловского муниципального района является высшим должностным лицом Сыропятского сельского поселения </w:t>
      </w:r>
      <w:proofErr w:type="gramStart"/>
      <w:r w:rsidRPr="00E73898">
        <w:rPr>
          <w:rFonts w:ascii="Times New Roman" w:eastAsia="Times New Roman" w:hAnsi="Times New Roman" w:cs="Times New Roman"/>
          <w:kern w:val="0"/>
          <w:sz w:val="24"/>
          <w:szCs w:val="24"/>
          <w:lang w:eastAsia="ru-RU"/>
          <w14:ligatures w14:val="none"/>
        </w:rPr>
        <w:t>Кормиловского  муниципального</w:t>
      </w:r>
      <w:proofErr w:type="gramEnd"/>
      <w:r w:rsidRPr="00E73898">
        <w:rPr>
          <w:rFonts w:ascii="Times New Roman" w:eastAsia="Times New Roman" w:hAnsi="Times New Roman" w:cs="Times New Roman"/>
          <w:kern w:val="0"/>
          <w:sz w:val="24"/>
          <w:szCs w:val="24"/>
          <w:lang w:eastAsia="ru-RU"/>
          <w14:ligatures w14:val="none"/>
        </w:rPr>
        <w:t xml:space="preserve"> района, возглавляет Администрацию Сыропятского сельского поселения Кормиловского муниципального района. Администрация Сыропятского сельского поселения Кормиловского муниципального района является исполнительно-распорядительным органом местного самоуправления.</w:t>
      </w:r>
    </w:p>
    <w:p w14:paraId="0AA126A8"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Управленческая деятельность Администрации Сыропятского сельского поселения Кормиловского муниципального района включает разнообразный спектр исполняемых полномочий, направленных на создание наиболее благоприятных условий для социально-экономического развития Сыропятского сельского поселения Кормиловского муниципального района, более полного и рационального использования производственных ресурсов, лучшей организации деятельности органов местного самоуправления Сыропятского сельского поселения Кормиловского муниципального района.</w:t>
      </w:r>
    </w:p>
    <w:p w14:paraId="6354AD3B"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Материально-техническое и организационное обеспечение деятельности Администрации Сыропятского сельского поселения Кормиловского муниципального района </w:t>
      </w:r>
      <w:proofErr w:type="gramStart"/>
      <w:r w:rsidRPr="00E73898">
        <w:rPr>
          <w:rFonts w:ascii="Times New Roman" w:eastAsia="Times New Roman" w:hAnsi="Times New Roman" w:cs="Times New Roman"/>
          <w:kern w:val="0"/>
          <w:sz w:val="24"/>
          <w:szCs w:val="24"/>
          <w:lang w:eastAsia="ru-RU"/>
          <w14:ligatures w14:val="none"/>
        </w:rPr>
        <w:t>- это</w:t>
      </w:r>
      <w:proofErr w:type="gramEnd"/>
      <w:r w:rsidRPr="00E73898">
        <w:rPr>
          <w:rFonts w:ascii="Times New Roman" w:eastAsia="Times New Roman" w:hAnsi="Times New Roman" w:cs="Times New Roman"/>
          <w:kern w:val="0"/>
          <w:sz w:val="24"/>
          <w:szCs w:val="24"/>
          <w:lang w:eastAsia="ru-RU"/>
          <w14:ligatures w14:val="none"/>
        </w:rPr>
        <w:t xml:space="preserve"> способ организации ее деятельности, позволяющий путем оптимизации финансовых, материальных и трудовых ресурсов осуществлять установленные Уставом Сыропятского сельского поселения Кормиловского муниципального района полномочия.</w:t>
      </w:r>
    </w:p>
    <w:p w14:paraId="4286A519"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Настоящая подпрограмма обеспечения эффективного осуществления своих полномочий Администрацией Кормиловского муниципального района определяет мероприятия Администрации по материально-техническому, организационному и социально-бытовому обеспечению деятельности Администрации Кормиловского муниципального района.</w:t>
      </w:r>
    </w:p>
    <w:p w14:paraId="427882CE"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Администрации Кормиловского муниципального района программно-целевым методом обусловлена объективными причинами, в том числе:</w:t>
      </w:r>
    </w:p>
    <w:p w14:paraId="243EE0B2"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большим значением эффективной работы высшего должностного лица Сыропятского сельского поселения Кормиловского муниципального района;</w:t>
      </w:r>
    </w:p>
    <w:p w14:paraId="1B3EC78F"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тесной взаимосвязью процесса исполнения своих полномочий Администрацией и социально-экономическим развитием Сыропятского сельского поселения Кормиловского муниципального района;</w:t>
      </w:r>
    </w:p>
    <w:p w14:paraId="527A89F2"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многообразием проблем, для решения которых необходимо выполнение значительных по объему и значимых по статусу мероприятий.</w:t>
      </w:r>
    </w:p>
    <w:p w14:paraId="420AF051"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Решение вышеуказанных проблем и задач Администрации Сыропятского сельского поселения Кормиловского муниципального района целесообразно осуществить в рамках настоящей подпрограммы, что и обеспечит результативность этой работы.</w:t>
      </w:r>
    </w:p>
    <w:p w14:paraId="38B22061"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Реализация настоящей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других ресурсов, необходимых для более эффективного осуществления своих полномочий Администрацией Сыропятского сельского поселения Кормиловского муниципального района, как органа местного самоуправления.</w:t>
      </w:r>
    </w:p>
    <w:p w14:paraId="2490F19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этого и </w:t>
      </w:r>
      <w:proofErr w:type="gramStart"/>
      <w:r w:rsidRPr="00E73898">
        <w:rPr>
          <w:rFonts w:ascii="Times New Roman" w:eastAsia="Times New Roman" w:hAnsi="Times New Roman" w:cs="Times New Roman"/>
          <w:kern w:val="0"/>
          <w:sz w:val="24"/>
          <w:szCs w:val="24"/>
          <w:lang w:eastAsia="ru-RU"/>
          <w14:ligatures w14:val="none"/>
        </w:rPr>
        <w:t>разработана  подпрограмма</w:t>
      </w:r>
      <w:proofErr w:type="gramEnd"/>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b/>
          <w:kern w:val="0"/>
          <w:sz w:val="24"/>
          <w:szCs w:val="24"/>
          <w:lang w:eastAsia="ru-RU"/>
          <w14:ligatures w14:val="none"/>
        </w:rPr>
        <w:t>«</w:t>
      </w:r>
      <w:r w:rsidRPr="00E73898">
        <w:rPr>
          <w:rFonts w:ascii="Times New Roman" w:eastAsia="Times New Roman" w:hAnsi="Times New Roman" w:cs="Times New Roman"/>
          <w:kern w:val="0"/>
          <w:sz w:val="24"/>
          <w:szCs w:val="24"/>
          <w:lang w:eastAsia="ru-RU"/>
          <w14:ligatures w14:val="none"/>
        </w:rPr>
        <w:t>Обеспечение эффективного осуществления своих полномочий Администрацией Сыропятского сельского поселения Кормиловского муниципального района» муниципальной программы Сыропятского сельского поселения Кормиловского муниципального района «Развитие социально – культурной сферы и экономического потенциала  Сыропятского сельского поселения Кормиловского муниципального района на 2021-2027 годы».</w:t>
      </w:r>
    </w:p>
    <w:p w14:paraId="67922611"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Реализация настоящей подпрограммы позволит предусмотреть необходимые финансовые и организационные ресурсы для качественного преобразования системы муниципального управления сфере обеспечения выполнения функций и полномочий Администрации Сыропятского сельского поселения, оптимизации ее организации и функционирования на основе установленных законодательством Российской Федерации принципов.</w:t>
      </w:r>
    </w:p>
    <w:p w14:paraId="6CCB5B0D" w14:textId="77777777" w:rsidR="00E73898" w:rsidRPr="00E73898" w:rsidRDefault="00E73898" w:rsidP="00E73898">
      <w:pPr>
        <w:widowControl w:val="0"/>
        <w:autoSpaceDE w:val="0"/>
        <w:autoSpaceDN w:val="0"/>
        <w:adjustRightInd w:val="0"/>
        <w:spacing w:after="0" w:line="240" w:lineRule="auto"/>
        <w:jc w:val="both"/>
        <w:rPr>
          <w:rFonts w:ascii="Arial" w:eastAsia="Times New Roman" w:hAnsi="Arial" w:cs="Arial"/>
          <w:kern w:val="0"/>
          <w:sz w:val="24"/>
          <w:szCs w:val="24"/>
          <w:lang w:eastAsia="ru-RU"/>
          <w14:ligatures w14:val="none"/>
        </w:rPr>
      </w:pPr>
    </w:p>
    <w:p w14:paraId="5070EBBF" w14:textId="77777777" w:rsidR="00E73898" w:rsidRPr="00E73898" w:rsidRDefault="00E73898" w:rsidP="00E73898">
      <w:pPr>
        <w:widowControl w:val="0"/>
        <w:autoSpaceDE w:val="0"/>
        <w:autoSpaceDN w:val="0"/>
        <w:adjustRightInd w:val="0"/>
        <w:spacing w:after="0" w:line="240" w:lineRule="auto"/>
        <w:jc w:val="center"/>
        <w:outlineLvl w:val="1"/>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III</w:t>
      </w:r>
      <w:r w:rsidRPr="00E73898">
        <w:rPr>
          <w:rFonts w:ascii="Times New Roman" w:eastAsia="Times New Roman" w:hAnsi="Times New Roman" w:cs="Times New Roman"/>
          <w:kern w:val="0"/>
          <w:sz w:val="24"/>
          <w:szCs w:val="24"/>
          <w:lang w:eastAsia="ru-RU"/>
          <w14:ligatures w14:val="none"/>
        </w:rPr>
        <w:t>. Цель и задачи подпрограммы</w:t>
      </w:r>
    </w:p>
    <w:p w14:paraId="1710D921" w14:textId="77777777" w:rsidR="00E73898" w:rsidRPr="00E73898" w:rsidRDefault="00E73898" w:rsidP="00E73898">
      <w:pPr>
        <w:widowControl w:val="0"/>
        <w:autoSpaceDE w:val="0"/>
        <w:autoSpaceDN w:val="0"/>
        <w:adjustRightInd w:val="0"/>
        <w:spacing w:after="0" w:line="240" w:lineRule="auto"/>
        <w:jc w:val="both"/>
        <w:outlineLvl w:val="1"/>
        <w:rPr>
          <w:rFonts w:ascii="Times New Roman" w:eastAsia="Times New Roman" w:hAnsi="Times New Roman" w:cs="Times New Roman"/>
          <w:kern w:val="0"/>
          <w:sz w:val="24"/>
          <w:szCs w:val="24"/>
          <w:lang w:eastAsia="ru-RU"/>
          <w14:ligatures w14:val="none"/>
        </w:rPr>
      </w:pPr>
    </w:p>
    <w:p w14:paraId="7C66793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Arial" w:eastAsia="Times New Roman" w:hAnsi="Arial"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 xml:space="preserve">Цель подпрограммы. </w:t>
      </w:r>
    </w:p>
    <w:p w14:paraId="02441B1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Создание необходимых условий для эффективного осуществления своих полномочий Администрацией Сыропятского сельского поселения Кормиловского муниципального </w:t>
      </w:r>
      <w:proofErr w:type="gramStart"/>
      <w:r w:rsidRPr="00E73898">
        <w:rPr>
          <w:rFonts w:ascii="Times New Roman" w:eastAsia="Times New Roman" w:hAnsi="Times New Roman" w:cs="Times New Roman"/>
          <w:kern w:val="0"/>
          <w:sz w:val="24"/>
          <w:szCs w:val="24"/>
          <w:lang w:eastAsia="ru-RU"/>
          <w14:ligatures w14:val="none"/>
        </w:rPr>
        <w:t>района  в</w:t>
      </w:r>
      <w:proofErr w:type="gramEnd"/>
      <w:r w:rsidRPr="00E73898">
        <w:rPr>
          <w:rFonts w:ascii="Times New Roman" w:eastAsia="Times New Roman" w:hAnsi="Times New Roman" w:cs="Times New Roman"/>
          <w:kern w:val="0"/>
          <w:sz w:val="24"/>
          <w:szCs w:val="24"/>
          <w:lang w:eastAsia="ru-RU"/>
          <w14:ligatures w14:val="none"/>
        </w:rPr>
        <w:t xml:space="preserve"> соответствии с Уставом  Сыропятского сельского поселения Кормиловского муниципального района   Кормиловского муниципального района, а также повышения уровня эффективного выполнения иных функций согласно законодательству Российской Федерации.</w:t>
      </w:r>
    </w:p>
    <w:p w14:paraId="09D0873F"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Для достижения цели подпрограммы должно быть обеспечено решение следующих задач:</w:t>
      </w:r>
    </w:p>
    <w:p w14:paraId="1FE1245A" w14:textId="77777777" w:rsidR="00E73898" w:rsidRPr="00E73898" w:rsidRDefault="00E73898" w:rsidP="00E73898">
      <w:pPr>
        <w:widowControl w:val="0"/>
        <w:numPr>
          <w:ilvl w:val="0"/>
          <w:numId w:val="33"/>
        </w:numPr>
        <w:autoSpaceDE w:val="0"/>
        <w:autoSpaceDN w:val="0"/>
        <w:adjustRightInd w:val="0"/>
        <w:spacing w:after="0" w:line="240" w:lineRule="auto"/>
        <w:ind w:firstLine="36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Совершенствование системы организации выполнения функций и полномочий Администрацией Сыропятского сельского поселения Кормиловского муниципального района, как органа местного самоуправления Кормиловского муниципального района.</w:t>
      </w:r>
    </w:p>
    <w:p w14:paraId="1B3C5E77" w14:textId="77777777" w:rsidR="00E73898" w:rsidRPr="00E73898" w:rsidRDefault="00E73898" w:rsidP="00E73898">
      <w:pPr>
        <w:widowControl w:val="0"/>
        <w:numPr>
          <w:ilvl w:val="0"/>
          <w:numId w:val="33"/>
        </w:numPr>
        <w:autoSpaceDE w:val="0"/>
        <w:autoSpaceDN w:val="0"/>
        <w:adjustRightInd w:val="0"/>
        <w:spacing w:after="0" w:line="240" w:lineRule="auto"/>
        <w:ind w:firstLine="360"/>
        <w:jc w:val="both"/>
        <w:rPr>
          <w:rFonts w:ascii="Arial" w:eastAsia="Times New Roman" w:hAnsi="Arial"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Обеспечение условий для устойчивого исполнения расходных </w:t>
      </w:r>
      <w:proofErr w:type="gramStart"/>
      <w:r w:rsidRPr="00E73898">
        <w:rPr>
          <w:rFonts w:ascii="Times New Roman" w:eastAsia="Times New Roman" w:hAnsi="Times New Roman" w:cs="Times New Roman"/>
          <w:kern w:val="0"/>
          <w:sz w:val="24"/>
          <w:szCs w:val="24"/>
          <w:lang w:eastAsia="ru-RU"/>
          <w14:ligatures w14:val="none"/>
        </w:rPr>
        <w:t>обязательств  Сыропятским</w:t>
      </w:r>
      <w:proofErr w:type="gramEnd"/>
      <w:r w:rsidRPr="00E73898">
        <w:rPr>
          <w:rFonts w:ascii="Times New Roman" w:eastAsia="Times New Roman" w:hAnsi="Times New Roman" w:cs="Times New Roman"/>
          <w:kern w:val="0"/>
          <w:sz w:val="24"/>
          <w:szCs w:val="24"/>
          <w:lang w:eastAsia="ru-RU"/>
          <w14:ligatures w14:val="none"/>
        </w:rPr>
        <w:t xml:space="preserve"> сельским поселением Кормиловского муниципального района.</w:t>
      </w:r>
    </w:p>
    <w:p w14:paraId="7600B449" w14:textId="77777777" w:rsidR="00E73898" w:rsidRPr="00E73898" w:rsidRDefault="00E73898" w:rsidP="00E73898">
      <w:pPr>
        <w:widowControl w:val="0"/>
        <w:numPr>
          <w:ilvl w:val="0"/>
          <w:numId w:val="33"/>
        </w:numPr>
        <w:autoSpaceDE w:val="0"/>
        <w:autoSpaceDN w:val="0"/>
        <w:adjustRightInd w:val="0"/>
        <w:spacing w:after="0" w:line="240" w:lineRule="auto"/>
        <w:ind w:firstLine="360"/>
        <w:jc w:val="both"/>
        <w:rPr>
          <w:rFonts w:ascii="Arial" w:eastAsia="Times New Roman" w:hAnsi="Arial"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Повышение эффективности управления муниципальной собственности Сыропятского сельского поселения Кормиловского муниципального района.</w:t>
      </w:r>
    </w:p>
    <w:p w14:paraId="14114DCB" w14:textId="77777777" w:rsidR="00E73898" w:rsidRPr="00E73898" w:rsidRDefault="00E73898" w:rsidP="00E73898">
      <w:pPr>
        <w:widowControl w:val="0"/>
        <w:numPr>
          <w:ilvl w:val="0"/>
          <w:numId w:val="33"/>
        </w:numPr>
        <w:autoSpaceDE w:val="0"/>
        <w:autoSpaceDN w:val="0"/>
        <w:adjustRightInd w:val="0"/>
        <w:spacing w:after="0" w:line="240" w:lineRule="auto"/>
        <w:ind w:firstLine="360"/>
        <w:jc w:val="both"/>
        <w:rPr>
          <w:rFonts w:ascii="Arial" w:eastAsia="Times New Roman" w:hAnsi="Arial"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Повышение </w:t>
      </w:r>
      <w:r w:rsidRPr="00E73898">
        <w:rPr>
          <w:rFonts w:ascii="Times New Roman" w:eastAsia="Times New Roman" w:hAnsi="Times New Roman" w:cs="Times New Roman"/>
          <w:color w:val="000000"/>
          <w:kern w:val="0"/>
          <w:sz w:val="24"/>
          <w:szCs w:val="24"/>
          <w:lang w:eastAsia="ru-RU"/>
          <w14:ligatures w14:val="none"/>
        </w:rPr>
        <w:t xml:space="preserve">профессиональной </w:t>
      </w:r>
      <w:proofErr w:type="gramStart"/>
      <w:r w:rsidRPr="00E73898">
        <w:rPr>
          <w:rFonts w:ascii="Times New Roman" w:eastAsia="Times New Roman" w:hAnsi="Times New Roman" w:cs="Times New Roman"/>
          <w:color w:val="000000"/>
          <w:kern w:val="0"/>
          <w:sz w:val="24"/>
          <w:szCs w:val="24"/>
          <w:lang w:eastAsia="ru-RU"/>
          <w14:ligatures w14:val="none"/>
        </w:rPr>
        <w:t>подготовки  и</w:t>
      </w:r>
      <w:proofErr w:type="gramEnd"/>
      <w:r w:rsidRPr="00E73898">
        <w:rPr>
          <w:rFonts w:ascii="Times New Roman" w:eastAsia="Times New Roman" w:hAnsi="Times New Roman" w:cs="Times New Roman"/>
          <w:color w:val="000000"/>
          <w:kern w:val="0"/>
          <w:sz w:val="24"/>
          <w:szCs w:val="24"/>
          <w:lang w:eastAsia="ru-RU"/>
          <w14:ligatures w14:val="none"/>
        </w:rPr>
        <w:t xml:space="preserve"> дополнительного профессионального образования</w:t>
      </w:r>
      <w:r w:rsidRPr="00E73898">
        <w:rPr>
          <w:rFonts w:ascii="Times New Roman" w:eastAsia="Times New Roman" w:hAnsi="Times New Roman" w:cs="Times New Roman"/>
          <w:kern w:val="0"/>
          <w:sz w:val="24"/>
          <w:szCs w:val="24"/>
          <w:lang w:eastAsia="ru-RU"/>
          <w14:ligatures w14:val="none"/>
        </w:rPr>
        <w:t>.</w:t>
      </w:r>
    </w:p>
    <w:p w14:paraId="76E22AF3" w14:textId="77777777" w:rsidR="00E73898" w:rsidRPr="00E73898" w:rsidRDefault="00E73898" w:rsidP="00E73898">
      <w:pPr>
        <w:widowControl w:val="0"/>
        <w:autoSpaceDE w:val="0"/>
        <w:autoSpaceDN w:val="0"/>
        <w:adjustRightInd w:val="0"/>
        <w:spacing w:after="0" w:line="240" w:lineRule="auto"/>
        <w:ind w:left="720"/>
        <w:jc w:val="both"/>
        <w:rPr>
          <w:rFonts w:ascii="Arial" w:eastAsia="Times New Roman" w:hAnsi="Arial" w:cs="Times New Roman"/>
          <w:kern w:val="0"/>
          <w:sz w:val="24"/>
          <w:szCs w:val="24"/>
          <w:lang w:eastAsia="ru-RU"/>
          <w14:ligatures w14:val="none"/>
        </w:rPr>
      </w:pPr>
    </w:p>
    <w:p w14:paraId="5D96B40C" w14:textId="77777777" w:rsidR="00E73898" w:rsidRPr="00E73898" w:rsidRDefault="00E73898" w:rsidP="00E73898">
      <w:pPr>
        <w:widowControl w:val="0"/>
        <w:numPr>
          <w:ilvl w:val="0"/>
          <w:numId w:val="36"/>
        </w:numPr>
        <w:autoSpaceDE w:val="0"/>
        <w:autoSpaceDN w:val="0"/>
        <w:adjustRightInd w:val="0"/>
        <w:spacing w:after="0" w:line="240" w:lineRule="auto"/>
        <w:jc w:val="center"/>
        <w:outlineLvl w:val="1"/>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Срок реализации подпрограммы</w:t>
      </w:r>
    </w:p>
    <w:p w14:paraId="79860F4A" w14:textId="77777777" w:rsidR="00E73898" w:rsidRPr="00E73898" w:rsidRDefault="00E73898" w:rsidP="00E73898">
      <w:pPr>
        <w:widowControl w:val="0"/>
        <w:autoSpaceDE w:val="0"/>
        <w:autoSpaceDN w:val="0"/>
        <w:adjustRightInd w:val="0"/>
        <w:spacing w:after="0" w:line="240" w:lineRule="auto"/>
        <w:ind w:firstLine="540"/>
        <w:jc w:val="center"/>
        <w:rPr>
          <w:rFonts w:ascii="Arial" w:eastAsia="Times New Roman" w:hAnsi="Arial" w:cs="Times New Roman"/>
          <w:kern w:val="0"/>
          <w:sz w:val="24"/>
          <w:szCs w:val="24"/>
          <w:lang w:eastAsia="ru-RU"/>
          <w14:ligatures w14:val="none"/>
        </w:rPr>
      </w:pPr>
    </w:p>
    <w:p w14:paraId="27058F68"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 01.01.2021 – 31.12.2027.</w:t>
      </w:r>
    </w:p>
    <w:p w14:paraId="1B5B56A2" w14:textId="77777777" w:rsidR="00E73898" w:rsidRPr="00E73898" w:rsidRDefault="00E73898" w:rsidP="00E73898">
      <w:pPr>
        <w:widowControl w:val="0"/>
        <w:autoSpaceDE w:val="0"/>
        <w:autoSpaceDN w:val="0"/>
        <w:adjustRightInd w:val="0"/>
        <w:spacing w:after="0" w:line="240" w:lineRule="auto"/>
        <w:jc w:val="both"/>
        <w:rPr>
          <w:rFonts w:ascii="Arial" w:eastAsia="Times New Roman" w:hAnsi="Arial" w:cs="Arial"/>
          <w:kern w:val="0"/>
          <w:sz w:val="24"/>
          <w:szCs w:val="24"/>
          <w:lang w:eastAsia="ru-RU"/>
          <w14:ligatures w14:val="none"/>
        </w:rPr>
      </w:pPr>
    </w:p>
    <w:p w14:paraId="1A175421" w14:textId="77777777" w:rsidR="00E73898" w:rsidRPr="00E73898" w:rsidRDefault="00E73898" w:rsidP="00E73898">
      <w:pPr>
        <w:widowControl w:val="0"/>
        <w:numPr>
          <w:ilvl w:val="0"/>
          <w:numId w:val="36"/>
        </w:numPr>
        <w:autoSpaceDE w:val="0"/>
        <w:autoSpaceDN w:val="0"/>
        <w:adjustRightInd w:val="0"/>
        <w:spacing w:after="0" w:line="240" w:lineRule="auto"/>
        <w:contextualSpacing/>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Перечень и описание основных мероприятий подпрограммы</w:t>
      </w:r>
    </w:p>
    <w:p w14:paraId="0C033036" w14:textId="77777777" w:rsidR="00E73898" w:rsidRPr="00E73898" w:rsidRDefault="00E73898" w:rsidP="00E73898">
      <w:pPr>
        <w:widowControl w:val="0"/>
        <w:autoSpaceDE w:val="0"/>
        <w:autoSpaceDN w:val="0"/>
        <w:adjustRightInd w:val="0"/>
        <w:spacing w:after="0" w:line="240" w:lineRule="auto"/>
        <w:ind w:left="360"/>
        <w:jc w:val="both"/>
        <w:rPr>
          <w:rFonts w:ascii="Times New Roman" w:eastAsia="Times New Roman" w:hAnsi="Times New Roman" w:cs="Times New Roman"/>
          <w:b/>
          <w:kern w:val="0"/>
          <w:sz w:val="24"/>
          <w:szCs w:val="24"/>
          <w:lang w:eastAsia="ru-RU"/>
          <w14:ligatures w14:val="none"/>
        </w:rPr>
      </w:pPr>
    </w:p>
    <w:p w14:paraId="715D404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достижения цели и решения задач подпрограммы планируется выполнение следующих основных мероприятий:</w:t>
      </w:r>
    </w:p>
    <w:p w14:paraId="21773078"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i/>
          <w:iCs/>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i/>
          <w:iCs/>
          <w:kern w:val="0"/>
          <w:sz w:val="24"/>
          <w:szCs w:val="24"/>
          <w:lang w:eastAsia="ru-RU"/>
          <w14:ligatures w14:val="none"/>
        </w:rPr>
        <w:t>5.1 Обеспечение выполнения функций и полномочий Администрацией Сыропятского сельского поселения Кормиловского муниципального района;</w:t>
      </w:r>
    </w:p>
    <w:p w14:paraId="748B353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lastRenderedPageBreak/>
        <w:t>Основное мероприятие 5.</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1 «Обеспечение выполнения функций и полномочий Администрацией Сыропятского сельского поселения Кормиловского муниципального» предусматривает выполнение следующих мероприятий:</w:t>
      </w:r>
    </w:p>
    <w:p w14:paraId="1B86A0E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5.1.1.1 Руководство и управление в сфере установленных </w:t>
      </w:r>
      <w:proofErr w:type="gramStart"/>
      <w:r w:rsidRPr="00E73898">
        <w:rPr>
          <w:rFonts w:ascii="Times New Roman" w:eastAsia="Times New Roman" w:hAnsi="Times New Roman" w:cs="Times New Roman"/>
          <w:kern w:val="0"/>
          <w:sz w:val="24"/>
          <w:szCs w:val="24"/>
          <w:lang w:eastAsia="ru-RU"/>
          <w14:ligatures w14:val="none"/>
        </w:rPr>
        <w:t>функций  органа</w:t>
      </w:r>
      <w:proofErr w:type="gramEnd"/>
      <w:r w:rsidRPr="00E73898">
        <w:rPr>
          <w:rFonts w:ascii="Times New Roman" w:eastAsia="Times New Roman" w:hAnsi="Times New Roman" w:cs="Times New Roman"/>
          <w:kern w:val="0"/>
          <w:sz w:val="24"/>
          <w:szCs w:val="24"/>
          <w:lang w:eastAsia="ru-RU"/>
          <w14:ligatures w14:val="none"/>
        </w:rPr>
        <w:t xml:space="preserve"> местного самоуправления; </w:t>
      </w:r>
    </w:p>
    <w:p w14:paraId="16D8ABCC" w14:textId="77777777" w:rsidR="00E73898" w:rsidRPr="00E73898" w:rsidRDefault="00E73898" w:rsidP="00E73898">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5.1.1.2 Материально-техническое обеспечение подготовки и проведения выборов;</w:t>
      </w:r>
    </w:p>
    <w:p w14:paraId="114362B7" w14:textId="77777777" w:rsidR="00E73898" w:rsidRPr="00E73898" w:rsidRDefault="00E73898" w:rsidP="00E73898">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5.1.1.3 Участие в организации и финансировании проведении общественных работ; </w:t>
      </w:r>
    </w:p>
    <w:p w14:paraId="612EC365" w14:textId="77777777" w:rsidR="00E73898" w:rsidRPr="00E73898" w:rsidRDefault="00E73898" w:rsidP="00E73898">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5.1.1.4 </w:t>
      </w:r>
      <w:proofErr w:type="gramStart"/>
      <w:r w:rsidRPr="00E73898">
        <w:rPr>
          <w:rFonts w:ascii="Times New Roman" w:eastAsia="Times New Roman" w:hAnsi="Times New Roman" w:cs="Times New Roman"/>
          <w:kern w:val="0"/>
          <w:sz w:val="24"/>
          <w:szCs w:val="24"/>
          <w:lang w:eastAsia="ru-RU"/>
          <w14:ligatures w14:val="none"/>
        </w:rPr>
        <w:t>Организация  временного</w:t>
      </w:r>
      <w:proofErr w:type="gramEnd"/>
      <w:r w:rsidRPr="00E73898">
        <w:rPr>
          <w:rFonts w:ascii="Times New Roman" w:eastAsia="Times New Roman" w:hAnsi="Times New Roman" w:cs="Times New Roman"/>
          <w:kern w:val="0"/>
          <w:sz w:val="24"/>
          <w:szCs w:val="24"/>
          <w:lang w:eastAsia="ru-RU"/>
          <w14:ligatures w14:val="none"/>
        </w:rPr>
        <w:t xml:space="preserve"> трудоустройства в целях занятости населения; </w:t>
      </w:r>
    </w:p>
    <w:p w14:paraId="5A0AED61" w14:textId="77777777" w:rsidR="00E73898" w:rsidRPr="00E73898" w:rsidRDefault="00E73898" w:rsidP="00E73898">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5.1.1.5 </w:t>
      </w:r>
      <w:proofErr w:type="gramStart"/>
      <w:r w:rsidRPr="00E73898">
        <w:rPr>
          <w:rFonts w:ascii="Times New Roman" w:eastAsia="Times New Roman" w:hAnsi="Times New Roman" w:cs="Times New Roman"/>
          <w:kern w:val="0"/>
          <w:sz w:val="24"/>
          <w:szCs w:val="24"/>
          <w:lang w:eastAsia="ru-RU"/>
          <w14:ligatures w14:val="none"/>
        </w:rPr>
        <w:t>Реализация  прочих</w:t>
      </w:r>
      <w:proofErr w:type="gramEnd"/>
      <w:r w:rsidRPr="00E73898">
        <w:rPr>
          <w:rFonts w:ascii="Times New Roman" w:eastAsia="Times New Roman" w:hAnsi="Times New Roman" w:cs="Times New Roman"/>
          <w:kern w:val="0"/>
          <w:sz w:val="24"/>
          <w:szCs w:val="24"/>
          <w:lang w:eastAsia="ru-RU"/>
          <w14:ligatures w14:val="none"/>
        </w:rPr>
        <w:t xml:space="preserve"> мероприятий  в сфере органа местного самоуправления;</w:t>
      </w:r>
    </w:p>
    <w:p w14:paraId="70418D75" w14:textId="77777777" w:rsidR="00E73898" w:rsidRPr="00E73898" w:rsidRDefault="00E73898" w:rsidP="00E73898">
      <w:pPr>
        <w:widowControl w:val="0"/>
        <w:autoSpaceDE w:val="0"/>
        <w:autoSpaceDN w:val="0"/>
        <w:adjustRightInd w:val="0"/>
        <w:spacing w:after="0" w:line="240" w:lineRule="auto"/>
        <w:ind w:firstLine="284"/>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5.1.1.6 Выплата процентных </w:t>
      </w:r>
      <w:proofErr w:type="gramStart"/>
      <w:r w:rsidRPr="00E73898">
        <w:rPr>
          <w:rFonts w:ascii="Times New Roman" w:eastAsia="Times New Roman" w:hAnsi="Times New Roman" w:cs="Times New Roman"/>
          <w:kern w:val="0"/>
          <w:sz w:val="24"/>
          <w:szCs w:val="24"/>
          <w:lang w:eastAsia="ru-RU"/>
          <w14:ligatures w14:val="none"/>
        </w:rPr>
        <w:t>платежей  по</w:t>
      </w:r>
      <w:proofErr w:type="gramEnd"/>
      <w:r w:rsidRPr="00E73898">
        <w:rPr>
          <w:rFonts w:ascii="Times New Roman" w:eastAsia="Times New Roman" w:hAnsi="Times New Roman" w:cs="Times New Roman"/>
          <w:kern w:val="0"/>
          <w:sz w:val="24"/>
          <w:szCs w:val="24"/>
          <w:lang w:eastAsia="ru-RU"/>
          <w14:ligatures w14:val="none"/>
        </w:rPr>
        <w:t xml:space="preserve"> муниципальному долгу сельского поселения, связанных с использованием бюджетного кредита.</w:t>
      </w:r>
    </w:p>
    <w:p w14:paraId="1DDCBEF0" w14:textId="77777777" w:rsidR="00E73898" w:rsidRPr="00E73898" w:rsidRDefault="00E73898" w:rsidP="00E73898">
      <w:pPr>
        <w:spacing w:after="0" w:line="240" w:lineRule="auto"/>
        <w:jc w:val="both"/>
        <w:rPr>
          <w:rFonts w:ascii="Times New Roman" w:eastAsia="Times New Roman" w:hAnsi="Times New Roman" w:cs="Times New Roman"/>
          <w:i/>
          <w:iCs/>
          <w:kern w:val="0"/>
          <w:sz w:val="24"/>
          <w:szCs w:val="24"/>
          <w:lang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w:t>
      </w: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i/>
          <w:iCs/>
          <w:kern w:val="0"/>
          <w:sz w:val="24"/>
          <w:szCs w:val="24"/>
          <w:lang w:eastAsia="ru-RU"/>
          <w14:ligatures w14:val="none"/>
        </w:rPr>
        <w:t>5</w:t>
      </w:r>
      <w:r w:rsidRPr="00E73898">
        <w:rPr>
          <w:rFonts w:ascii="Times New Roman" w:eastAsia="Times New Roman" w:hAnsi="Times New Roman" w:cs="Times New Roman"/>
          <w:i/>
          <w:iCs/>
          <w:kern w:val="0"/>
          <w:sz w:val="24"/>
          <w:szCs w:val="24"/>
          <w:lang w:val="x-none" w:eastAsia="ru-RU"/>
          <w14:ligatures w14:val="none"/>
        </w:rPr>
        <w:t>.2</w:t>
      </w:r>
      <w:r w:rsidRPr="00E73898">
        <w:rPr>
          <w:rFonts w:ascii="Times New Roman" w:eastAsia="Times New Roman" w:hAnsi="Times New Roman" w:cs="Times New Roman"/>
          <w:i/>
          <w:iCs/>
          <w:kern w:val="0"/>
          <w:sz w:val="24"/>
          <w:szCs w:val="24"/>
          <w:lang w:eastAsia="ru-RU"/>
          <w14:ligatures w14:val="none"/>
        </w:rPr>
        <w:t xml:space="preserve"> П</w:t>
      </w:r>
      <w:proofErr w:type="spellStart"/>
      <w:r w:rsidRPr="00E73898">
        <w:rPr>
          <w:rFonts w:ascii="Times New Roman" w:eastAsia="Times New Roman" w:hAnsi="Times New Roman" w:cs="Times New Roman"/>
          <w:i/>
          <w:iCs/>
          <w:kern w:val="0"/>
          <w:sz w:val="24"/>
          <w:szCs w:val="24"/>
          <w:lang w:val="x-none" w:eastAsia="ru-RU"/>
          <w14:ligatures w14:val="none"/>
        </w:rPr>
        <w:t>овышени</w:t>
      </w:r>
      <w:r w:rsidRPr="00E73898">
        <w:rPr>
          <w:rFonts w:ascii="Times New Roman" w:eastAsia="Times New Roman" w:hAnsi="Times New Roman" w:cs="Times New Roman"/>
          <w:i/>
          <w:iCs/>
          <w:kern w:val="0"/>
          <w:sz w:val="24"/>
          <w:szCs w:val="24"/>
          <w:lang w:eastAsia="ru-RU"/>
          <w14:ligatures w14:val="none"/>
        </w:rPr>
        <w:t>е</w:t>
      </w:r>
      <w:proofErr w:type="spellEnd"/>
      <w:r w:rsidRPr="00E73898">
        <w:rPr>
          <w:rFonts w:ascii="Times New Roman" w:eastAsia="Times New Roman" w:hAnsi="Times New Roman" w:cs="Times New Roman"/>
          <w:i/>
          <w:iCs/>
          <w:kern w:val="0"/>
          <w:sz w:val="24"/>
          <w:szCs w:val="24"/>
          <w:lang w:val="x-none" w:eastAsia="ru-RU"/>
          <w14:ligatures w14:val="none"/>
        </w:rPr>
        <w:t xml:space="preserve"> эффективности предоставления межбюджетных трансфертов</w:t>
      </w:r>
      <w:r w:rsidRPr="00E73898">
        <w:rPr>
          <w:rFonts w:ascii="Times New Roman" w:eastAsia="Times New Roman" w:hAnsi="Times New Roman" w:cs="Times New Roman"/>
          <w:i/>
          <w:iCs/>
          <w:kern w:val="0"/>
          <w:sz w:val="24"/>
          <w:szCs w:val="24"/>
          <w:lang w:eastAsia="ru-RU"/>
          <w14:ligatures w14:val="none"/>
        </w:rPr>
        <w:t>;</w:t>
      </w:r>
    </w:p>
    <w:p w14:paraId="3895B35D"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Основное мероприятие 5.</w:t>
      </w:r>
      <w:r w:rsidRPr="00E73898">
        <w:rPr>
          <w:rFonts w:ascii="Times New Roman" w:eastAsia="Times New Roman" w:hAnsi="Times New Roman" w:cs="Times New Roman"/>
          <w:kern w:val="0"/>
          <w:sz w:val="24"/>
          <w:szCs w:val="24"/>
          <w:lang w:eastAsia="ru-RU"/>
          <w14:ligatures w14:val="none"/>
        </w:rPr>
        <w:t>2</w:t>
      </w:r>
      <w:r w:rsidRPr="00E73898">
        <w:rPr>
          <w:rFonts w:ascii="Times New Roman" w:eastAsia="Times New Roman" w:hAnsi="Times New Roman" w:cs="Times New Roman"/>
          <w:kern w:val="0"/>
          <w:sz w:val="24"/>
          <w:szCs w:val="24"/>
          <w:lang w:val="x-none" w:eastAsia="ru-RU"/>
          <w14:ligatures w14:val="none"/>
        </w:rPr>
        <w:t>.</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 xml:space="preserve"> «Повышение эффективности предоставления межбюджетных трансфертов» предусматривает выполнение следующих мероприятий:</w:t>
      </w:r>
    </w:p>
    <w:p w14:paraId="620EB6C6"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5.2.1</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 xml:space="preserve"> Иные межбюджетные трансферты, передаваемые из бюджета поселения в соответствии с соглашениями о передаче полномочий по осуществлению, внешнего  муниципального финансового контроля;</w:t>
      </w:r>
    </w:p>
    <w:p w14:paraId="6986A869"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x-none" w:eastAsia="ru-RU"/>
          <w14:ligatures w14:val="none"/>
        </w:rPr>
        <w:t>5.2.</w:t>
      </w:r>
      <w:r w:rsidRPr="00E73898">
        <w:rPr>
          <w:rFonts w:ascii="Times New Roman" w:eastAsia="Times New Roman" w:hAnsi="Times New Roman" w:cs="Times New Roman"/>
          <w:kern w:val="0"/>
          <w:sz w:val="24"/>
          <w:szCs w:val="24"/>
          <w:lang w:eastAsia="ru-RU"/>
          <w14:ligatures w14:val="none"/>
        </w:rPr>
        <w:t>1.2</w:t>
      </w:r>
      <w:r w:rsidRPr="00E73898">
        <w:rPr>
          <w:rFonts w:ascii="Times New Roman" w:eastAsia="Times New Roman" w:hAnsi="Times New Roman" w:cs="Times New Roman"/>
          <w:kern w:val="0"/>
          <w:sz w:val="24"/>
          <w:szCs w:val="24"/>
          <w:lang w:val="x-none" w:eastAsia="ru-RU"/>
          <w14:ligatures w14:val="none"/>
        </w:rPr>
        <w:t xml:space="preserve"> Иные межбюджетные трансферты, передаваемые из бюджета поселения в соответствии с соглашениями о передаче полномочий по формированию, исполнению бюджета Сыропятского сельского поселения;</w:t>
      </w:r>
      <w:r w:rsidRPr="00E73898">
        <w:rPr>
          <w:rFonts w:ascii="Times New Roman" w:eastAsia="Times New Roman" w:hAnsi="Times New Roman" w:cs="Times New Roman"/>
          <w:kern w:val="0"/>
          <w:sz w:val="24"/>
          <w:szCs w:val="24"/>
          <w:lang w:val="x-none" w:eastAsia="ru-RU"/>
          <w14:ligatures w14:val="none"/>
        </w:rPr>
        <w:tab/>
      </w:r>
    </w:p>
    <w:p w14:paraId="6DF7C638" w14:textId="77777777" w:rsidR="00E73898" w:rsidRPr="00E73898" w:rsidRDefault="00E73898" w:rsidP="00E73898">
      <w:pPr>
        <w:spacing w:after="0" w:line="240" w:lineRule="auto"/>
        <w:jc w:val="both"/>
        <w:rPr>
          <w:rFonts w:ascii="Times New Roman" w:eastAsia="Times New Roman" w:hAnsi="Times New Roman" w:cs="Times New Roman"/>
          <w:i/>
          <w:iCs/>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i/>
          <w:iCs/>
          <w:kern w:val="0"/>
          <w:sz w:val="24"/>
          <w:szCs w:val="24"/>
          <w:lang w:eastAsia="ru-RU"/>
          <w14:ligatures w14:val="none"/>
        </w:rPr>
        <w:t xml:space="preserve">5.3 </w:t>
      </w:r>
      <w:r w:rsidRPr="00E73898">
        <w:rPr>
          <w:rFonts w:ascii="Times New Roman" w:eastAsia="Times New Roman" w:hAnsi="Times New Roman" w:cs="Times New Roman"/>
          <w:i/>
          <w:iCs/>
          <w:kern w:val="0"/>
          <w:sz w:val="24"/>
          <w:szCs w:val="24"/>
          <w:lang w:val="x-none" w:eastAsia="ru-RU"/>
          <w14:ligatures w14:val="none"/>
        </w:rPr>
        <w:t>Формирование и развитие муниципальной собственности поселения</w:t>
      </w:r>
      <w:r w:rsidRPr="00E73898">
        <w:rPr>
          <w:rFonts w:ascii="Times New Roman" w:eastAsia="Times New Roman" w:hAnsi="Times New Roman" w:cs="Times New Roman"/>
          <w:i/>
          <w:iCs/>
          <w:kern w:val="0"/>
          <w:sz w:val="24"/>
          <w:szCs w:val="24"/>
          <w:lang w:eastAsia="ru-RU"/>
          <w14:ligatures w14:val="none"/>
        </w:rPr>
        <w:t>;</w:t>
      </w:r>
    </w:p>
    <w:p w14:paraId="557C38C5"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Основное мероприятие 5.</w:t>
      </w:r>
      <w:r w:rsidRPr="00E73898">
        <w:rPr>
          <w:rFonts w:ascii="Times New Roman" w:eastAsia="Times New Roman" w:hAnsi="Times New Roman" w:cs="Times New Roman"/>
          <w:kern w:val="0"/>
          <w:sz w:val="24"/>
          <w:szCs w:val="24"/>
          <w:lang w:eastAsia="ru-RU"/>
          <w14:ligatures w14:val="none"/>
        </w:rPr>
        <w:t>3</w:t>
      </w:r>
      <w:r w:rsidRPr="00E73898">
        <w:rPr>
          <w:rFonts w:ascii="Times New Roman" w:eastAsia="Times New Roman" w:hAnsi="Times New Roman" w:cs="Times New Roman"/>
          <w:kern w:val="0"/>
          <w:sz w:val="24"/>
          <w:szCs w:val="24"/>
          <w:lang w:val="x-none" w:eastAsia="ru-RU"/>
          <w14:ligatures w14:val="none"/>
        </w:rPr>
        <w:t>.</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 xml:space="preserve"> «Формирование и развитие муниципальной собственности поселения» предусматривает выполнение следующего мероприятия:</w:t>
      </w:r>
    </w:p>
    <w:p w14:paraId="199AC319"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5.3.</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 xml:space="preserve">1 </w:t>
      </w: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x-none" w:eastAsia="ru-RU"/>
          <w14:ligatures w14:val="none"/>
        </w:rPr>
        <w:t>Формирование структуры  муниципальной собственности Сыропятского сельского поселения;</w:t>
      </w:r>
    </w:p>
    <w:p w14:paraId="613B4E47"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5.3.</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2</w:t>
      </w: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x-none" w:eastAsia="ru-RU"/>
          <w14:ligatures w14:val="none"/>
        </w:rPr>
        <w:t>Вовлечение в хозяйственный оборот ранее не учтенных объектов собственности Сыропятского сельского поселения;</w:t>
      </w:r>
    </w:p>
    <w:p w14:paraId="3B36DC79"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5.3.</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3</w:t>
      </w: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x-none" w:eastAsia="ru-RU"/>
          <w14:ligatures w14:val="none"/>
        </w:rPr>
        <w:t>Обеспечение эффективного управления муниципальной собственностью Сыропятского сельского поселения.</w:t>
      </w:r>
    </w:p>
    <w:p w14:paraId="42B4F043"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5.3.</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 xml:space="preserve">4 </w:t>
      </w: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x-none" w:eastAsia="ru-RU"/>
          <w14:ligatures w14:val="none"/>
        </w:rPr>
        <w:t>Оформление технической документации на объекты недвижимого имущества.</w:t>
      </w:r>
    </w:p>
    <w:p w14:paraId="3272202B" w14:textId="77777777" w:rsidR="00E73898" w:rsidRPr="00E73898" w:rsidRDefault="00E73898" w:rsidP="00E73898">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E73898">
        <w:rPr>
          <w:rFonts w:ascii="Times New Roman" w:eastAsia="Times New Roman" w:hAnsi="Times New Roman" w:cs="Times New Roman"/>
          <w:kern w:val="0"/>
          <w:sz w:val="24"/>
          <w:szCs w:val="24"/>
          <w:lang w:val="x-none" w:eastAsia="ru-RU"/>
          <w14:ligatures w14:val="none"/>
        </w:rPr>
        <w:t xml:space="preserve">      5.3.</w:t>
      </w:r>
      <w:r w:rsidRPr="00E73898">
        <w:rPr>
          <w:rFonts w:ascii="Times New Roman" w:eastAsia="Times New Roman" w:hAnsi="Times New Roman" w:cs="Times New Roman"/>
          <w:kern w:val="0"/>
          <w:sz w:val="24"/>
          <w:szCs w:val="24"/>
          <w:lang w:eastAsia="ru-RU"/>
          <w14:ligatures w14:val="none"/>
        </w:rPr>
        <w:t>1.</w:t>
      </w:r>
      <w:r w:rsidRPr="00E73898">
        <w:rPr>
          <w:rFonts w:ascii="Times New Roman" w:eastAsia="Times New Roman" w:hAnsi="Times New Roman" w:cs="Times New Roman"/>
          <w:kern w:val="0"/>
          <w:sz w:val="24"/>
          <w:szCs w:val="24"/>
          <w:lang w:val="x-none" w:eastAsia="ru-RU"/>
          <w14:ligatures w14:val="none"/>
        </w:rPr>
        <w:t xml:space="preserve">5 </w:t>
      </w: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x-none" w:eastAsia="ru-RU"/>
          <w14:ligatures w14:val="none"/>
        </w:rPr>
        <w:t>Кадастровые работы в отношении объектов недвижимости.</w:t>
      </w:r>
    </w:p>
    <w:p w14:paraId="5F48E5B0" w14:textId="77777777" w:rsidR="00E73898" w:rsidRPr="00E73898" w:rsidRDefault="00E73898" w:rsidP="00E73898">
      <w:pPr>
        <w:spacing w:after="0" w:line="240" w:lineRule="auto"/>
        <w:jc w:val="both"/>
        <w:rPr>
          <w:rFonts w:ascii="Times New Roman" w:eastAsia="Times New Roman" w:hAnsi="Times New Roman" w:cs="Times New Roman"/>
          <w:i/>
          <w:iCs/>
          <w:kern w:val="0"/>
          <w:sz w:val="24"/>
          <w:szCs w:val="24"/>
          <w:lang w:eastAsia="ru-RU"/>
          <w14:ligatures w14:val="none"/>
        </w:rPr>
      </w:pPr>
      <w:r w:rsidRPr="00E73898">
        <w:rPr>
          <w:rFonts w:ascii="Times New Roman" w:eastAsia="Times New Roman" w:hAnsi="Times New Roman" w:cs="Times New Roman"/>
          <w:i/>
          <w:iCs/>
          <w:kern w:val="0"/>
          <w:sz w:val="24"/>
          <w:szCs w:val="24"/>
          <w:lang w:eastAsia="ru-RU"/>
          <w14:ligatures w14:val="none"/>
        </w:rPr>
        <w:t xml:space="preserve">       5.4 Совершенствование системы профессиональной подготовки и дополнительного профессионального образования. </w:t>
      </w:r>
    </w:p>
    <w:p w14:paraId="0AA08980"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x-none" w:eastAsia="ru-RU"/>
          <w14:ligatures w14:val="none"/>
        </w:rPr>
        <w:t>Основное мероприятие 5.</w:t>
      </w:r>
      <w:r w:rsidRPr="00E73898">
        <w:rPr>
          <w:rFonts w:ascii="Times New Roman" w:eastAsia="Times New Roman" w:hAnsi="Times New Roman" w:cs="Times New Roman"/>
          <w:kern w:val="0"/>
          <w:sz w:val="24"/>
          <w:szCs w:val="24"/>
          <w:lang w:eastAsia="ru-RU"/>
          <w14:ligatures w14:val="none"/>
        </w:rPr>
        <w:t>4.1</w:t>
      </w:r>
      <w:r w:rsidRPr="00E73898">
        <w:rPr>
          <w:rFonts w:ascii="Times New Roman" w:eastAsia="Times New Roman" w:hAnsi="Times New Roman" w:cs="Times New Roman"/>
          <w:kern w:val="0"/>
          <w:sz w:val="24"/>
          <w:szCs w:val="24"/>
          <w:lang w:val="x-none" w:eastAsia="ru-RU"/>
          <w14:ligatures w14:val="none"/>
        </w:rPr>
        <w:t xml:space="preserve"> «</w:t>
      </w:r>
      <w:r w:rsidRPr="00E73898">
        <w:rPr>
          <w:rFonts w:ascii="Times New Roman" w:eastAsia="Times New Roman" w:hAnsi="Times New Roman" w:cs="Times New Roman"/>
          <w:kern w:val="0"/>
          <w:sz w:val="24"/>
          <w:szCs w:val="24"/>
          <w:lang w:eastAsia="ru-RU"/>
          <w14:ligatures w14:val="none"/>
        </w:rPr>
        <w:t>Совершенствование системы профессиональной подготовки и дополнительного профессионального образования</w:t>
      </w:r>
      <w:r w:rsidRPr="00E73898">
        <w:rPr>
          <w:rFonts w:ascii="Times New Roman" w:eastAsia="Times New Roman" w:hAnsi="Times New Roman" w:cs="Times New Roman"/>
          <w:kern w:val="0"/>
          <w:sz w:val="24"/>
          <w:szCs w:val="24"/>
          <w:lang w:val="x-none" w:eastAsia="ru-RU"/>
          <w14:ligatures w14:val="none"/>
        </w:rPr>
        <w:t>» предусматривает выполнение следующего мероприятия:</w:t>
      </w:r>
    </w:p>
    <w:p w14:paraId="4BC7B0F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5.4.1.1 Профессиональная подготовка, переподготовка и повышение квалификации.</w:t>
      </w:r>
    </w:p>
    <w:p w14:paraId="46DBE54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i/>
          <w:iCs/>
          <w:kern w:val="0"/>
          <w:sz w:val="24"/>
          <w:szCs w:val="24"/>
          <w:lang w:eastAsia="ru-RU"/>
          <w14:ligatures w14:val="none"/>
        </w:rPr>
      </w:pPr>
      <w:r w:rsidRPr="00E73898">
        <w:rPr>
          <w:rFonts w:ascii="Times New Roman" w:eastAsia="Times New Roman" w:hAnsi="Times New Roman" w:cs="Times New Roman"/>
          <w:b/>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i/>
          <w:iCs/>
          <w:kern w:val="0"/>
          <w:sz w:val="24"/>
          <w:szCs w:val="24"/>
          <w:lang w:eastAsia="ru-RU"/>
          <w14:ligatures w14:val="none"/>
        </w:rPr>
        <w:t>5.5 Реализация инициативных проектов в сфере культуры.</w:t>
      </w:r>
    </w:p>
    <w:p w14:paraId="7CF83C9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Основное мероприятие 5.5.1 «Реализация инициативных проектов в сфере культуры на территории муниципальных образований Омской области».</w:t>
      </w:r>
    </w:p>
    <w:p w14:paraId="5A3A797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5.5.1.1 Реализация инициативных проектов в сфере культуры на территории муниципальных образований Омской области.</w:t>
      </w:r>
    </w:p>
    <w:p w14:paraId="10521AF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i/>
          <w:iCs/>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i/>
          <w:iCs/>
          <w:kern w:val="0"/>
          <w:sz w:val="24"/>
          <w:szCs w:val="24"/>
          <w:lang w:eastAsia="ru-RU"/>
          <w14:ligatures w14:val="none"/>
        </w:rPr>
        <w:t>5.6 Организация досуга и обеспечение жителей поселения услугами организаций культуры предусматривает выполнение следующего мероприятия:</w:t>
      </w:r>
    </w:p>
    <w:p w14:paraId="38E0C4E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Основное мероприятие 5.6.1 «Обеспечение развития и укрепления материально технической базы домов культуры в населенных пунктах с числом жителей до 50 тысяч человек».</w:t>
      </w:r>
    </w:p>
    <w:p w14:paraId="21EDB518"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5.6.1.1</w:t>
      </w:r>
      <w:r w:rsidRPr="00E73898">
        <w:rPr>
          <w:rFonts w:ascii="Arial" w:eastAsia="Times New Roman" w:hAnsi="Arial" w:cs="Times New Roman"/>
          <w:kern w:val="0"/>
          <w:sz w:val="26"/>
          <w:szCs w:val="26"/>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Обеспечение развития и укрепления материально технической базы домов культуры в населенных пунктах с числом жителей до 50 тысяч человек</w:t>
      </w:r>
    </w:p>
    <w:p w14:paraId="37492CE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0D4BF222" w14:textId="77777777" w:rsidR="00E73898" w:rsidRPr="00E73898" w:rsidRDefault="00E73898" w:rsidP="00E73898">
      <w:pPr>
        <w:widowControl w:val="0"/>
        <w:numPr>
          <w:ilvl w:val="0"/>
          <w:numId w:val="36"/>
        </w:numPr>
        <w:autoSpaceDE w:val="0"/>
        <w:autoSpaceDN w:val="0"/>
        <w:adjustRightInd w:val="0"/>
        <w:spacing w:after="0" w:line="240" w:lineRule="auto"/>
        <w:jc w:val="center"/>
        <w:outlineLvl w:val="3"/>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Описание мероприятий и целевых индикаторов их выполнения</w:t>
      </w:r>
    </w:p>
    <w:p w14:paraId="3594CAE2" w14:textId="77777777" w:rsidR="00E73898" w:rsidRPr="00E73898" w:rsidRDefault="00E73898" w:rsidP="00E73898">
      <w:pPr>
        <w:widowControl w:val="0"/>
        <w:autoSpaceDE w:val="0"/>
        <w:autoSpaceDN w:val="0"/>
        <w:adjustRightInd w:val="0"/>
        <w:spacing w:after="0" w:line="240" w:lineRule="auto"/>
        <w:ind w:left="1713"/>
        <w:outlineLvl w:val="3"/>
        <w:rPr>
          <w:rFonts w:ascii="Times New Roman" w:eastAsia="Times New Roman" w:hAnsi="Times New Roman" w:cs="Times New Roman"/>
          <w:kern w:val="0"/>
          <w:sz w:val="24"/>
          <w:szCs w:val="24"/>
          <w:lang w:eastAsia="ru-RU"/>
          <w14:ligatures w14:val="none"/>
        </w:rPr>
      </w:pPr>
    </w:p>
    <w:p w14:paraId="28381359"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основного мероприятия 1. «Обеспечение выполнения функций и полномочий Администрацией Сыропятского сельского поселения Кормиловского муниципального» планируется выполнение следующих мероприятий:</w:t>
      </w:r>
    </w:p>
    <w:p w14:paraId="0A4B0F9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 xml:space="preserve">         1.1. Руководство и управление в сфере установленных </w:t>
      </w:r>
      <w:proofErr w:type="gramStart"/>
      <w:r w:rsidRPr="00E73898">
        <w:rPr>
          <w:rFonts w:ascii="Times New Roman" w:eastAsia="Times New Roman" w:hAnsi="Times New Roman" w:cs="Times New Roman"/>
          <w:kern w:val="0"/>
          <w:sz w:val="24"/>
          <w:szCs w:val="24"/>
          <w:lang w:eastAsia="ru-RU"/>
          <w14:ligatures w14:val="none"/>
        </w:rPr>
        <w:t>функций  органа</w:t>
      </w:r>
      <w:proofErr w:type="gramEnd"/>
      <w:r w:rsidRPr="00E73898">
        <w:rPr>
          <w:rFonts w:ascii="Times New Roman" w:eastAsia="Times New Roman" w:hAnsi="Times New Roman" w:cs="Times New Roman"/>
          <w:kern w:val="0"/>
          <w:sz w:val="24"/>
          <w:szCs w:val="24"/>
          <w:lang w:eastAsia="ru-RU"/>
          <w14:ligatures w14:val="none"/>
        </w:rPr>
        <w:t xml:space="preserve"> местного самоуправления  выполнение данного мероприятия предполагает:  </w:t>
      </w:r>
    </w:p>
    <w:p w14:paraId="7CA271B7"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  разработку нормативных правовых актов Сыропятского сельского поселения Кормиловского муниципального района по вопросам правового регулирования в сфере бюджетного процесса в Сыропятском сельском поселении Кормиловского муниципального района;</w:t>
      </w:r>
    </w:p>
    <w:p w14:paraId="7EF17376"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2) осуществление согласования правовых актов Сыропятского сельского поселения Кормиловского муниципального района по вопросам правового регулирования в сфере бюджетного процесса в Сыропятском сельском поселении Кормиловского </w:t>
      </w:r>
      <w:proofErr w:type="gramStart"/>
      <w:r w:rsidRPr="00E73898">
        <w:rPr>
          <w:rFonts w:ascii="Times New Roman" w:eastAsia="Times New Roman" w:hAnsi="Times New Roman" w:cs="Times New Roman"/>
          <w:kern w:val="0"/>
          <w:sz w:val="24"/>
          <w:szCs w:val="24"/>
          <w:lang w:eastAsia="ru-RU"/>
          <w14:ligatures w14:val="none"/>
        </w:rPr>
        <w:t>муниципального  района</w:t>
      </w:r>
      <w:proofErr w:type="gramEnd"/>
      <w:r w:rsidRPr="00E73898">
        <w:rPr>
          <w:rFonts w:ascii="Times New Roman" w:eastAsia="Times New Roman" w:hAnsi="Times New Roman" w:cs="Times New Roman"/>
          <w:kern w:val="0"/>
          <w:sz w:val="24"/>
          <w:szCs w:val="24"/>
          <w:lang w:eastAsia="ru-RU"/>
          <w14:ligatures w14:val="none"/>
        </w:rPr>
        <w:t>;</w:t>
      </w:r>
    </w:p>
    <w:p w14:paraId="0FE76AF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3) осуществляется прием первичных документов, проверка правильности их оформления и подготовка платежных поручений по уплате налогов, расчетов с поставщиками (подрядчиками), на получение наличных денежных средств;</w:t>
      </w:r>
    </w:p>
    <w:p w14:paraId="3BFFF56D"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t>4) ведется реестр закупок, осуществленных без заключения государственных или муниципальных контрактов;</w:t>
      </w:r>
    </w:p>
    <w:p w14:paraId="6577330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t>5) проводится инвентаризация нефинансовых активов, расчетов с поставщиками (подрядчиками), кассы;</w:t>
      </w:r>
    </w:p>
    <w:p w14:paraId="28EEA5D6"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Для ежегодной оценки эффективности реализации данного мероприятия используется следующий целевой индикатор:</w:t>
      </w:r>
    </w:p>
    <w:p w14:paraId="665CBEFC"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bookmarkStart w:id="1" w:name="sub_1332"/>
      <w:r w:rsidRPr="00E73898">
        <w:rPr>
          <w:rFonts w:ascii="Times New Roman" w:eastAsia="Times New Roman" w:hAnsi="Times New Roman" w:cs="Times New Roman"/>
          <w:kern w:val="0"/>
          <w:sz w:val="24"/>
          <w:szCs w:val="24"/>
          <w:lang w:eastAsia="ru-RU"/>
          <w14:ligatures w14:val="none"/>
        </w:rPr>
        <w:t xml:space="preserve"> </w:t>
      </w:r>
      <w:bookmarkEnd w:id="1"/>
      <w:r w:rsidRPr="00E73898">
        <w:rPr>
          <w:rFonts w:ascii="Times New Roman" w:eastAsia="Times New Roman" w:hAnsi="Times New Roman" w:cs="Times New Roman"/>
          <w:kern w:val="0"/>
          <w:sz w:val="24"/>
          <w:szCs w:val="24"/>
          <w:lang w:eastAsia="ru-RU"/>
          <w14:ligatures w14:val="none"/>
        </w:rPr>
        <w:t>Отношение суммы расходов на оплату труда выборных должностных лиц местного самоуправления Сыропятского сельского поселения Кормиловского муниципального района, осуществляющие свои полномочия на постоянной основе, муниципальных служащих Администрации Сыропятского сельского поселения Кормиловского муниципального района и содержание органа местного самоуправления Сыропятского сельского поселения Кормиловского муниципального района к нормативу формирования расходов на эти цели.</w:t>
      </w:r>
    </w:p>
    <w:p w14:paraId="0F17A4E3"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191D5C0E" w14:textId="77777777" w:rsidR="00E73898" w:rsidRPr="00E73898" w:rsidRDefault="00E73898" w:rsidP="00E73898">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w:t>
      </w:r>
      <w:r w:rsidRPr="00E73898">
        <w:rPr>
          <w:rFonts w:ascii="Times New Roman" w:eastAsia="Times New Roman" w:hAnsi="Times New Roman" w:cs="Times New Roman"/>
          <w:kern w:val="0"/>
          <w:sz w:val="24"/>
          <w:szCs w:val="24"/>
          <w:lang w:eastAsia="ru-RU"/>
          <w14:ligatures w14:val="none"/>
        </w:rPr>
        <w:t xml:space="preserve"> = А/Б*100, где:</w:t>
      </w:r>
    </w:p>
    <w:p w14:paraId="1661326C"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w:t>
      </w:r>
      <w:r w:rsidRPr="00E73898">
        <w:rPr>
          <w:rFonts w:ascii="Times New Roman" w:eastAsia="Times New Roman" w:hAnsi="Times New Roman" w:cs="Times New Roman"/>
          <w:kern w:val="0"/>
          <w:sz w:val="24"/>
          <w:szCs w:val="24"/>
          <w:lang w:eastAsia="ru-RU"/>
          <w14:ligatures w14:val="none"/>
        </w:rPr>
        <w:t xml:space="preserve"> – значение целевого индикатора;</w:t>
      </w:r>
    </w:p>
    <w:p w14:paraId="29D80897"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А – сумма расходов на оплату труда выборных должностных лиц местного самоуправления Сыропятского сельского поселения Кормиловского муниципального района, осуществляющие свои полномочия на постоянной основе, муниципальных служащих Администрации Сыропятского сельского поселения Кормиловского муниципального района и содержание органа местного </w:t>
      </w:r>
      <w:proofErr w:type="gramStart"/>
      <w:r w:rsidRPr="00E73898">
        <w:rPr>
          <w:rFonts w:ascii="Times New Roman" w:eastAsia="Times New Roman" w:hAnsi="Times New Roman" w:cs="Times New Roman"/>
          <w:kern w:val="0"/>
          <w:sz w:val="24"/>
          <w:szCs w:val="24"/>
          <w:lang w:eastAsia="ru-RU"/>
          <w14:ligatures w14:val="none"/>
        </w:rPr>
        <w:t>самоуправления  Сыропятского</w:t>
      </w:r>
      <w:proofErr w:type="gramEnd"/>
      <w:r w:rsidRPr="00E73898">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 в тыс. рублей;</w:t>
      </w:r>
    </w:p>
    <w:p w14:paraId="5FCE5AE6"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Б – норматив формирования расходов на рассматриваемые цели, в тыс. рублей.</w:t>
      </w:r>
    </w:p>
    <w:p w14:paraId="0A8225CA"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Источником данных для целевого индикатора является годовая отчетная форма № 0503117 «Отчет об исполнении бюджета».</w:t>
      </w:r>
    </w:p>
    <w:p w14:paraId="3DF07001"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Плановое значение целевого индикатора не более 100 %, при этом положительным результатом будет являться не превышение установленного значения индикатора Р</w:t>
      </w:r>
      <w:r w:rsidRPr="00E73898">
        <w:rPr>
          <w:rFonts w:ascii="Times New Roman" w:eastAsia="Times New Roman" w:hAnsi="Times New Roman" w:cs="Times New Roman"/>
          <w:kern w:val="0"/>
          <w:sz w:val="24"/>
          <w:szCs w:val="24"/>
          <w:vertAlign w:val="subscript"/>
          <w:lang w:eastAsia="ru-RU"/>
          <w14:ligatures w14:val="none"/>
        </w:rPr>
        <w:t xml:space="preserve">1 </w:t>
      </w:r>
      <w:r w:rsidRPr="00E73898">
        <w:rPr>
          <w:rFonts w:ascii="Times New Roman" w:eastAsia="Times New Roman" w:hAnsi="Times New Roman" w:cs="Times New Roman"/>
          <w:kern w:val="0"/>
          <w:sz w:val="24"/>
          <w:szCs w:val="24"/>
          <w:lang w:eastAsia="ru-RU"/>
          <w14:ligatures w14:val="none"/>
        </w:rPr>
        <w:t>(не более 100 %).</w:t>
      </w:r>
    </w:p>
    <w:p w14:paraId="4C05A3FD" w14:textId="77777777" w:rsidR="00E73898" w:rsidRPr="00E73898" w:rsidRDefault="00E73898" w:rsidP="00E73898">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1.2. Материально-техническое обеспечение подготовки и проведения выборов.</w:t>
      </w:r>
    </w:p>
    <w:p w14:paraId="0F7101A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t xml:space="preserve">В рамках реализации данного мероприятия Администрацией Сыропятского сельского поселения Кормиловского муниципального района осуществляется материально-техническое обеспечение Кормиловской территориальной избирательной комиссии в период подготовки и проведения выборов, </w:t>
      </w:r>
      <w:proofErr w:type="gramStart"/>
      <w:r w:rsidRPr="00E73898">
        <w:rPr>
          <w:rFonts w:ascii="Times New Roman" w:eastAsia="Times New Roman" w:hAnsi="Times New Roman" w:cs="Times New Roman"/>
          <w:kern w:val="0"/>
          <w:sz w:val="24"/>
          <w:szCs w:val="24"/>
          <w:lang w:eastAsia="ru-RU"/>
          <w14:ligatures w14:val="none"/>
        </w:rPr>
        <w:t>согласно сметы</w:t>
      </w:r>
      <w:proofErr w:type="gramEnd"/>
      <w:r w:rsidRPr="00E73898">
        <w:rPr>
          <w:rFonts w:ascii="Times New Roman" w:eastAsia="Times New Roman" w:hAnsi="Times New Roman" w:cs="Times New Roman"/>
          <w:kern w:val="0"/>
          <w:sz w:val="24"/>
          <w:szCs w:val="24"/>
          <w:lang w:eastAsia="ru-RU"/>
          <w14:ligatures w14:val="none"/>
        </w:rPr>
        <w:t xml:space="preserve"> и в рамках действующего законодательства;</w:t>
      </w:r>
    </w:p>
    <w:p w14:paraId="7D58DD8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данного мероприятия используется следующий целевой индикатор:</w:t>
      </w:r>
    </w:p>
    <w:p w14:paraId="55373B90"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Отношение суммы расходов на материально-техническое обеспечение подготовки и проведения выборов к предусмотренной в бюджетной росписи Администрации Сыропятского сельского поселения Кормиловского муниципального района общей сумме расходов на подготовку и проведение выборов.</w:t>
      </w:r>
    </w:p>
    <w:p w14:paraId="42F4F414"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4A448B44" w14:textId="77777777" w:rsidR="00E73898" w:rsidRPr="00E73898" w:rsidRDefault="00E73898" w:rsidP="00E73898">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5</w:t>
      </w:r>
      <w:r w:rsidRPr="00E73898">
        <w:rPr>
          <w:rFonts w:ascii="Times New Roman" w:eastAsia="Times New Roman" w:hAnsi="Times New Roman" w:cs="Times New Roman"/>
          <w:kern w:val="0"/>
          <w:sz w:val="24"/>
          <w:szCs w:val="24"/>
          <w:lang w:eastAsia="ru-RU"/>
          <w14:ligatures w14:val="none"/>
        </w:rPr>
        <w:t xml:space="preserve"> = А / Б*100, где:</w:t>
      </w:r>
    </w:p>
    <w:p w14:paraId="429F8E0A"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5</w:t>
      </w:r>
      <w:r w:rsidRPr="00E73898">
        <w:rPr>
          <w:rFonts w:ascii="Times New Roman" w:eastAsia="Times New Roman" w:hAnsi="Times New Roman" w:cs="Times New Roman"/>
          <w:kern w:val="0"/>
          <w:sz w:val="24"/>
          <w:szCs w:val="24"/>
          <w:lang w:eastAsia="ru-RU"/>
          <w14:ligatures w14:val="none"/>
        </w:rPr>
        <w:t>– значение целевого индикатора;</w:t>
      </w:r>
    </w:p>
    <w:p w14:paraId="7E18E368"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А – сумма расходов на материально-техническое обеспечение подготовки и проведения </w:t>
      </w:r>
      <w:r w:rsidRPr="00E73898">
        <w:rPr>
          <w:rFonts w:ascii="Times New Roman" w:eastAsia="Times New Roman" w:hAnsi="Times New Roman" w:cs="Times New Roman"/>
          <w:kern w:val="0"/>
          <w:sz w:val="24"/>
          <w:szCs w:val="24"/>
          <w:lang w:eastAsia="ru-RU"/>
          <w14:ligatures w14:val="none"/>
        </w:rPr>
        <w:lastRenderedPageBreak/>
        <w:t>выборов, тыс. рублей;</w:t>
      </w:r>
    </w:p>
    <w:p w14:paraId="1BD8FB74"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Б – плановое значение бюджетных ассигнований, предусмотренных на подготовку и проведение выборов, в тыс. рублей.</w:t>
      </w:r>
    </w:p>
    <w:p w14:paraId="6E334F8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Источником данных для целевого индикатора является годовая отчетная форма             № 0503117 «Отчет об исполнении бюджета».</w:t>
      </w:r>
    </w:p>
    <w:p w14:paraId="417FE03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1.3 Участие в организации и финансировании проведения общественных работ.</w:t>
      </w:r>
    </w:p>
    <w:p w14:paraId="61C876F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1.4 Организация временного трудоустройства в целях занятости населения.</w:t>
      </w:r>
    </w:p>
    <w:p w14:paraId="6288C04A" w14:textId="77777777" w:rsidR="00E73898" w:rsidRPr="00E73898" w:rsidRDefault="00E73898" w:rsidP="00E73898">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Для ежегодной оценки эффективности реализации данных мероприятий используется следующий целевой индикатор</w:t>
      </w:r>
      <w:r w:rsidRPr="00E73898">
        <w:rPr>
          <w:rFonts w:ascii="Times New Roman" w:eastAsia="Times New Roman" w:hAnsi="Times New Roman" w:cs="Times New Roman"/>
          <w:bCs/>
          <w:kern w:val="0"/>
          <w:sz w:val="24"/>
          <w:szCs w:val="24"/>
          <w:lang w:eastAsia="ru-RU"/>
          <w14:ligatures w14:val="none"/>
        </w:rPr>
        <w:t>:</w:t>
      </w:r>
    </w:p>
    <w:p w14:paraId="3345B991" w14:textId="77777777" w:rsidR="00E73898" w:rsidRPr="00E73898" w:rsidRDefault="00E73898" w:rsidP="00E7389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Уровень общей безработицы в Сыропятском сельском поселении Кормиловского муниципального района.</w:t>
      </w:r>
    </w:p>
    <w:p w14:paraId="14ECAB9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Целевой индикатор измеряется в процентах и рассчитывается по формуле:</w:t>
      </w:r>
    </w:p>
    <w:p w14:paraId="5680B23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Р</w:t>
      </w:r>
      <w:r w:rsidRPr="00E73898">
        <w:rPr>
          <w:rFonts w:ascii="Times New Roman" w:eastAsia="Times New Roman" w:hAnsi="Times New Roman" w:cs="Times New Roman"/>
          <w:kern w:val="0"/>
          <w:sz w:val="24"/>
          <w:szCs w:val="24"/>
          <w:vertAlign w:val="subscript"/>
          <w:lang w:eastAsia="ru-RU"/>
          <w14:ligatures w14:val="none"/>
        </w:rPr>
        <w:t>8</w:t>
      </w:r>
      <w:r w:rsidRPr="00E73898">
        <w:rPr>
          <w:rFonts w:ascii="Times New Roman" w:eastAsia="Times New Roman" w:hAnsi="Times New Roman" w:cs="Times New Roman"/>
          <w:kern w:val="0"/>
          <w:sz w:val="24"/>
          <w:szCs w:val="24"/>
          <w:lang w:eastAsia="ru-RU"/>
          <w14:ligatures w14:val="none"/>
        </w:rPr>
        <w:t xml:space="preserve"> = А, где:</w:t>
      </w:r>
    </w:p>
    <w:p w14:paraId="22422F24" w14:textId="77777777" w:rsidR="00E73898" w:rsidRPr="00E73898" w:rsidRDefault="00E73898" w:rsidP="00E7389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8</w:t>
      </w:r>
      <w:r w:rsidRPr="00E73898">
        <w:rPr>
          <w:rFonts w:ascii="Times New Roman" w:eastAsia="Times New Roman" w:hAnsi="Times New Roman" w:cs="Times New Roman"/>
          <w:kern w:val="0"/>
          <w:sz w:val="24"/>
          <w:szCs w:val="24"/>
          <w:lang w:eastAsia="ru-RU"/>
          <w14:ligatures w14:val="none"/>
        </w:rPr>
        <w:t>– значение индикатора;</w:t>
      </w:r>
    </w:p>
    <w:p w14:paraId="60174A46" w14:textId="77777777" w:rsidR="00E73898" w:rsidRPr="00E73898" w:rsidRDefault="00E73898" w:rsidP="00E7389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А – уровень общей безработицы </w:t>
      </w:r>
      <w:proofErr w:type="gramStart"/>
      <w:r w:rsidRPr="00E73898">
        <w:rPr>
          <w:rFonts w:ascii="Times New Roman" w:eastAsia="Times New Roman" w:hAnsi="Times New Roman" w:cs="Times New Roman"/>
          <w:kern w:val="0"/>
          <w:sz w:val="24"/>
          <w:szCs w:val="24"/>
          <w:lang w:eastAsia="ru-RU"/>
          <w14:ligatures w14:val="none"/>
        </w:rPr>
        <w:t>в  Сыропятском</w:t>
      </w:r>
      <w:proofErr w:type="gramEnd"/>
      <w:r w:rsidRPr="00E73898">
        <w:rPr>
          <w:rFonts w:ascii="Times New Roman" w:eastAsia="Times New Roman" w:hAnsi="Times New Roman" w:cs="Times New Roman"/>
          <w:kern w:val="0"/>
          <w:sz w:val="24"/>
          <w:szCs w:val="24"/>
          <w:lang w:eastAsia="ru-RU"/>
          <w14:ligatures w14:val="none"/>
        </w:rPr>
        <w:t xml:space="preserve"> сельском поселении Кормиловского муниципального района, процент. </w:t>
      </w:r>
    </w:p>
    <w:p w14:paraId="7889433B" w14:textId="77777777" w:rsidR="00E73898" w:rsidRPr="00E73898" w:rsidRDefault="00E73898" w:rsidP="00E73898">
      <w:pPr>
        <w:widowControl w:val="0"/>
        <w:autoSpaceDE w:val="0"/>
        <w:autoSpaceDN w:val="0"/>
        <w:adjustRightInd w:val="0"/>
        <w:spacing w:after="0" w:line="240" w:lineRule="auto"/>
        <w:ind w:firstLine="540"/>
        <w:jc w:val="both"/>
        <w:outlineLvl w:val="1"/>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Источником данных целевого индикатора является ежеквартальная информация казенного учреждения Омской области «Центр занятости населения Кормиловского района».</w:t>
      </w:r>
    </w:p>
    <w:p w14:paraId="44E52C8A" w14:textId="77777777" w:rsidR="00E73898" w:rsidRPr="00E73898" w:rsidRDefault="00E73898" w:rsidP="00E73898">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1.4 Реализация прочих мероприятий в сфере органа местного самоуправления.</w:t>
      </w:r>
    </w:p>
    <w:p w14:paraId="26EA7896"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данного мероприятия проводится:</w:t>
      </w:r>
    </w:p>
    <w:p w14:paraId="0C20CCC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содержание учреждений культуры и мероприятия в сфере культуры;</w:t>
      </w:r>
    </w:p>
    <w:p w14:paraId="615D20F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библиотечное обслуживание населения.</w:t>
      </w:r>
    </w:p>
    <w:p w14:paraId="4CC7B8A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t>Для выполнения этих мероприятий необходимо:</w:t>
      </w:r>
    </w:p>
    <w:p w14:paraId="25035BE6"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t xml:space="preserve">1) </w:t>
      </w:r>
      <w:proofErr w:type="gramStart"/>
      <w:r w:rsidRPr="00E73898">
        <w:rPr>
          <w:rFonts w:ascii="Times New Roman" w:eastAsia="Times New Roman" w:hAnsi="Times New Roman" w:cs="Times New Roman"/>
          <w:kern w:val="0"/>
          <w:sz w:val="24"/>
          <w:szCs w:val="24"/>
          <w:lang w:eastAsia="ru-RU"/>
          <w14:ligatures w14:val="none"/>
        </w:rPr>
        <w:t>осуществлять  прием</w:t>
      </w:r>
      <w:proofErr w:type="gramEnd"/>
      <w:r w:rsidRPr="00E73898">
        <w:rPr>
          <w:rFonts w:ascii="Times New Roman" w:eastAsia="Times New Roman" w:hAnsi="Times New Roman" w:cs="Times New Roman"/>
          <w:kern w:val="0"/>
          <w:sz w:val="24"/>
          <w:szCs w:val="24"/>
          <w:lang w:eastAsia="ru-RU"/>
          <w14:ligatures w14:val="none"/>
        </w:rPr>
        <w:t xml:space="preserve"> первичных документов, проверять правильность их оформления и подготовка платежных поручений по уплате налогов, расчетов с поставщиками (подрядчиками), на получение наличных денежных средств;</w:t>
      </w:r>
    </w:p>
    <w:p w14:paraId="0CE944C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t>2) осуществлять операции по безналичным расчетам в рамках утвержденной годовой росписи Администрации Сыропятского сельского поселения Кормиловского муниципального района;</w:t>
      </w:r>
    </w:p>
    <w:p w14:paraId="6BFF241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t>3) ведение реестра закупок, осуществленных без заключения государственных или муниципальных контрактов.</w:t>
      </w:r>
    </w:p>
    <w:p w14:paraId="36182B8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данного мероприятия используется следующий целевой индикатор:</w:t>
      </w:r>
    </w:p>
    <w:p w14:paraId="584A6AC0"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Удельный вес просроченной кредиторской задолженности в общем объеме расходов бюджета поселения.</w:t>
      </w:r>
    </w:p>
    <w:p w14:paraId="39EE34FF"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0273EE09"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P</w:t>
      </w:r>
      <w:r w:rsidRPr="00E73898">
        <w:rPr>
          <w:rFonts w:ascii="Times New Roman" w:eastAsia="Times New Roman" w:hAnsi="Times New Roman" w:cs="Times New Roman"/>
          <w:kern w:val="0"/>
          <w:sz w:val="24"/>
          <w:szCs w:val="24"/>
          <w:vertAlign w:val="subscript"/>
          <w:lang w:eastAsia="ru-RU"/>
          <w14:ligatures w14:val="none"/>
        </w:rPr>
        <w:t>9</w:t>
      </w:r>
      <w:r w:rsidRPr="00E73898">
        <w:rPr>
          <w:rFonts w:ascii="Times New Roman" w:eastAsia="Times New Roman" w:hAnsi="Times New Roman" w:cs="Times New Roman"/>
          <w:kern w:val="0"/>
          <w:sz w:val="24"/>
          <w:szCs w:val="24"/>
          <w:lang w:eastAsia="ru-RU"/>
          <w14:ligatures w14:val="none"/>
        </w:rPr>
        <w:t xml:space="preserve"> =А / Б х 100%,</w:t>
      </w:r>
      <w:r w:rsidRPr="00E73898">
        <w:rPr>
          <w:rFonts w:ascii="Times New Roman" w:eastAsia="Times New Roman" w:hAnsi="Times New Roman" w:cs="Times New Roman"/>
          <w:color w:val="000000"/>
          <w:kern w:val="0"/>
          <w:sz w:val="24"/>
          <w:szCs w:val="24"/>
          <w:lang w:eastAsia="ru-RU"/>
          <w14:ligatures w14:val="none"/>
        </w:rPr>
        <w:t xml:space="preserve"> где:</w:t>
      </w:r>
    </w:p>
    <w:p w14:paraId="347F891D"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9</w:t>
      </w:r>
      <w:r w:rsidRPr="00E73898">
        <w:rPr>
          <w:rFonts w:ascii="Times New Roman" w:eastAsia="Times New Roman" w:hAnsi="Times New Roman" w:cs="Times New Roman"/>
          <w:kern w:val="0"/>
          <w:sz w:val="24"/>
          <w:szCs w:val="24"/>
          <w:lang w:eastAsia="ru-RU"/>
          <w14:ligatures w14:val="none"/>
        </w:rPr>
        <w:t xml:space="preserve"> – значение целевого индикатора;</w:t>
      </w:r>
    </w:p>
    <w:p w14:paraId="1BBC0012"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 – объем просроченной кредиторской задолженности бюджета поселения за отчетный период, тыс. рублей;</w:t>
      </w:r>
    </w:p>
    <w:p w14:paraId="165B778D"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Б – общий объем расходов бюджета поселения за отчетный период, тыс. рублей.</w:t>
      </w:r>
    </w:p>
    <w:p w14:paraId="4E061ADD"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Источником данных для целевого индикатора является справочная таблица к отчету об исполнении бюджета № 0503487. </w:t>
      </w:r>
    </w:p>
    <w:p w14:paraId="5B41646E"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основного мероприятия 2. «Повышение эффективности предоставления межбюджетных трансфертов» планируется выполнение следующих мероприятий:</w:t>
      </w:r>
    </w:p>
    <w:p w14:paraId="76B6A91F" w14:textId="77777777" w:rsidR="00E73898" w:rsidRPr="00E73898" w:rsidRDefault="00E73898" w:rsidP="00E7389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2.1. Иные межбюджетные трансферты, передаваемые из бюджета поселения в соответствии с соглашениями о передаче полномочий по осуществлению внешнего муниципального финансового контроля.</w:t>
      </w:r>
    </w:p>
    <w:p w14:paraId="5883104F"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Реализация мероприятия предусматривает заключение соглашения о передаче полномочий с уровня Сыропятского сельского поселения на уровень Кормиловского муниципального района.</w:t>
      </w:r>
    </w:p>
    <w:p w14:paraId="37157EE4"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2.2. Иные межбюджетные трансферты, передаваемые из бюджета поселения в соответствии с соглашениями о передаче полномочий по формированию, исполнению бюджета Сыропятского сельского поселения.</w:t>
      </w:r>
    </w:p>
    <w:p w14:paraId="4EB1C2A6"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 xml:space="preserve">        Реализация мероприятия предусматривает заключение соглашения о передаче полномочий с уровня Сыропятского сельского поселения на уровень Кормиловского муниципального района.</w:t>
      </w:r>
    </w:p>
    <w:p w14:paraId="148541A2"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данных мероприятий используется следующий целевой индикатор:</w:t>
      </w:r>
    </w:p>
    <w:p w14:paraId="5733A9D5"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Объем средств переданных, в виде иных межбюджетных трансфертов, из бюджета поселения</w:t>
      </w:r>
      <w:r w:rsidRPr="00E73898">
        <w:rPr>
          <w:rFonts w:ascii="Times New Roman" w:eastAsia="Times New Roman" w:hAnsi="Times New Roman" w:cs="Times New Roman"/>
          <w:b/>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в соответствии с соглашениями о передаче полномочий в общем объеме расходов бюджета.</w:t>
      </w:r>
    </w:p>
    <w:p w14:paraId="7407433E"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55AB8CD2"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Р</w:t>
      </w:r>
      <w:r w:rsidRPr="00E73898">
        <w:rPr>
          <w:rFonts w:ascii="Times New Roman" w:eastAsia="Times New Roman" w:hAnsi="Times New Roman" w:cs="Times New Roman"/>
          <w:kern w:val="0"/>
          <w:sz w:val="24"/>
          <w:szCs w:val="24"/>
          <w:vertAlign w:val="subscript"/>
          <w:lang w:eastAsia="ru-RU"/>
          <w14:ligatures w14:val="none"/>
        </w:rPr>
        <w:t>10</w:t>
      </w:r>
      <w:r w:rsidRPr="00E73898">
        <w:rPr>
          <w:rFonts w:ascii="Times New Roman" w:eastAsia="Times New Roman" w:hAnsi="Times New Roman" w:cs="Times New Roman"/>
          <w:kern w:val="0"/>
          <w:sz w:val="24"/>
          <w:szCs w:val="24"/>
          <w:lang w:eastAsia="ru-RU"/>
          <w14:ligatures w14:val="none"/>
        </w:rPr>
        <w:t xml:space="preserve"> = А / Б x 100%, где:</w:t>
      </w:r>
    </w:p>
    <w:p w14:paraId="31463253"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10</w:t>
      </w:r>
      <w:r w:rsidRPr="00E73898">
        <w:rPr>
          <w:rFonts w:ascii="Times New Roman" w:eastAsia="Times New Roman" w:hAnsi="Times New Roman" w:cs="Times New Roman"/>
          <w:kern w:val="0"/>
          <w:sz w:val="24"/>
          <w:szCs w:val="24"/>
          <w:lang w:eastAsia="ru-RU"/>
          <w14:ligatures w14:val="none"/>
        </w:rPr>
        <w:t>– значение целевого индикатора;</w:t>
      </w:r>
    </w:p>
    <w:p w14:paraId="6D05726A"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 - объем средств переданных, в виде иных межбюджетных трансфертов, из бюджета поселения</w:t>
      </w:r>
      <w:r w:rsidRPr="00E73898">
        <w:rPr>
          <w:rFonts w:ascii="Times New Roman" w:eastAsia="Times New Roman" w:hAnsi="Times New Roman" w:cs="Times New Roman"/>
          <w:b/>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 xml:space="preserve">в соответствии с соглашениями о передаче </w:t>
      </w:r>
      <w:proofErr w:type="gramStart"/>
      <w:r w:rsidRPr="00E73898">
        <w:rPr>
          <w:rFonts w:ascii="Times New Roman" w:eastAsia="Times New Roman" w:hAnsi="Times New Roman" w:cs="Times New Roman"/>
          <w:kern w:val="0"/>
          <w:sz w:val="24"/>
          <w:szCs w:val="24"/>
          <w:lang w:eastAsia="ru-RU"/>
          <w14:ligatures w14:val="none"/>
        </w:rPr>
        <w:t>полномочий,  рублей</w:t>
      </w:r>
      <w:proofErr w:type="gramEnd"/>
      <w:r w:rsidRPr="00E73898">
        <w:rPr>
          <w:rFonts w:ascii="Times New Roman" w:eastAsia="Times New Roman" w:hAnsi="Times New Roman" w:cs="Times New Roman"/>
          <w:kern w:val="0"/>
          <w:sz w:val="24"/>
          <w:szCs w:val="24"/>
          <w:lang w:eastAsia="ru-RU"/>
          <w14:ligatures w14:val="none"/>
        </w:rPr>
        <w:t>;</w:t>
      </w:r>
    </w:p>
    <w:p w14:paraId="05034BAA"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Б - общий объём расходов поселения, рублей.</w:t>
      </w:r>
    </w:p>
    <w:p w14:paraId="6A7A75AC"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Источником данных для расчета целевого индикатора является годовой отчет об исполнении бюджета № 0503117 «Отчет об исполнении бюджета».</w:t>
      </w:r>
    </w:p>
    <w:p w14:paraId="77013B2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основного мероприятия 3. «Формирование и развитие муниципальной собственности поселения» планируется выполнение следующих мероприятий:</w:t>
      </w:r>
    </w:p>
    <w:p w14:paraId="0547F236"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3.1 Формирование структуры муниципальной собственности Сыропятского сельского поселения. </w:t>
      </w:r>
    </w:p>
    <w:p w14:paraId="3423B266"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данного мероприятия выполняется оформление муниципальной собственности на землю под объектами недвижимости Сыропятского сельского поселения, в том числе изготовление межевых планов, постановка земельных участков на государственный кадастровый учет, регистрация права собственности. Перечень работ по оформлению муниципальной собственности определен федеральными нормативными актами.</w:t>
      </w:r>
    </w:p>
    <w:p w14:paraId="587FB00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3.2 Вовлечение в хозяйственный оборот ранее не учтенных объектов собственности Сыропятского сельского поселения. </w:t>
      </w:r>
    </w:p>
    <w:p w14:paraId="359190A8"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данного мероприятия выполняется вовлечение в хозяйственный оборот ранее не учтенных объектов собственности Сыропятского сельского поселения, в том числе полномочия собственника при вовлечении </w:t>
      </w:r>
      <w:proofErr w:type="gramStart"/>
      <w:r w:rsidRPr="00E73898">
        <w:rPr>
          <w:rFonts w:ascii="Times New Roman" w:eastAsia="Times New Roman" w:hAnsi="Times New Roman" w:cs="Times New Roman"/>
          <w:kern w:val="0"/>
          <w:sz w:val="24"/>
          <w:szCs w:val="24"/>
          <w:lang w:eastAsia="ru-RU"/>
          <w14:ligatures w14:val="none"/>
        </w:rPr>
        <w:t>объектов  муниципальной</w:t>
      </w:r>
      <w:proofErr w:type="gramEnd"/>
      <w:r w:rsidRPr="00E73898">
        <w:rPr>
          <w:rFonts w:ascii="Times New Roman" w:eastAsia="Times New Roman" w:hAnsi="Times New Roman" w:cs="Times New Roman"/>
          <w:kern w:val="0"/>
          <w:sz w:val="24"/>
          <w:szCs w:val="24"/>
          <w:lang w:eastAsia="ru-RU"/>
          <w14:ligatures w14:val="none"/>
        </w:rPr>
        <w:t xml:space="preserve"> собственности в гражданско-правовой оборот заключается в осуществлении оценки объектов муниципальной собственности, обеспечении защиты  имущественных интересов Сыропятского сельского поселения в судах общей юрисдикции и арбитражных судах. Приобретение земельных участков из земель сельскохозяйственного или иного назначения, необходимых для реализации полномочий органов местного самоуправления Сыропятского сельского поселения.</w:t>
      </w:r>
    </w:p>
    <w:p w14:paraId="2C673DC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3.3 Обеспечение эффективного управления муниципальной собственностью Сыропятского сельского поселения. </w:t>
      </w:r>
    </w:p>
    <w:p w14:paraId="0FB9860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данного мероприятия выполняется совершенствование системы учета объектов собственности Сыропятского сельского поселения осуществляется путем подготовки документации, необходимой для учета объектов недвижимости, управления ими и сделок с указанными объектами, что в свою очередь предполагает проведение технической </w:t>
      </w:r>
      <w:proofErr w:type="gramStart"/>
      <w:r w:rsidRPr="00E73898">
        <w:rPr>
          <w:rFonts w:ascii="Times New Roman" w:eastAsia="Times New Roman" w:hAnsi="Times New Roman" w:cs="Times New Roman"/>
          <w:kern w:val="0"/>
          <w:sz w:val="24"/>
          <w:szCs w:val="24"/>
          <w:lang w:eastAsia="ru-RU"/>
          <w14:ligatures w14:val="none"/>
        </w:rPr>
        <w:t>инвентаризации  объектов</w:t>
      </w:r>
      <w:proofErr w:type="gramEnd"/>
      <w:r w:rsidRPr="00E73898">
        <w:rPr>
          <w:rFonts w:ascii="Times New Roman" w:eastAsia="Times New Roman" w:hAnsi="Times New Roman" w:cs="Times New Roman"/>
          <w:kern w:val="0"/>
          <w:sz w:val="24"/>
          <w:szCs w:val="24"/>
          <w:lang w:eastAsia="ru-RU"/>
          <w14:ligatures w14:val="none"/>
        </w:rPr>
        <w:t xml:space="preserve"> недвижимости и регистрации прав на них. Реализация данного мероприятия позволит обеспечить ведения единого, полного учета объектов собственности Сыропятского сельского поселения.</w:t>
      </w:r>
    </w:p>
    <w:p w14:paraId="5B56D39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FF0000"/>
          <w:kern w:val="0"/>
          <w:sz w:val="24"/>
          <w:szCs w:val="24"/>
          <w:lang w:eastAsia="ru-RU"/>
          <w14:ligatures w14:val="none"/>
        </w:rPr>
        <w:t xml:space="preserve">           </w:t>
      </w:r>
      <w:r w:rsidRPr="00E73898">
        <w:rPr>
          <w:rFonts w:ascii="Times New Roman" w:eastAsia="Times New Roman" w:hAnsi="Times New Roman" w:cs="Times New Roman"/>
          <w:color w:val="000000"/>
          <w:kern w:val="0"/>
          <w:sz w:val="24"/>
          <w:szCs w:val="24"/>
          <w:lang w:eastAsia="ru-RU"/>
          <w14:ligatures w14:val="none"/>
        </w:rPr>
        <w:t xml:space="preserve">3.4 </w:t>
      </w:r>
      <w:proofErr w:type="gramStart"/>
      <w:r w:rsidRPr="00E73898">
        <w:rPr>
          <w:rFonts w:ascii="Times New Roman" w:eastAsia="Times New Roman" w:hAnsi="Times New Roman" w:cs="Times New Roman"/>
          <w:color w:val="000000"/>
          <w:kern w:val="0"/>
          <w:sz w:val="24"/>
          <w:szCs w:val="24"/>
          <w:lang w:eastAsia="ru-RU"/>
          <w14:ligatures w14:val="none"/>
        </w:rPr>
        <w:t>Оформление  технической</w:t>
      </w:r>
      <w:proofErr w:type="gramEnd"/>
      <w:r w:rsidRPr="00E73898">
        <w:rPr>
          <w:rFonts w:ascii="Times New Roman" w:eastAsia="Times New Roman" w:hAnsi="Times New Roman" w:cs="Times New Roman"/>
          <w:color w:val="000000"/>
          <w:kern w:val="0"/>
          <w:sz w:val="24"/>
          <w:szCs w:val="24"/>
          <w:lang w:eastAsia="ru-RU"/>
          <w14:ligatures w14:val="none"/>
        </w:rPr>
        <w:t xml:space="preserve"> документации на объекты недвижимого имущества. </w:t>
      </w:r>
    </w:p>
    <w:p w14:paraId="2D003208"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В рамках данного мероприятия выполняется оформление технической документации на объекты недвижимого имущества, что в свою очередь предполагает проведение технической </w:t>
      </w:r>
      <w:proofErr w:type="gramStart"/>
      <w:r w:rsidRPr="00E73898">
        <w:rPr>
          <w:rFonts w:ascii="Times New Roman" w:eastAsia="Times New Roman" w:hAnsi="Times New Roman" w:cs="Times New Roman"/>
          <w:color w:val="000000"/>
          <w:kern w:val="0"/>
          <w:sz w:val="24"/>
          <w:szCs w:val="24"/>
          <w:lang w:eastAsia="ru-RU"/>
          <w14:ligatures w14:val="none"/>
        </w:rPr>
        <w:t>инвентаризации  объектов</w:t>
      </w:r>
      <w:proofErr w:type="gramEnd"/>
      <w:r w:rsidRPr="00E73898">
        <w:rPr>
          <w:rFonts w:ascii="Times New Roman" w:eastAsia="Times New Roman" w:hAnsi="Times New Roman" w:cs="Times New Roman"/>
          <w:color w:val="000000"/>
          <w:kern w:val="0"/>
          <w:sz w:val="24"/>
          <w:szCs w:val="24"/>
          <w:lang w:eastAsia="ru-RU"/>
          <w14:ligatures w14:val="none"/>
        </w:rPr>
        <w:t xml:space="preserve"> недвижимости и регистрации прав на них. Реализация данного мероприятия позволит обеспечить ведения единого, полного учета объектов собственности </w:t>
      </w:r>
      <w:proofErr w:type="gramStart"/>
      <w:r w:rsidRPr="00E73898">
        <w:rPr>
          <w:rFonts w:ascii="Times New Roman" w:eastAsia="Times New Roman" w:hAnsi="Times New Roman" w:cs="Times New Roman"/>
          <w:color w:val="000000"/>
          <w:kern w:val="0"/>
          <w:sz w:val="24"/>
          <w:szCs w:val="24"/>
          <w:lang w:eastAsia="ru-RU"/>
          <w14:ligatures w14:val="none"/>
        </w:rPr>
        <w:t>Сыропятского  сельского</w:t>
      </w:r>
      <w:proofErr w:type="gramEnd"/>
      <w:r w:rsidRPr="00E73898">
        <w:rPr>
          <w:rFonts w:ascii="Times New Roman" w:eastAsia="Times New Roman" w:hAnsi="Times New Roman" w:cs="Times New Roman"/>
          <w:color w:val="000000"/>
          <w:kern w:val="0"/>
          <w:sz w:val="24"/>
          <w:szCs w:val="24"/>
          <w:lang w:eastAsia="ru-RU"/>
          <w14:ligatures w14:val="none"/>
        </w:rPr>
        <w:t xml:space="preserve"> поселения.</w:t>
      </w:r>
    </w:p>
    <w:p w14:paraId="7B8C1F24"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данных мероприятий используется следующий целевой индикатор: </w:t>
      </w:r>
    </w:p>
    <w:p w14:paraId="499397CC"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 xml:space="preserve">          - </w:t>
      </w:r>
      <w:r w:rsidRPr="00E73898">
        <w:rPr>
          <w:rFonts w:ascii="Times New Roman" w:eastAsia="Times New Roman" w:hAnsi="Times New Roman" w:cs="Times New Roman"/>
          <w:color w:val="000000"/>
          <w:kern w:val="0"/>
          <w:sz w:val="24"/>
          <w:szCs w:val="24"/>
          <w:lang w:eastAsia="ru-RU"/>
          <w14:ligatures w14:val="none"/>
        </w:rPr>
        <w:t xml:space="preserve">доля объектов недвижимости, в отношении которых осуществлена государственная регистрация права собственности от общего числа объектов, содержащихся в реестре собственности Сыропятского сельского поселения, </w:t>
      </w: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color w:val="000000"/>
          <w:kern w:val="0"/>
          <w:sz w:val="24"/>
          <w:szCs w:val="24"/>
          <w:lang w:eastAsia="ru-RU"/>
          <w14:ligatures w14:val="none"/>
        </w:rPr>
        <w:t xml:space="preserve">. </w:t>
      </w:r>
    </w:p>
    <w:p w14:paraId="3E33405B"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4F38B554"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11</w:t>
      </w:r>
      <w:r w:rsidRPr="00E73898">
        <w:rPr>
          <w:rFonts w:ascii="Times New Roman" w:eastAsia="Times New Roman" w:hAnsi="Times New Roman" w:cs="Times New Roman"/>
          <w:kern w:val="0"/>
          <w:sz w:val="24"/>
          <w:szCs w:val="24"/>
          <w:lang w:eastAsia="ru-RU"/>
          <w14:ligatures w14:val="none"/>
        </w:rPr>
        <w:t>= А/Б*100</w:t>
      </w:r>
      <w:proofErr w:type="gramStart"/>
      <w:r w:rsidRPr="00E73898">
        <w:rPr>
          <w:rFonts w:ascii="Times New Roman" w:eastAsia="Times New Roman" w:hAnsi="Times New Roman" w:cs="Times New Roman"/>
          <w:kern w:val="0"/>
          <w:sz w:val="24"/>
          <w:szCs w:val="24"/>
          <w:lang w:eastAsia="ru-RU"/>
          <w14:ligatures w14:val="none"/>
        </w:rPr>
        <w:t>%  где</w:t>
      </w:r>
      <w:proofErr w:type="gramEnd"/>
      <w:r w:rsidRPr="00E73898">
        <w:rPr>
          <w:rFonts w:ascii="Times New Roman" w:eastAsia="Times New Roman" w:hAnsi="Times New Roman" w:cs="Times New Roman"/>
          <w:kern w:val="0"/>
          <w:sz w:val="24"/>
          <w:szCs w:val="24"/>
          <w:lang w:eastAsia="ru-RU"/>
          <w14:ligatures w14:val="none"/>
        </w:rPr>
        <w:t>:</w:t>
      </w:r>
    </w:p>
    <w:p w14:paraId="4D91424A"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11</w:t>
      </w:r>
      <w:r w:rsidRPr="00E73898">
        <w:rPr>
          <w:rFonts w:ascii="Times New Roman" w:eastAsia="Times New Roman" w:hAnsi="Times New Roman" w:cs="Times New Roman"/>
          <w:kern w:val="0"/>
          <w:sz w:val="24"/>
          <w:szCs w:val="24"/>
          <w:lang w:eastAsia="ru-RU"/>
          <w14:ligatures w14:val="none"/>
        </w:rPr>
        <w:t>– значение целевого индикатора;</w:t>
      </w:r>
    </w:p>
    <w:p w14:paraId="58A8E480"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А – число </w:t>
      </w:r>
      <w:r w:rsidRPr="00E73898">
        <w:rPr>
          <w:rFonts w:ascii="Times New Roman" w:eastAsia="Times New Roman" w:hAnsi="Times New Roman" w:cs="Times New Roman"/>
          <w:color w:val="000000"/>
          <w:kern w:val="0"/>
          <w:sz w:val="24"/>
          <w:szCs w:val="24"/>
          <w:lang w:eastAsia="ru-RU"/>
          <w14:ligatures w14:val="none"/>
        </w:rPr>
        <w:t>объектов недвижимости, в отношении которых оформлена техническая документация за прошедший год, единиц;</w:t>
      </w:r>
    </w:p>
    <w:p w14:paraId="6252F79C"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Б </w:t>
      </w:r>
      <w:proofErr w:type="gramStart"/>
      <w:r w:rsidRPr="00E73898">
        <w:rPr>
          <w:rFonts w:ascii="Times New Roman" w:eastAsia="Times New Roman" w:hAnsi="Times New Roman" w:cs="Times New Roman"/>
          <w:color w:val="000000"/>
          <w:kern w:val="0"/>
          <w:sz w:val="24"/>
          <w:szCs w:val="24"/>
          <w:lang w:eastAsia="ru-RU"/>
          <w14:ligatures w14:val="none"/>
        </w:rPr>
        <w:t>-  общее</w:t>
      </w:r>
      <w:proofErr w:type="gramEnd"/>
      <w:r w:rsidRPr="00E73898">
        <w:rPr>
          <w:rFonts w:ascii="Times New Roman" w:eastAsia="Times New Roman" w:hAnsi="Times New Roman" w:cs="Times New Roman"/>
          <w:color w:val="000000"/>
          <w:kern w:val="0"/>
          <w:sz w:val="24"/>
          <w:szCs w:val="24"/>
          <w:lang w:eastAsia="ru-RU"/>
          <w14:ligatures w14:val="none"/>
        </w:rPr>
        <w:t xml:space="preserve"> число объектов, содержащихся в реестре собственности </w:t>
      </w:r>
      <w:r w:rsidRPr="00E73898">
        <w:rPr>
          <w:rFonts w:ascii="Times New Roman" w:eastAsia="Times New Roman" w:hAnsi="Times New Roman" w:cs="Courier New"/>
          <w:color w:val="000000"/>
          <w:kern w:val="0"/>
          <w:sz w:val="24"/>
          <w:szCs w:val="24"/>
          <w:lang w:eastAsia="ru-RU"/>
          <w14:ligatures w14:val="none"/>
        </w:rPr>
        <w:t>Сыропятского</w:t>
      </w:r>
      <w:r w:rsidRPr="00E73898">
        <w:rPr>
          <w:rFonts w:ascii="Times New Roman" w:eastAsia="Times New Roman" w:hAnsi="Times New Roman" w:cs="Times New Roman"/>
          <w:color w:val="000000"/>
          <w:kern w:val="0"/>
          <w:sz w:val="24"/>
          <w:szCs w:val="24"/>
          <w:lang w:eastAsia="ru-RU"/>
          <w14:ligatures w14:val="none"/>
        </w:rPr>
        <w:t xml:space="preserve"> сельского поселения, единиц.</w:t>
      </w:r>
    </w:p>
    <w:p w14:paraId="23F21834"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3.5 Кадастровые работы в отношении объектов недвижимости. </w:t>
      </w:r>
    </w:p>
    <w:p w14:paraId="1997586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В рамках данного мероприятия выполняются кадастровые работы в отношении объектов недвижимости, что в свою очередь предполагает проведение кадастровых </w:t>
      </w:r>
      <w:proofErr w:type="gramStart"/>
      <w:r w:rsidRPr="00E73898">
        <w:rPr>
          <w:rFonts w:ascii="Times New Roman" w:eastAsia="Times New Roman" w:hAnsi="Times New Roman" w:cs="Times New Roman"/>
          <w:color w:val="000000"/>
          <w:kern w:val="0"/>
          <w:sz w:val="24"/>
          <w:szCs w:val="24"/>
          <w:lang w:eastAsia="ru-RU"/>
          <w14:ligatures w14:val="none"/>
        </w:rPr>
        <w:t>работ  объектов</w:t>
      </w:r>
      <w:proofErr w:type="gramEnd"/>
      <w:r w:rsidRPr="00E73898">
        <w:rPr>
          <w:rFonts w:ascii="Times New Roman" w:eastAsia="Times New Roman" w:hAnsi="Times New Roman" w:cs="Times New Roman"/>
          <w:color w:val="000000"/>
          <w:kern w:val="0"/>
          <w:sz w:val="24"/>
          <w:szCs w:val="24"/>
          <w:lang w:eastAsia="ru-RU"/>
          <w14:ligatures w14:val="none"/>
        </w:rPr>
        <w:t xml:space="preserve"> недвижимости и регистрации прав на них. Реализация данного мероприятия позволит обеспечить ведения единого, полного учета объектов собственности Сыропятского сельского поселения.</w:t>
      </w:r>
    </w:p>
    <w:p w14:paraId="5E268B1B"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данных мероприятий используется следующий целевой индикатор: </w:t>
      </w:r>
    </w:p>
    <w:p w14:paraId="07B36D0B"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w:t>
      </w:r>
      <w:r w:rsidRPr="00E73898">
        <w:rPr>
          <w:rFonts w:ascii="Times New Roman" w:eastAsia="Times New Roman" w:hAnsi="Times New Roman" w:cs="Times New Roman"/>
          <w:color w:val="000000"/>
          <w:kern w:val="0"/>
          <w:sz w:val="24"/>
          <w:szCs w:val="24"/>
          <w:lang w:eastAsia="ru-RU"/>
          <w14:ligatures w14:val="none"/>
        </w:rPr>
        <w:t>доля объектов недвижимости, в отношении которых проведены кадастровые работы от общего числа объектов, содержащихся в реестре собственности Сыропятского сельского поселения.</w:t>
      </w:r>
    </w:p>
    <w:p w14:paraId="096AF77F"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67A574F6"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11</w:t>
      </w:r>
      <w:r w:rsidRPr="00E73898">
        <w:rPr>
          <w:rFonts w:ascii="Times New Roman" w:eastAsia="Times New Roman" w:hAnsi="Times New Roman" w:cs="Times New Roman"/>
          <w:kern w:val="0"/>
          <w:sz w:val="24"/>
          <w:szCs w:val="24"/>
          <w:lang w:eastAsia="ru-RU"/>
          <w14:ligatures w14:val="none"/>
        </w:rPr>
        <w:t>= А/Б*100</w:t>
      </w:r>
      <w:proofErr w:type="gramStart"/>
      <w:r w:rsidRPr="00E73898">
        <w:rPr>
          <w:rFonts w:ascii="Times New Roman" w:eastAsia="Times New Roman" w:hAnsi="Times New Roman" w:cs="Times New Roman"/>
          <w:kern w:val="0"/>
          <w:sz w:val="24"/>
          <w:szCs w:val="24"/>
          <w:lang w:eastAsia="ru-RU"/>
          <w14:ligatures w14:val="none"/>
        </w:rPr>
        <w:t>%  где</w:t>
      </w:r>
      <w:proofErr w:type="gramEnd"/>
      <w:r w:rsidRPr="00E73898">
        <w:rPr>
          <w:rFonts w:ascii="Times New Roman" w:eastAsia="Times New Roman" w:hAnsi="Times New Roman" w:cs="Times New Roman"/>
          <w:kern w:val="0"/>
          <w:sz w:val="24"/>
          <w:szCs w:val="24"/>
          <w:lang w:eastAsia="ru-RU"/>
          <w14:ligatures w14:val="none"/>
        </w:rPr>
        <w:t>:</w:t>
      </w:r>
    </w:p>
    <w:p w14:paraId="5184F98D"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11</w:t>
      </w:r>
      <w:r w:rsidRPr="00E73898">
        <w:rPr>
          <w:rFonts w:ascii="Times New Roman" w:eastAsia="Times New Roman" w:hAnsi="Times New Roman" w:cs="Times New Roman"/>
          <w:kern w:val="0"/>
          <w:sz w:val="24"/>
          <w:szCs w:val="24"/>
          <w:lang w:eastAsia="ru-RU"/>
          <w14:ligatures w14:val="none"/>
        </w:rPr>
        <w:t>– значение целевого индикатора;</w:t>
      </w:r>
    </w:p>
    <w:p w14:paraId="75667D8C"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А – число </w:t>
      </w:r>
      <w:r w:rsidRPr="00E73898">
        <w:rPr>
          <w:rFonts w:ascii="Times New Roman" w:eastAsia="Times New Roman" w:hAnsi="Times New Roman" w:cs="Times New Roman"/>
          <w:color w:val="000000"/>
          <w:kern w:val="0"/>
          <w:sz w:val="24"/>
          <w:szCs w:val="24"/>
          <w:lang w:eastAsia="ru-RU"/>
          <w14:ligatures w14:val="none"/>
        </w:rPr>
        <w:t>объектов недвижимости, в отношении которых проведены кадастровые работы за прошедший год, единиц;</w:t>
      </w:r>
    </w:p>
    <w:p w14:paraId="77EB5034" w14:textId="77777777" w:rsidR="00E73898" w:rsidRPr="00E73898" w:rsidRDefault="00E73898" w:rsidP="00E73898">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Б </w:t>
      </w:r>
      <w:proofErr w:type="gramStart"/>
      <w:r w:rsidRPr="00E73898">
        <w:rPr>
          <w:rFonts w:ascii="Times New Roman" w:eastAsia="Times New Roman" w:hAnsi="Times New Roman" w:cs="Times New Roman"/>
          <w:color w:val="000000"/>
          <w:kern w:val="0"/>
          <w:sz w:val="24"/>
          <w:szCs w:val="24"/>
          <w:lang w:eastAsia="ru-RU"/>
          <w14:ligatures w14:val="none"/>
        </w:rPr>
        <w:t>-  общее</w:t>
      </w:r>
      <w:proofErr w:type="gramEnd"/>
      <w:r w:rsidRPr="00E73898">
        <w:rPr>
          <w:rFonts w:ascii="Times New Roman" w:eastAsia="Times New Roman" w:hAnsi="Times New Roman" w:cs="Times New Roman"/>
          <w:color w:val="000000"/>
          <w:kern w:val="0"/>
          <w:sz w:val="24"/>
          <w:szCs w:val="24"/>
          <w:lang w:eastAsia="ru-RU"/>
          <w14:ligatures w14:val="none"/>
        </w:rPr>
        <w:t xml:space="preserve"> число объектов, содержащихся в реестре собственности Сыропятского сельского поселения, единиц.</w:t>
      </w:r>
    </w:p>
    <w:p w14:paraId="1970CDE9"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Источником данных для расчета целевого индикатора является реестр муниципальной собственности Сыропятского сельского </w:t>
      </w:r>
      <w:proofErr w:type="gramStart"/>
      <w:r w:rsidRPr="00E73898">
        <w:rPr>
          <w:rFonts w:ascii="Times New Roman" w:eastAsia="Times New Roman" w:hAnsi="Times New Roman" w:cs="Times New Roman"/>
          <w:kern w:val="0"/>
          <w:sz w:val="24"/>
          <w:szCs w:val="24"/>
          <w:lang w:eastAsia="ru-RU"/>
          <w14:ligatures w14:val="none"/>
        </w:rPr>
        <w:t>поселения  за</w:t>
      </w:r>
      <w:proofErr w:type="gramEnd"/>
      <w:r w:rsidRPr="00E73898">
        <w:rPr>
          <w:rFonts w:ascii="Times New Roman" w:eastAsia="Times New Roman" w:hAnsi="Times New Roman" w:cs="Times New Roman"/>
          <w:kern w:val="0"/>
          <w:sz w:val="24"/>
          <w:szCs w:val="24"/>
          <w:lang w:eastAsia="ru-RU"/>
          <w14:ligatures w14:val="none"/>
        </w:rPr>
        <w:t xml:space="preserve"> прошедший год.</w:t>
      </w:r>
    </w:p>
    <w:p w14:paraId="1798103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основного мероприятия 4. «Совершенствование системы профессиональной подготовки и дополнительного профессионального образования» планируется выполнение следующих мероприятий:</w:t>
      </w:r>
    </w:p>
    <w:p w14:paraId="3FB35DD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4.1 Профессиональная подготовка, переподготовка и повышение квалификации.</w:t>
      </w:r>
    </w:p>
    <w:p w14:paraId="5F23894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В рамках данного мероприятия осуществляется </w:t>
      </w:r>
      <w:r w:rsidRPr="00E73898">
        <w:rPr>
          <w:rFonts w:ascii="Times New Roman" w:eastAsia="Times New Roman" w:hAnsi="Times New Roman" w:cs="Times New Roman"/>
          <w:kern w:val="0"/>
          <w:sz w:val="24"/>
          <w:szCs w:val="24"/>
          <w:lang w:eastAsia="ru-RU"/>
          <w14:ligatures w14:val="none"/>
        </w:rPr>
        <w:t>профессиональная подготовка, переподготовка и повышение квалификации</w:t>
      </w:r>
      <w:r w:rsidRPr="00E73898">
        <w:rPr>
          <w:rFonts w:ascii="Times New Roman" w:eastAsia="Times New Roman" w:hAnsi="Times New Roman" w:cs="Times New Roman"/>
          <w:color w:val="000000"/>
          <w:kern w:val="0"/>
          <w:sz w:val="24"/>
          <w:szCs w:val="24"/>
          <w:lang w:eastAsia="ru-RU"/>
          <w14:ligatures w14:val="none"/>
        </w:rPr>
        <w:t xml:space="preserve"> работников администрации Сыропятского сельского поселения Кормиловского муниципального района по вопросам местного значения. </w:t>
      </w:r>
    </w:p>
    <w:p w14:paraId="7156148C"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данного мероприятия используется следующий целевой индикатор: </w:t>
      </w:r>
    </w:p>
    <w:p w14:paraId="0E5F4210"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w:t>
      </w:r>
      <w:r w:rsidRPr="00E73898">
        <w:rPr>
          <w:rFonts w:ascii="Times New Roman" w:eastAsia="Times New Roman" w:hAnsi="Times New Roman" w:cs="Times New Roman"/>
          <w:color w:val="000000"/>
          <w:kern w:val="0"/>
          <w:sz w:val="24"/>
          <w:szCs w:val="24"/>
          <w:lang w:eastAsia="ru-RU"/>
          <w14:ligatures w14:val="none"/>
        </w:rPr>
        <w:t xml:space="preserve">доля работников администрации Сыропятского сельского поселения </w:t>
      </w:r>
      <w:proofErr w:type="gramStart"/>
      <w:r w:rsidRPr="00E73898">
        <w:rPr>
          <w:rFonts w:ascii="Times New Roman" w:eastAsia="Times New Roman" w:hAnsi="Times New Roman" w:cs="Times New Roman"/>
          <w:kern w:val="0"/>
          <w:sz w:val="24"/>
          <w:szCs w:val="24"/>
          <w:lang w:eastAsia="ru-RU"/>
          <w14:ligatures w14:val="none"/>
        </w:rPr>
        <w:t>Кормиловского муниципального района</w:t>
      </w:r>
      <w:proofErr w:type="gramEnd"/>
      <w:r w:rsidRPr="00E73898">
        <w:rPr>
          <w:rFonts w:ascii="Times New Roman" w:eastAsia="Times New Roman" w:hAnsi="Times New Roman" w:cs="Times New Roman"/>
          <w:kern w:val="0"/>
          <w:sz w:val="24"/>
          <w:szCs w:val="24"/>
          <w:lang w:eastAsia="ru-RU"/>
          <w14:ligatures w14:val="none"/>
        </w:rPr>
        <w:t xml:space="preserve"> прошедших профессиональную подготовку, переподготовку и повышение квалификации к общему числу работников администрации</w:t>
      </w:r>
      <w:r w:rsidRPr="00E73898">
        <w:rPr>
          <w:rFonts w:ascii="Times New Roman" w:eastAsia="Times New Roman" w:hAnsi="Times New Roman" w:cs="Times New Roman"/>
          <w:color w:val="000000"/>
          <w:kern w:val="0"/>
          <w:sz w:val="24"/>
          <w:szCs w:val="24"/>
          <w:lang w:eastAsia="ru-RU"/>
          <w14:ligatures w14:val="none"/>
        </w:rPr>
        <w:t xml:space="preserve"> Сыропятского сельского поселения </w:t>
      </w:r>
      <w:r w:rsidRPr="00E73898">
        <w:rPr>
          <w:rFonts w:ascii="Times New Roman" w:eastAsia="Times New Roman" w:hAnsi="Times New Roman" w:cs="Times New Roman"/>
          <w:kern w:val="0"/>
          <w:sz w:val="24"/>
          <w:szCs w:val="24"/>
          <w:lang w:eastAsia="ru-RU"/>
          <w14:ligatures w14:val="none"/>
        </w:rPr>
        <w:t>Кормиловского муниципального района</w:t>
      </w:r>
      <w:r w:rsidRPr="00E73898">
        <w:rPr>
          <w:rFonts w:ascii="Times New Roman" w:eastAsia="Times New Roman" w:hAnsi="Times New Roman" w:cs="Times New Roman"/>
          <w:color w:val="000000"/>
          <w:kern w:val="0"/>
          <w:sz w:val="24"/>
          <w:szCs w:val="24"/>
          <w:lang w:eastAsia="ru-RU"/>
          <w14:ligatures w14:val="none"/>
        </w:rPr>
        <w:t>.</w:t>
      </w:r>
    </w:p>
    <w:p w14:paraId="7776156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081F4BF0" w14:textId="77777777" w:rsidR="00E73898" w:rsidRPr="00E73898" w:rsidRDefault="00E73898" w:rsidP="00E73898">
      <w:pPr>
        <w:widowControl w:val="0"/>
        <w:tabs>
          <w:tab w:val="left" w:pos="943"/>
        </w:tabs>
        <w:autoSpaceDE w:val="0"/>
        <w:autoSpaceDN w:val="0"/>
        <w:adjustRightInd w:val="0"/>
        <w:spacing w:after="0" w:line="240" w:lineRule="auto"/>
        <w:ind w:left="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12</w:t>
      </w:r>
      <w:r w:rsidRPr="00E73898">
        <w:rPr>
          <w:rFonts w:ascii="Times New Roman" w:eastAsia="Times New Roman" w:hAnsi="Times New Roman" w:cs="Times New Roman"/>
          <w:kern w:val="0"/>
          <w:sz w:val="24"/>
          <w:szCs w:val="24"/>
          <w:lang w:eastAsia="ru-RU"/>
          <w14:ligatures w14:val="none"/>
        </w:rPr>
        <w:t>= А/Б*100%, где:</w:t>
      </w:r>
    </w:p>
    <w:p w14:paraId="33B0E911" w14:textId="77777777" w:rsidR="00E73898" w:rsidRPr="00E73898" w:rsidRDefault="00E73898" w:rsidP="00E73898">
      <w:pPr>
        <w:widowControl w:val="0"/>
        <w:autoSpaceDE w:val="0"/>
        <w:autoSpaceDN w:val="0"/>
        <w:adjustRightInd w:val="0"/>
        <w:spacing w:after="0" w:line="240" w:lineRule="auto"/>
        <w:ind w:left="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12</w:t>
      </w:r>
      <w:r w:rsidRPr="00E73898">
        <w:rPr>
          <w:rFonts w:ascii="Times New Roman" w:eastAsia="Times New Roman" w:hAnsi="Times New Roman" w:cs="Times New Roman"/>
          <w:kern w:val="0"/>
          <w:sz w:val="24"/>
          <w:szCs w:val="24"/>
          <w:lang w:eastAsia="ru-RU"/>
          <w14:ligatures w14:val="none"/>
        </w:rPr>
        <w:t>– значение целевого индикатора;</w:t>
      </w:r>
    </w:p>
    <w:p w14:paraId="24E9F177" w14:textId="77777777" w:rsidR="00E73898" w:rsidRPr="00E73898" w:rsidRDefault="00E73898" w:rsidP="00E73898">
      <w:pPr>
        <w:widowControl w:val="0"/>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А – число </w:t>
      </w:r>
      <w:r w:rsidRPr="00E73898">
        <w:rPr>
          <w:rFonts w:ascii="Times New Roman" w:eastAsia="Times New Roman" w:hAnsi="Times New Roman" w:cs="Times New Roman"/>
          <w:color w:val="000000"/>
          <w:kern w:val="0"/>
          <w:sz w:val="24"/>
          <w:szCs w:val="24"/>
          <w:lang w:eastAsia="ru-RU"/>
          <w14:ligatures w14:val="none"/>
        </w:rPr>
        <w:t xml:space="preserve">работников администрации Сыропятского сельского поселения </w:t>
      </w:r>
      <w:proofErr w:type="gramStart"/>
      <w:r w:rsidRPr="00E73898">
        <w:rPr>
          <w:rFonts w:ascii="Times New Roman" w:eastAsia="Times New Roman" w:hAnsi="Times New Roman" w:cs="Times New Roman"/>
          <w:kern w:val="0"/>
          <w:sz w:val="24"/>
          <w:szCs w:val="24"/>
          <w:lang w:eastAsia="ru-RU"/>
          <w14:ligatures w14:val="none"/>
        </w:rPr>
        <w:t>Кормиловского муниципального района</w:t>
      </w:r>
      <w:proofErr w:type="gramEnd"/>
      <w:r w:rsidRPr="00E73898">
        <w:rPr>
          <w:rFonts w:ascii="Times New Roman" w:eastAsia="Times New Roman" w:hAnsi="Times New Roman" w:cs="Times New Roman"/>
          <w:kern w:val="0"/>
          <w:sz w:val="24"/>
          <w:szCs w:val="24"/>
          <w:lang w:eastAsia="ru-RU"/>
          <w14:ligatures w14:val="none"/>
        </w:rPr>
        <w:t xml:space="preserve"> прошедших профессиональную подготовку, переподготовку и повышение квалификации</w:t>
      </w:r>
      <w:r w:rsidRPr="00E73898">
        <w:rPr>
          <w:rFonts w:ascii="Times New Roman" w:eastAsia="Times New Roman" w:hAnsi="Times New Roman" w:cs="Times New Roman"/>
          <w:color w:val="000000"/>
          <w:kern w:val="0"/>
          <w:sz w:val="24"/>
          <w:szCs w:val="24"/>
          <w:lang w:eastAsia="ru-RU"/>
          <w14:ligatures w14:val="none"/>
        </w:rPr>
        <w:t xml:space="preserve"> за прошедший год, единиц;</w:t>
      </w:r>
    </w:p>
    <w:p w14:paraId="3DE1363A" w14:textId="77777777" w:rsidR="00E73898" w:rsidRPr="00E73898" w:rsidRDefault="00E73898" w:rsidP="00E73898">
      <w:pPr>
        <w:widowControl w:val="0"/>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Б </w:t>
      </w:r>
      <w:proofErr w:type="gramStart"/>
      <w:r w:rsidRPr="00E73898">
        <w:rPr>
          <w:rFonts w:ascii="Times New Roman" w:eastAsia="Times New Roman" w:hAnsi="Times New Roman" w:cs="Times New Roman"/>
          <w:color w:val="000000"/>
          <w:kern w:val="0"/>
          <w:sz w:val="24"/>
          <w:szCs w:val="24"/>
          <w:lang w:eastAsia="ru-RU"/>
          <w14:ligatures w14:val="none"/>
        </w:rPr>
        <w:t>-  общее</w:t>
      </w:r>
      <w:proofErr w:type="gramEnd"/>
      <w:r w:rsidRPr="00E73898">
        <w:rPr>
          <w:rFonts w:ascii="Times New Roman" w:eastAsia="Times New Roman" w:hAnsi="Times New Roman" w:cs="Times New Roman"/>
          <w:color w:val="000000"/>
          <w:kern w:val="0"/>
          <w:sz w:val="24"/>
          <w:szCs w:val="24"/>
          <w:lang w:eastAsia="ru-RU"/>
          <w14:ligatures w14:val="none"/>
        </w:rPr>
        <w:t xml:space="preserve"> число работников администрации Сыропятского сельского поселения </w:t>
      </w:r>
      <w:r w:rsidRPr="00E73898">
        <w:rPr>
          <w:rFonts w:ascii="Times New Roman" w:eastAsia="Times New Roman" w:hAnsi="Times New Roman" w:cs="Courier New"/>
          <w:kern w:val="0"/>
          <w:sz w:val="24"/>
          <w:szCs w:val="24"/>
          <w:lang w:eastAsia="ru-RU"/>
          <w14:ligatures w14:val="none"/>
        </w:rPr>
        <w:t>Кормиловского муниципального района</w:t>
      </w:r>
      <w:r w:rsidRPr="00E73898">
        <w:rPr>
          <w:rFonts w:ascii="Times New Roman" w:eastAsia="Times New Roman" w:hAnsi="Times New Roman" w:cs="Times New Roman"/>
          <w:color w:val="000000"/>
          <w:kern w:val="0"/>
          <w:sz w:val="24"/>
          <w:szCs w:val="24"/>
          <w:lang w:eastAsia="ru-RU"/>
          <w14:ligatures w14:val="none"/>
        </w:rPr>
        <w:t>, единиц.</w:t>
      </w:r>
    </w:p>
    <w:p w14:paraId="03EA1A4D"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Источником данных для расчета целевого индикатора является отчет о кадровом составе и движении рабочей силы в администрации Сыропятского сельского поселения Кормиловского муниципального района.</w:t>
      </w:r>
    </w:p>
    <w:p w14:paraId="46FFBD89"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Arial" w:eastAsia="Times New Roman" w:hAnsi="Arial" w:cs="Times New Roman"/>
          <w:kern w:val="0"/>
          <w:sz w:val="24"/>
          <w:szCs w:val="24"/>
          <w:lang w:eastAsia="ru-RU"/>
          <w14:ligatures w14:val="none"/>
        </w:rPr>
        <w:t xml:space="preserve">      </w:t>
      </w:r>
    </w:p>
    <w:p w14:paraId="5C17082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color w:val="FF0000"/>
          <w:kern w:val="0"/>
          <w:sz w:val="24"/>
          <w:szCs w:val="24"/>
          <w:lang w:eastAsia="ru-RU"/>
          <w14:ligatures w14:val="none"/>
        </w:rPr>
        <w:lastRenderedPageBreak/>
        <w:t xml:space="preserve">          </w:t>
      </w:r>
    </w:p>
    <w:p w14:paraId="7A9FF89C" w14:textId="77777777" w:rsidR="00E73898" w:rsidRPr="00E73898" w:rsidRDefault="00E73898" w:rsidP="00E73898">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VII</w:t>
      </w:r>
      <w:r w:rsidRPr="00E73898">
        <w:rPr>
          <w:rFonts w:ascii="Times New Roman" w:eastAsia="Times New Roman" w:hAnsi="Times New Roman" w:cs="Times New Roman"/>
          <w:kern w:val="0"/>
          <w:sz w:val="24"/>
          <w:szCs w:val="24"/>
          <w:lang w:eastAsia="ru-RU"/>
          <w14:ligatures w14:val="none"/>
        </w:rPr>
        <w:t>. Объем финансовых ресурсов, необходимых для реализации подпрограммы</w:t>
      </w:r>
    </w:p>
    <w:p w14:paraId="661166F7" w14:textId="77777777" w:rsidR="00E73898" w:rsidRPr="00E73898" w:rsidRDefault="00E73898" w:rsidP="00E73898">
      <w:pPr>
        <w:widowControl w:val="0"/>
        <w:autoSpaceDE w:val="0"/>
        <w:autoSpaceDN w:val="0"/>
        <w:adjustRightInd w:val="0"/>
        <w:spacing w:after="0" w:line="240" w:lineRule="auto"/>
        <w:ind w:firstLine="540"/>
        <w:jc w:val="both"/>
        <w:rPr>
          <w:rFonts w:ascii="Arial" w:eastAsia="Times New Roman" w:hAnsi="Arial" w:cs="Times New Roman"/>
          <w:kern w:val="0"/>
          <w:sz w:val="24"/>
          <w:szCs w:val="24"/>
          <w:lang w:eastAsia="ru-RU"/>
          <w14:ligatures w14:val="none"/>
        </w:rPr>
      </w:pPr>
    </w:p>
    <w:p w14:paraId="44A7F9F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Финансовые ресурсы, необходимые для реализации подпрограммы в 2021-2027 годах, должны соответствовать объемам бюджетных ассигнований на 2021-2027 годы, предусмотренных решением Совета Сыропятского сельского поселения Кормиловского муниципального района о бюджете Сыропятского сельского поселения Кормиловского муниципального района на 2021-2024 год. На 2025-2027 годы объемы бюджетных ассигнований приведены в соответствии с предварительной оценкой предельного объема расходов бюджета Сыропятского сельского поселения Кормиловского муниципального района на реализацию муниципальных программ Сыропятского сельского поселения Кормиловского муниципального района. </w:t>
      </w:r>
    </w:p>
    <w:p w14:paraId="7B2CF8E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0754B785"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Объем финансового обеспечения реализации подпрограммы за счет </w:t>
      </w:r>
      <w:proofErr w:type="gramStart"/>
      <w:r w:rsidRPr="00E73898">
        <w:rPr>
          <w:rFonts w:ascii="Times New Roman" w:eastAsia="Times New Roman" w:hAnsi="Times New Roman" w:cs="Times New Roman"/>
          <w:kern w:val="0"/>
          <w:sz w:val="24"/>
          <w:szCs w:val="24"/>
          <w:lang w:eastAsia="ru-RU"/>
          <w14:ligatures w14:val="none"/>
        </w:rPr>
        <w:t>средств  бюджета</w:t>
      </w:r>
      <w:proofErr w:type="gramEnd"/>
      <w:r w:rsidRPr="00E73898">
        <w:rPr>
          <w:rFonts w:ascii="Times New Roman" w:eastAsia="Times New Roman" w:hAnsi="Times New Roman" w:cs="Times New Roman"/>
          <w:kern w:val="0"/>
          <w:sz w:val="24"/>
          <w:szCs w:val="24"/>
          <w:lang w:eastAsia="ru-RU"/>
          <w14:ligatures w14:val="none"/>
        </w:rPr>
        <w:t xml:space="preserve">  Сыропятского сельского поселения Кормиловского муниципального района за весь период ее реализации составляет 35 173 838,33</w:t>
      </w:r>
      <w:r w:rsidRPr="00E73898">
        <w:rPr>
          <w:rFonts w:ascii="Times New Roman" w:eastAsia="Times New Roman" w:hAnsi="Times New Roman" w:cs="Times New Roman"/>
          <w:color w:val="FF0000"/>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 xml:space="preserve">рублей, в том числе по годам:                                            </w:t>
      </w:r>
    </w:p>
    <w:p w14:paraId="58110C7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2021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4 462 332,16 рублей.</w:t>
      </w:r>
    </w:p>
    <w:p w14:paraId="2117C59D"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2022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6 662 097,37 рублей.</w:t>
      </w:r>
    </w:p>
    <w:p w14:paraId="2804DB19"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2023</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7 013 155,25 рублей.</w:t>
      </w:r>
    </w:p>
    <w:p w14:paraId="5D56175C"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2024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5 643 163,45  рублей.</w:t>
      </w:r>
    </w:p>
    <w:p w14:paraId="4ACB16FD"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2025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5 760 967,44 рублей.</w:t>
      </w:r>
    </w:p>
    <w:p w14:paraId="6C3DB755"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E73898">
        <w:rPr>
          <w:rFonts w:ascii="Times New Roman" w:eastAsia="Times New Roman" w:hAnsi="Times New Roman" w:cs="Courier New"/>
          <w:kern w:val="0"/>
          <w:sz w:val="24"/>
          <w:szCs w:val="24"/>
          <w:lang w:eastAsia="ru-RU"/>
          <w14:ligatures w14:val="none"/>
        </w:rPr>
        <w:t xml:space="preserve">           2026 год -     5 632 127,</w:t>
      </w:r>
      <w:proofErr w:type="gramStart"/>
      <w:r w:rsidRPr="00E73898">
        <w:rPr>
          <w:rFonts w:ascii="Times New Roman" w:eastAsia="Times New Roman" w:hAnsi="Times New Roman" w:cs="Courier New"/>
          <w:kern w:val="0"/>
          <w:sz w:val="24"/>
          <w:szCs w:val="24"/>
          <w:lang w:eastAsia="ru-RU"/>
          <w14:ligatures w14:val="none"/>
        </w:rPr>
        <w:t>66  рублей</w:t>
      </w:r>
      <w:proofErr w:type="gramEnd"/>
      <w:r w:rsidRPr="00E73898">
        <w:rPr>
          <w:rFonts w:ascii="Times New Roman" w:eastAsia="Times New Roman" w:hAnsi="Times New Roman" w:cs="Courier New"/>
          <w:kern w:val="0"/>
          <w:sz w:val="24"/>
          <w:szCs w:val="24"/>
          <w:lang w:eastAsia="ru-RU"/>
          <w14:ligatures w14:val="none"/>
        </w:rPr>
        <w:t>.</w:t>
      </w:r>
    </w:p>
    <w:p w14:paraId="16AF2667"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E73898">
        <w:rPr>
          <w:rFonts w:ascii="Times New Roman" w:eastAsia="Times New Roman" w:hAnsi="Times New Roman" w:cs="Courier New"/>
          <w:kern w:val="0"/>
          <w:sz w:val="24"/>
          <w:szCs w:val="24"/>
          <w:lang w:eastAsia="ru-RU"/>
          <w14:ligatures w14:val="none"/>
        </w:rPr>
        <w:t xml:space="preserve">           2027 год -     0,00 рублей</w:t>
      </w:r>
    </w:p>
    <w:p w14:paraId="5860EDE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Ресурсное обеспечение реализации подпрограммы по годам ее реализации представлено в</w:t>
      </w:r>
      <w:r w:rsidRPr="00E73898">
        <w:rPr>
          <w:rFonts w:ascii="Times New Roman" w:eastAsia="Times New Roman" w:hAnsi="Times New Roman" w:cs="Times New Roman"/>
          <w:color w:val="FF0000"/>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приложения № 8</w:t>
      </w:r>
      <w:r w:rsidRPr="00E73898">
        <w:rPr>
          <w:rFonts w:ascii="Times New Roman" w:eastAsia="Times New Roman" w:hAnsi="Times New Roman" w:cs="Times New Roman"/>
          <w:color w:val="FF0000"/>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к данной муниципальной программе.</w:t>
      </w:r>
    </w:p>
    <w:p w14:paraId="1993580A" w14:textId="77777777" w:rsidR="00E73898" w:rsidRPr="00E73898" w:rsidRDefault="00E73898" w:rsidP="00E73898">
      <w:pPr>
        <w:widowControl w:val="0"/>
        <w:tabs>
          <w:tab w:val="left" w:pos="5385"/>
        </w:tabs>
        <w:autoSpaceDE w:val="0"/>
        <w:autoSpaceDN w:val="0"/>
        <w:adjustRightInd w:val="0"/>
        <w:spacing w:after="0" w:line="240" w:lineRule="auto"/>
        <w:jc w:val="both"/>
        <w:outlineLvl w:val="3"/>
        <w:rPr>
          <w:rFonts w:ascii="Times New Roman" w:eastAsia="Times New Roman" w:hAnsi="Times New Roman" w:cs="Times New Roman"/>
          <w:color w:val="FF0000"/>
          <w:kern w:val="0"/>
          <w:sz w:val="24"/>
          <w:szCs w:val="24"/>
          <w:lang w:eastAsia="ru-RU"/>
          <w14:ligatures w14:val="none"/>
        </w:rPr>
      </w:pPr>
    </w:p>
    <w:p w14:paraId="44A5360C" w14:textId="77777777" w:rsidR="00E73898" w:rsidRPr="00E73898" w:rsidRDefault="00E73898" w:rsidP="00E73898">
      <w:pPr>
        <w:widowControl w:val="0"/>
        <w:autoSpaceDE w:val="0"/>
        <w:autoSpaceDN w:val="0"/>
        <w:adjustRightInd w:val="0"/>
        <w:spacing w:after="0" w:line="240" w:lineRule="auto"/>
        <w:jc w:val="center"/>
        <w:outlineLvl w:val="3"/>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VIII</w:t>
      </w:r>
      <w:r w:rsidRPr="00E73898">
        <w:rPr>
          <w:rFonts w:ascii="Times New Roman" w:eastAsia="Times New Roman" w:hAnsi="Times New Roman" w:cs="Times New Roman"/>
          <w:kern w:val="0"/>
          <w:sz w:val="24"/>
          <w:szCs w:val="24"/>
          <w:lang w:eastAsia="ru-RU"/>
          <w14:ligatures w14:val="none"/>
        </w:rPr>
        <w:t>. Ожидаемые конечные результаты подпрограммы</w:t>
      </w:r>
    </w:p>
    <w:p w14:paraId="11174FF7" w14:textId="77777777" w:rsidR="00E73898" w:rsidRPr="00E73898" w:rsidRDefault="00E73898" w:rsidP="00E73898">
      <w:pPr>
        <w:widowControl w:val="0"/>
        <w:autoSpaceDE w:val="0"/>
        <w:autoSpaceDN w:val="0"/>
        <w:adjustRightInd w:val="0"/>
        <w:spacing w:after="0" w:line="240" w:lineRule="auto"/>
        <w:jc w:val="both"/>
        <w:outlineLvl w:val="3"/>
        <w:rPr>
          <w:rFonts w:ascii="Times New Roman" w:eastAsia="Times New Roman" w:hAnsi="Times New Roman" w:cs="Times New Roman"/>
          <w:kern w:val="0"/>
          <w:sz w:val="24"/>
          <w:szCs w:val="24"/>
          <w:lang w:eastAsia="ru-RU"/>
          <w14:ligatures w14:val="none"/>
        </w:rPr>
      </w:pPr>
    </w:p>
    <w:p w14:paraId="466375E5"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Реализация подпрограммы предполагает достижение следующих результатов:</w:t>
      </w:r>
    </w:p>
    <w:p w14:paraId="70AEB0C0"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1. Отсутствие просроченной кредиторской </w:t>
      </w:r>
      <w:proofErr w:type="gramStart"/>
      <w:r w:rsidRPr="00E73898">
        <w:rPr>
          <w:rFonts w:ascii="Times New Roman" w:eastAsia="Times New Roman" w:hAnsi="Times New Roman" w:cs="Times New Roman"/>
          <w:kern w:val="0"/>
          <w:sz w:val="24"/>
          <w:szCs w:val="24"/>
          <w:lang w:eastAsia="ru-RU"/>
          <w14:ligatures w14:val="none"/>
        </w:rPr>
        <w:t>задолженности  бюджета</w:t>
      </w:r>
      <w:proofErr w:type="gramEnd"/>
      <w:r w:rsidRPr="00E73898">
        <w:rPr>
          <w:rFonts w:ascii="Times New Roman" w:eastAsia="Times New Roman" w:hAnsi="Times New Roman" w:cs="Times New Roman"/>
          <w:kern w:val="0"/>
          <w:sz w:val="24"/>
          <w:szCs w:val="24"/>
          <w:lang w:eastAsia="ru-RU"/>
          <w14:ligatures w14:val="none"/>
        </w:rPr>
        <w:t xml:space="preserve"> Сыропятского сельского поселения Кормиловского муниципального района в общем объеме расходов бюджета Сыропятского сельского поселения Кормиловского муниципального района. </w:t>
      </w:r>
    </w:p>
    <w:p w14:paraId="78BF986D"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Источником данных для расчета ожидаемого конечного результата является годовой отчет об исполнении бюджета Сыропятского сельского поселения Кормиловского муниципального района.</w:t>
      </w:r>
    </w:p>
    <w:p w14:paraId="69479657"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Ожидаемый конечный результат измеряется в процентах и рассчитывается по формуле:</w:t>
      </w:r>
    </w:p>
    <w:p w14:paraId="7A5F7479" w14:textId="77777777" w:rsidR="00E73898" w:rsidRPr="00E73898" w:rsidRDefault="00E73898" w:rsidP="00E73898">
      <w:pPr>
        <w:autoSpaceDE w:val="0"/>
        <w:autoSpaceDN w:val="0"/>
        <w:adjustRightInd w:val="0"/>
        <w:spacing w:after="0" w:line="240" w:lineRule="auto"/>
        <w:ind w:firstLine="698"/>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о1</w:t>
      </w:r>
      <w:r w:rsidRPr="00E73898">
        <w:rPr>
          <w:rFonts w:ascii="Times New Roman" w:eastAsia="Times New Roman" w:hAnsi="Times New Roman" w:cs="Times New Roman"/>
          <w:kern w:val="0"/>
          <w:sz w:val="24"/>
          <w:szCs w:val="24"/>
          <w:lang w:eastAsia="ru-RU"/>
          <w14:ligatures w14:val="none"/>
        </w:rPr>
        <w:t xml:space="preserve"> = А / Б x 100 %, где:</w:t>
      </w:r>
    </w:p>
    <w:p w14:paraId="3B04433D"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 xml:space="preserve">о1 </w:t>
      </w:r>
      <w:r w:rsidRPr="00E73898">
        <w:rPr>
          <w:rFonts w:ascii="Times New Roman" w:eastAsia="Times New Roman" w:hAnsi="Times New Roman" w:cs="Times New Roman"/>
          <w:kern w:val="0"/>
          <w:sz w:val="24"/>
          <w:szCs w:val="24"/>
          <w:lang w:eastAsia="ru-RU"/>
          <w14:ligatures w14:val="none"/>
        </w:rPr>
        <w:t xml:space="preserve">– доля просроченной кредиторской задолженности бюджета Сыропятского сельского поселения Кормиловского муниципального района </w:t>
      </w:r>
    </w:p>
    <w:p w14:paraId="2D94499D"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 - объем просроченной кредиторской задолженности бюджета Сыропятского сельского поселения Кормиловского муниципального района за отчетный период, 0 рублей;</w:t>
      </w:r>
    </w:p>
    <w:p w14:paraId="2CD8C655"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Б - общий объем </w:t>
      </w:r>
      <w:proofErr w:type="gramStart"/>
      <w:r w:rsidRPr="00E73898">
        <w:rPr>
          <w:rFonts w:ascii="Times New Roman" w:eastAsia="Times New Roman" w:hAnsi="Times New Roman" w:cs="Times New Roman"/>
          <w:kern w:val="0"/>
          <w:sz w:val="24"/>
          <w:szCs w:val="24"/>
          <w:lang w:eastAsia="ru-RU"/>
          <w14:ligatures w14:val="none"/>
        </w:rPr>
        <w:t>расходов  бюджета</w:t>
      </w:r>
      <w:proofErr w:type="gramEnd"/>
      <w:r w:rsidRPr="00E73898">
        <w:rPr>
          <w:rFonts w:ascii="Times New Roman" w:eastAsia="Times New Roman" w:hAnsi="Times New Roman" w:cs="Times New Roman"/>
          <w:kern w:val="0"/>
          <w:sz w:val="24"/>
          <w:szCs w:val="24"/>
          <w:lang w:eastAsia="ru-RU"/>
          <w14:ligatures w14:val="none"/>
        </w:rPr>
        <w:t xml:space="preserve"> поселения за отчетный период, рублей;</w:t>
      </w:r>
    </w:p>
    <w:p w14:paraId="133D6A7F" w14:textId="77777777" w:rsidR="00E73898" w:rsidRPr="00E73898" w:rsidRDefault="00E73898" w:rsidP="00E73898">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Значение ожидаемого конечного результата реализации подпрограммы:</w:t>
      </w:r>
    </w:p>
    <w:p w14:paraId="362B45C8"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в 2021 году –   0,00 балла;</w:t>
      </w:r>
    </w:p>
    <w:p w14:paraId="3520D39D"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2022 году –   0,00 балла;</w:t>
      </w:r>
    </w:p>
    <w:p w14:paraId="4762EC3A"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2023 году –   0,00 балла;</w:t>
      </w:r>
    </w:p>
    <w:p w14:paraId="390D3DC5"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2024 году –   0,00 балла;</w:t>
      </w:r>
    </w:p>
    <w:p w14:paraId="4C077A18"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2025 году –   0,00 балла;</w:t>
      </w:r>
    </w:p>
    <w:p w14:paraId="55E3C827"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2026 году –   0,00 балла;</w:t>
      </w:r>
    </w:p>
    <w:p w14:paraId="1E826D6A"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2027 году –   0,00 балла;</w:t>
      </w:r>
    </w:p>
    <w:p w14:paraId="0CAC4EE8"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495BD420"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Arial" w:eastAsia="Times New Roman" w:hAnsi="Arial"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2.</w:t>
      </w:r>
      <w:r w:rsidRPr="00E73898">
        <w:rPr>
          <w:rFonts w:ascii="Arial" w:eastAsia="Times New Roman" w:hAnsi="Arial"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 xml:space="preserve">  Увеличение оценки качества организации и осуществления бюджетного процесса в Сыропятском сельском поселении Кормиловского муниципального района с 14,41 балла в 2021 году до 22,00 </w:t>
      </w:r>
      <w:proofErr w:type="gramStart"/>
      <w:r w:rsidRPr="00E73898">
        <w:rPr>
          <w:rFonts w:ascii="Times New Roman" w:eastAsia="Times New Roman" w:hAnsi="Times New Roman" w:cs="Times New Roman"/>
          <w:kern w:val="0"/>
          <w:sz w:val="24"/>
          <w:szCs w:val="24"/>
          <w:lang w:eastAsia="ru-RU"/>
          <w14:ligatures w14:val="none"/>
        </w:rPr>
        <w:t>баллов  к</w:t>
      </w:r>
      <w:proofErr w:type="gramEnd"/>
      <w:r w:rsidRPr="00E73898">
        <w:rPr>
          <w:rFonts w:ascii="Times New Roman" w:eastAsia="Times New Roman" w:hAnsi="Times New Roman" w:cs="Times New Roman"/>
          <w:kern w:val="0"/>
          <w:sz w:val="24"/>
          <w:szCs w:val="24"/>
          <w:lang w:eastAsia="ru-RU"/>
          <w14:ligatures w14:val="none"/>
        </w:rPr>
        <w:t xml:space="preserve">  2027 году.</w:t>
      </w:r>
    </w:p>
    <w:p w14:paraId="62E5B227" w14:textId="77777777" w:rsidR="00E73898" w:rsidRPr="00E73898" w:rsidRDefault="00E73898" w:rsidP="00E73898">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Источником данных для расчета ожидаемого результата является показатели </w:t>
      </w:r>
      <w:r w:rsidRPr="00E73898">
        <w:rPr>
          <w:rFonts w:ascii="Times New Roman" w:eastAsia="Times New Roman" w:hAnsi="Times New Roman" w:cs="Times New Roman"/>
          <w:kern w:val="0"/>
          <w:sz w:val="24"/>
          <w:szCs w:val="24"/>
          <w:lang w:eastAsia="ru-RU"/>
          <w14:ligatures w14:val="none"/>
        </w:rPr>
        <w:lastRenderedPageBreak/>
        <w:t>ежеквартальной оценки качества организации и осуществления бюджетного процесса в поселениях Кормиловского муниципального района проводимой комитетом финансов.</w:t>
      </w:r>
    </w:p>
    <w:p w14:paraId="20F07CE7"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Ожидаемый конечный результат измеряется в баллах и рассчитывается по формуле:</w:t>
      </w:r>
    </w:p>
    <w:p w14:paraId="44F471A0" w14:textId="77777777" w:rsidR="00E73898" w:rsidRPr="00E73898" w:rsidRDefault="00E73898" w:rsidP="00E73898">
      <w:pPr>
        <w:autoSpaceDE w:val="0"/>
        <w:autoSpaceDN w:val="0"/>
        <w:adjustRightInd w:val="0"/>
        <w:spacing w:after="0" w:line="240" w:lineRule="auto"/>
        <w:ind w:firstLine="698"/>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о2</w:t>
      </w:r>
      <w:r w:rsidRPr="00E73898">
        <w:rPr>
          <w:rFonts w:ascii="Times New Roman" w:eastAsia="Times New Roman" w:hAnsi="Times New Roman" w:cs="Times New Roman"/>
          <w:kern w:val="0"/>
          <w:sz w:val="24"/>
          <w:szCs w:val="24"/>
          <w:lang w:eastAsia="ru-RU"/>
          <w14:ligatures w14:val="none"/>
        </w:rPr>
        <w:t xml:space="preserve"> = А, где:</w:t>
      </w:r>
    </w:p>
    <w:p w14:paraId="70B7DA71"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 xml:space="preserve">о2 </w:t>
      </w:r>
      <w:r w:rsidRPr="00E73898">
        <w:rPr>
          <w:rFonts w:ascii="Times New Roman" w:eastAsia="Times New Roman" w:hAnsi="Times New Roman" w:cs="Times New Roman"/>
          <w:kern w:val="0"/>
          <w:sz w:val="24"/>
          <w:szCs w:val="24"/>
          <w:lang w:eastAsia="ru-RU"/>
          <w14:ligatures w14:val="none"/>
        </w:rPr>
        <w:t>– значение ожидаемого конечного результата;</w:t>
      </w:r>
    </w:p>
    <w:p w14:paraId="584420A7"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 </w:t>
      </w:r>
      <w:proofErr w:type="gramStart"/>
      <w:r w:rsidRPr="00E73898">
        <w:rPr>
          <w:rFonts w:ascii="Times New Roman" w:eastAsia="Times New Roman" w:hAnsi="Times New Roman" w:cs="Times New Roman"/>
          <w:kern w:val="0"/>
          <w:sz w:val="24"/>
          <w:szCs w:val="24"/>
          <w:lang w:eastAsia="ru-RU"/>
          <w14:ligatures w14:val="none"/>
        </w:rPr>
        <w:t>-  оценка</w:t>
      </w:r>
      <w:proofErr w:type="gramEnd"/>
      <w:r w:rsidRPr="00E73898">
        <w:rPr>
          <w:rFonts w:ascii="Times New Roman" w:eastAsia="Times New Roman" w:hAnsi="Times New Roman" w:cs="Times New Roman"/>
          <w:kern w:val="0"/>
          <w:sz w:val="24"/>
          <w:szCs w:val="24"/>
          <w:lang w:eastAsia="ru-RU"/>
          <w14:ligatures w14:val="none"/>
        </w:rPr>
        <w:t xml:space="preserve"> качества организации и осуществления бюджетного процесса в Сыропятском сельском поселении Кормиловского муниципального района по итогам года, баллы.</w:t>
      </w:r>
    </w:p>
    <w:p w14:paraId="48A58D65" w14:textId="77777777" w:rsidR="00E73898" w:rsidRPr="00E73898" w:rsidRDefault="00E73898" w:rsidP="00E73898">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Значение ожидаемого конечного результата реализации подпрограммы:</w:t>
      </w:r>
    </w:p>
    <w:p w14:paraId="122E36A8"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в 2021 году –   14,41 балла;</w:t>
      </w:r>
    </w:p>
    <w:p w14:paraId="11F39224"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2022 году –   15,78 балла;</w:t>
      </w:r>
    </w:p>
    <w:p w14:paraId="483A3104"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2023 году –   17,15 балла;</w:t>
      </w:r>
    </w:p>
    <w:p w14:paraId="7B773A4B"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2024 году –   18,52 балла;</w:t>
      </w:r>
    </w:p>
    <w:p w14:paraId="28045944"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2025 году –   19,89 балла;</w:t>
      </w:r>
    </w:p>
    <w:p w14:paraId="49E14FA8"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2026 году –   21,26 балла;</w:t>
      </w:r>
    </w:p>
    <w:p w14:paraId="63B9C495"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2027 году </w:t>
      </w:r>
      <w:proofErr w:type="gramStart"/>
      <w:r w:rsidRPr="00E73898">
        <w:rPr>
          <w:rFonts w:ascii="Times New Roman" w:eastAsia="Times New Roman" w:hAnsi="Times New Roman" w:cs="Times New Roman"/>
          <w:kern w:val="0"/>
          <w:sz w:val="24"/>
          <w:szCs w:val="24"/>
          <w:lang w:eastAsia="ru-RU"/>
          <w14:ligatures w14:val="none"/>
        </w:rPr>
        <w:t>–  22</w:t>
      </w:r>
      <w:proofErr w:type="gramEnd"/>
      <w:r w:rsidRPr="00E73898">
        <w:rPr>
          <w:rFonts w:ascii="Times New Roman" w:eastAsia="Times New Roman" w:hAnsi="Times New Roman" w:cs="Times New Roman"/>
          <w:kern w:val="0"/>
          <w:sz w:val="24"/>
          <w:szCs w:val="24"/>
          <w:lang w:eastAsia="ru-RU"/>
          <w14:ligatures w14:val="none"/>
        </w:rPr>
        <w:t>,00 балла;</w:t>
      </w:r>
    </w:p>
    <w:p w14:paraId="68B77F30" w14:textId="77777777" w:rsidR="00E73898" w:rsidRPr="00E73898" w:rsidRDefault="00E73898" w:rsidP="00E73898">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p>
    <w:p w14:paraId="62974654" w14:textId="77777777" w:rsidR="00E73898" w:rsidRPr="00E73898" w:rsidRDefault="00E73898" w:rsidP="00E73898">
      <w:pPr>
        <w:widowControl w:val="0"/>
        <w:autoSpaceDE w:val="0"/>
        <w:autoSpaceDN w:val="0"/>
        <w:adjustRightInd w:val="0"/>
        <w:spacing w:before="108" w:after="108" w:line="240" w:lineRule="auto"/>
        <w:jc w:val="center"/>
        <w:outlineLvl w:val="0"/>
        <w:rPr>
          <w:rFonts w:ascii="Times New Roman" w:eastAsia="Times New Roman" w:hAnsi="Times New Roman" w:cs="Times New Roman"/>
          <w:bCs/>
          <w:kern w:val="0"/>
          <w:sz w:val="24"/>
          <w:szCs w:val="24"/>
          <w:lang w:eastAsia="ru-RU"/>
          <w14:ligatures w14:val="none"/>
        </w:rPr>
      </w:pPr>
      <w:r w:rsidRPr="00E73898">
        <w:rPr>
          <w:rFonts w:ascii="Times New Roman" w:eastAsia="Times New Roman" w:hAnsi="Times New Roman" w:cs="Times New Roman"/>
          <w:bCs/>
          <w:kern w:val="0"/>
          <w:sz w:val="24"/>
          <w:szCs w:val="24"/>
          <w:lang w:eastAsia="ru-RU"/>
          <w14:ligatures w14:val="none"/>
        </w:rPr>
        <w:t xml:space="preserve"> </w:t>
      </w:r>
      <w:r w:rsidRPr="00E73898">
        <w:rPr>
          <w:rFonts w:ascii="Times New Roman" w:eastAsia="Times New Roman" w:hAnsi="Times New Roman" w:cs="Times New Roman"/>
          <w:bCs/>
          <w:kern w:val="0"/>
          <w:sz w:val="24"/>
          <w:szCs w:val="24"/>
          <w:lang w:val="en-US" w:eastAsia="ru-RU"/>
          <w14:ligatures w14:val="none"/>
        </w:rPr>
        <w:t>IX</w:t>
      </w:r>
      <w:r w:rsidRPr="00E73898">
        <w:rPr>
          <w:rFonts w:ascii="Times New Roman" w:eastAsia="Times New Roman" w:hAnsi="Times New Roman" w:cs="Times New Roman"/>
          <w:bCs/>
          <w:kern w:val="0"/>
          <w:sz w:val="24"/>
          <w:szCs w:val="24"/>
          <w:lang w:val="x-none" w:eastAsia="ru-RU"/>
          <w14:ligatures w14:val="none"/>
        </w:rPr>
        <w:t>. Описание системы управления реализацией программы</w:t>
      </w:r>
    </w:p>
    <w:p w14:paraId="6071E1F3" w14:textId="77777777" w:rsidR="00E73898" w:rsidRPr="00E73898" w:rsidRDefault="00E73898" w:rsidP="00E7389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Управление </w:t>
      </w:r>
      <w:proofErr w:type="gramStart"/>
      <w:r w:rsidRPr="00E73898">
        <w:rPr>
          <w:rFonts w:ascii="Times New Roman" w:eastAsia="Times New Roman" w:hAnsi="Times New Roman" w:cs="Times New Roman"/>
          <w:kern w:val="0"/>
          <w:sz w:val="24"/>
          <w:szCs w:val="24"/>
          <w:lang w:eastAsia="ru-RU"/>
          <w14:ligatures w14:val="none"/>
        </w:rPr>
        <w:t>и  контроль</w:t>
      </w:r>
      <w:proofErr w:type="gramEnd"/>
      <w:r w:rsidRPr="00E73898">
        <w:rPr>
          <w:rFonts w:ascii="Times New Roman" w:eastAsia="Times New Roman" w:hAnsi="Times New Roman" w:cs="Times New Roman"/>
          <w:kern w:val="0"/>
          <w:sz w:val="24"/>
          <w:szCs w:val="24"/>
          <w:lang w:eastAsia="ru-RU"/>
          <w14:ligatures w14:val="none"/>
        </w:rPr>
        <w:t xml:space="preserve"> за ходом реализации подпрограммы, а также за достижением ее ожидаемых результатов осуществляет Администрация Сыропятского сельского поселения Кормиловского муниципального района (Глава Сыропятского сельского поселения Кормиловского муниципального района) как соисполнитель муниципальной программы в части настоящей подпрограммы. </w:t>
      </w:r>
    </w:p>
    <w:p w14:paraId="0BF6148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По итогам отчетного финансового года  заместитель Главы Сыропятского сельского поселения Кормиловского муниципального района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4 к Порядку принятия решений о разработке муниципальных программ Сыропятского сельского поселения Кормиловского муниципального района, их формирования и реализации, утвержденному постановлением Администрации Сыропятского сельского поселения Кормиловского муниципального района  от </w:t>
      </w:r>
      <w:r w:rsidRPr="00E73898">
        <w:rPr>
          <w:rFonts w:ascii="Times New Roman" w:eastAsia="Calibri" w:hAnsi="Times New Roman" w:cs="Times New Roman"/>
          <w:kern w:val="0"/>
          <w:sz w:val="24"/>
          <w:szCs w:val="24"/>
          <w:lang w:eastAsia="ru-RU"/>
          <w14:ligatures w14:val="none"/>
        </w:rPr>
        <w:t>04 июля 2013 года № 37а-п</w:t>
      </w:r>
      <w:r w:rsidRPr="00E73898">
        <w:rPr>
          <w:rFonts w:ascii="Times New Roman" w:eastAsia="Times New Roman" w:hAnsi="Times New Roman" w:cs="Times New Roman"/>
          <w:kern w:val="0"/>
          <w:sz w:val="24"/>
          <w:szCs w:val="24"/>
          <w:lang w:eastAsia="ru-RU"/>
          <w14:ligatures w14:val="none"/>
        </w:rPr>
        <w:t xml:space="preserve"> (далее – Порядок), и на основании отчета проводит оценку эффективности реализации муниципальной программы в соответствии с приложением № 5 к Порядку.</w:t>
      </w:r>
    </w:p>
    <w:p w14:paraId="7A7E2C12" w14:textId="77777777" w:rsidR="00E73898" w:rsidRPr="00E73898" w:rsidRDefault="00E73898" w:rsidP="00E7389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Результаты оценки эффективности реализации подпрограммы вместе с пояснительной запиской к ним, а также отчетом заместитель Главы Сыропятского сельского поселения Кормиловского муниципального района направляет в адрес Администрации Сыропятского сельского поселения Кормиловского муниципального района для подготовки </w:t>
      </w:r>
      <w:proofErr w:type="gramStart"/>
      <w:r w:rsidRPr="00E73898">
        <w:rPr>
          <w:rFonts w:ascii="Times New Roman" w:eastAsia="Times New Roman" w:hAnsi="Times New Roman" w:cs="Times New Roman"/>
          <w:kern w:val="0"/>
          <w:sz w:val="24"/>
          <w:szCs w:val="24"/>
          <w:lang w:eastAsia="ru-RU"/>
          <w14:ligatures w14:val="none"/>
        </w:rPr>
        <w:t>отчета  о</w:t>
      </w:r>
      <w:proofErr w:type="gramEnd"/>
      <w:r w:rsidRPr="00E73898">
        <w:rPr>
          <w:rFonts w:ascii="Times New Roman" w:eastAsia="Times New Roman" w:hAnsi="Times New Roman" w:cs="Times New Roman"/>
          <w:kern w:val="0"/>
          <w:sz w:val="24"/>
          <w:szCs w:val="24"/>
          <w:lang w:eastAsia="ru-RU"/>
          <w14:ligatures w14:val="none"/>
        </w:rPr>
        <w:t xml:space="preserve"> реализации муниципальной программы.</w:t>
      </w:r>
    </w:p>
    <w:p w14:paraId="74696A23" w14:textId="77777777" w:rsidR="00F617B5" w:rsidRDefault="00F617B5"/>
    <w:p w14:paraId="57C71B60" w14:textId="77777777" w:rsidR="00E73898" w:rsidRDefault="00E73898"/>
    <w:p w14:paraId="0E0D1F18" w14:textId="77777777" w:rsidR="00E73898" w:rsidRDefault="00E73898"/>
    <w:p w14:paraId="37EABB22" w14:textId="77777777" w:rsidR="00E73898" w:rsidRDefault="00E73898"/>
    <w:p w14:paraId="52EF45D3" w14:textId="77777777" w:rsidR="00E73898" w:rsidRDefault="00E73898"/>
    <w:p w14:paraId="557D7A92" w14:textId="77777777" w:rsidR="00E73898" w:rsidRDefault="00E73898"/>
    <w:p w14:paraId="67FEB9E6" w14:textId="77777777" w:rsidR="00E73898" w:rsidRDefault="00E73898"/>
    <w:p w14:paraId="405C260B" w14:textId="77777777" w:rsidR="00E73898" w:rsidRDefault="00E73898"/>
    <w:p w14:paraId="7D9C5FFA" w14:textId="77777777" w:rsidR="00E73898" w:rsidRDefault="00E73898"/>
    <w:p w14:paraId="6A41C92B" w14:textId="77777777" w:rsidR="00E73898" w:rsidRDefault="00E73898"/>
    <w:p w14:paraId="17299EB9" w14:textId="451993D0" w:rsidR="00E73898" w:rsidRPr="00E73898" w:rsidRDefault="00E73898" w:rsidP="00E73898">
      <w:pPr>
        <w:spacing w:after="0" w:line="240" w:lineRule="auto"/>
        <w:jc w:val="right"/>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                                                            </w:t>
      </w:r>
      <w:r w:rsidRPr="00E73898">
        <w:rPr>
          <w:rFonts w:ascii="Times New Roman" w:eastAsia="Times New Roman" w:hAnsi="Times New Roman" w:cs="Times New Roman"/>
          <w:kern w:val="0"/>
          <w:sz w:val="24"/>
          <w:szCs w:val="24"/>
          <w:lang w:eastAsia="ru-RU"/>
          <w14:ligatures w14:val="none"/>
        </w:rPr>
        <w:t>Приложение № 2</w:t>
      </w:r>
    </w:p>
    <w:p w14:paraId="32BAE2CB" w14:textId="77777777" w:rsidR="00E73898" w:rsidRPr="00E73898" w:rsidRDefault="00E73898" w:rsidP="00E73898">
      <w:pPr>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к муниципальной программе Сыропятского сельского </w:t>
      </w:r>
    </w:p>
    <w:p w14:paraId="469B5971" w14:textId="77777777" w:rsidR="00E73898" w:rsidRPr="00E73898" w:rsidRDefault="00E73898" w:rsidP="00E73898">
      <w:pPr>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поселения Кормиловского муниципального района </w:t>
      </w:r>
    </w:p>
    <w:p w14:paraId="50C319C5" w14:textId="77777777" w:rsidR="00E73898" w:rsidRPr="00E73898" w:rsidRDefault="00E73898" w:rsidP="00E73898">
      <w:pPr>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w:t>
      </w:r>
    </w:p>
    <w:p w14:paraId="67C06C9C" w14:textId="37DCF14D" w:rsidR="00E73898" w:rsidRPr="00E73898" w:rsidRDefault="00E73898" w:rsidP="00E73898">
      <w:pPr>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потенциала Сыропятского сельского поселения Кормиловского</w:t>
      </w:r>
    </w:p>
    <w:p w14:paraId="5C1398E7" w14:textId="77777777" w:rsidR="00E73898" w:rsidRPr="00E73898" w:rsidRDefault="00E73898" w:rsidP="00E73898">
      <w:pPr>
        <w:spacing w:after="0" w:line="240" w:lineRule="auto"/>
        <w:jc w:val="right"/>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муниципального района на 2021-2027 годы»</w:t>
      </w:r>
    </w:p>
    <w:p w14:paraId="76DDB5E6" w14:textId="77777777" w:rsidR="00E73898" w:rsidRPr="00E73898" w:rsidRDefault="00E73898" w:rsidP="00E73898">
      <w:pPr>
        <w:spacing w:after="0" w:line="240" w:lineRule="auto"/>
        <w:jc w:val="center"/>
        <w:rPr>
          <w:rFonts w:ascii="Times New Roman" w:eastAsia="Times New Roman" w:hAnsi="Times New Roman" w:cs="Times New Roman"/>
          <w:kern w:val="0"/>
          <w:sz w:val="24"/>
          <w:szCs w:val="24"/>
          <w:lang w:eastAsia="ru-RU"/>
          <w14:ligatures w14:val="none"/>
        </w:rPr>
      </w:pPr>
    </w:p>
    <w:p w14:paraId="32982C8B" w14:textId="77777777" w:rsidR="00E73898" w:rsidRPr="00E73898" w:rsidRDefault="00E73898" w:rsidP="00E73898">
      <w:pPr>
        <w:tabs>
          <w:tab w:val="left" w:pos="567"/>
        </w:tabs>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Подпрограмма 2</w:t>
      </w:r>
    </w:p>
    <w:p w14:paraId="12F1B13B" w14:textId="77777777" w:rsidR="00E73898" w:rsidRPr="00E73898" w:rsidRDefault="00E73898" w:rsidP="00E73898">
      <w:pPr>
        <w:tabs>
          <w:tab w:val="left" w:pos="567"/>
        </w:tabs>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«Благоустройство и жилищно-коммунальное хозяйство»</w:t>
      </w:r>
    </w:p>
    <w:p w14:paraId="5D28EB04" w14:textId="77777777" w:rsidR="00E73898" w:rsidRPr="00E73898" w:rsidRDefault="00E73898" w:rsidP="00E73898">
      <w:pPr>
        <w:spacing w:after="0" w:line="240" w:lineRule="auto"/>
        <w:jc w:val="center"/>
        <w:rPr>
          <w:rFonts w:ascii="Times New Roman" w:eastAsia="Times New Roman" w:hAnsi="Times New Roman" w:cs="Times New Roman"/>
          <w:kern w:val="0"/>
          <w:sz w:val="24"/>
          <w:szCs w:val="24"/>
          <w:lang w:eastAsia="ru-RU"/>
          <w14:ligatures w14:val="none"/>
        </w:rPr>
      </w:pPr>
    </w:p>
    <w:p w14:paraId="05CCD658" w14:textId="77777777" w:rsidR="00E73898" w:rsidRPr="00E73898" w:rsidRDefault="00E73898" w:rsidP="00E73898">
      <w:pPr>
        <w:widowControl w:val="0"/>
        <w:numPr>
          <w:ilvl w:val="0"/>
          <w:numId w:val="35"/>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Паспорт подпрограммы муниципальной программы</w:t>
      </w:r>
    </w:p>
    <w:p w14:paraId="1E4791F0"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96"/>
        <w:gridCol w:w="1406"/>
        <w:gridCol w:w="3424"/>
      </w:tblGrid>
      <w:tr w:rsidR="00E73898" w:rsidRPr="00E73898" w14:paraId="21F598DB" w14:textId="77777777" w:rsidTr="00453FD0">
        <w:tc>
          <w:tcPr>
            <w:tcW w:w="4060" w:type="dxa"/>
            <w:vAlign w:val="center"/>
          </w:tcPr>
          <w:p w14:paraId="3AB65EDB"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Наименование муниципальной программы Сыропятского сельского поселения Кормиловского муниципального района </w:t>
            </w:r>
          </w:p>
        </w:tc>
        <w:tc>
          <w:tcPr>
            <w:tcW w:w="5511" w:type="dxa"/>
            <w:gridSpan w:val="3"/>
            <w:vAlign w:val="center"/>
          </w:tcPr>
          <w:p w14:paraId="0161DA05"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 потенциала Сыропятского сельского поселения Кормиловского муниципального района на 2021-2027 годы</w:t>
            </w:r>
          </w:p>
        </w:tc>
      </w:tr>
      <w:tr w:rsidR="00E73898" w:rsidRPr="00E73898" w14:paraId="082A4898" w14:textId="77777777" w:rsidTr="00453FD0">
        <w:tc>
          <w:tcPr>
            <w:tcW w:w="4077" w:type="dxa"/>
            <w:vAlign w:val="center"/>
          </w:tcPr>
          <w:p w14:paraId="65F5D563"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Наименование подпрограммы муниципальной программы Сыропятского сельского поселения Кормиловского муниципального района (далее – подпрограмма)</w:t>
            </w:r>
          </w:p>
        </w:tc>
        <w:tc>
          <w:tcPr>
            <w:tcW w:w="5494" w:type="dxa"/>
            <w:gridSpan w:val="3"/>
            <w:vAlign w:val="center"/>
          </w:tcPr>
          <w:p w14:paraId="2308156A"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Благоустройство и жилищно-коммунальное хозяйство </w:t>
            </w:r>
          </w:p>
        </w:tc>
      </w:tr>
      <w:tr w:rsidR="00E73898" w:rsidRPr="00E73898" w14:paraId="22B6CE2D" w14:textId="77777777" w:rsidTr="00453FD0">
        <w:tc>
          <w:tcPr>
            <w:tcW w:w="4077" w:type="dxa"/>
          </w:tcPr>
          <w:p w14:paraId="592FB4D3"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являющегося соисполнителем муниципальной программы </w:t>
            </w:r>
          </w:p>
        </w:tc>
        <w:tc>
          <w:tcPr>
            <w:tcW w:w="5494" w:type="dxa"/>
            <w:gridSpan w:val="3"/>
          </w:tcPr>
          <w:p w14:paraId="1638F90B"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E73898" w:rsidRPr="00E73898" w14:paraId="21978B28" w14:textId="77777777" w:rsidTr="00453FD0">
        <w:tc>
          <w:tcPr>
            <w:tcW w:w="4077" w:type="dxa"/>
          </w:tcPr>
          <w:p w14:paraId="5A104A25"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являющегося исполнителем основного мероприятия, исполнителем ведомственной целевой программы </w:t>
            </w:r>
          </w:p>
        </w:tc>
        <w:tc>
          <w:tcPr>
            <w:tcW w:w="5494" w:type="dxa"/>
            <w:gridSpan w:val="3"/>
          </w:tcPr>
          <w:p w14:paraId="3DF95751"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E73898" w:rsidRPr="00E73898" w14:paraId="0DE7C0A5" w14:textId="77777777" w:rsidTr="00453FD0">
        <w:tc>
          <w:tcPr>
            <w:tcW w:w="4077" w:type="dxa"/>
          </w:tcPr>
          <w:p w14:paraId="4DC23102"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Наименование исполнительно-распорядительного органа Сыропятского сельского поселения Кормиловского муниципального района, являющегося исполнителем мероприятия</w:t>
            </w:r>
          </w:p>
        </w:tc>
        <w:tc>
          <w:tcPr>
            <w:tcW w:w="5494" w:type="dxa"/>
            <w:gridSpan w:val="3"/>
          </w:tcPr>
          <w:p w14:paraId="2DDEEB66"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p w14:paraId="5BF98171"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19A57172" w14:textId="77777777" w:rsidTr="00453FD0">
        <w:tc>
          <w:tcPr>
            <w:tcW w:w="4077" w:type="dxa"/>
          </w:tcPr>
          <w:p w14:paraId="0ED61F55"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Сроки реализации подпрограммы </w:t>
            </w:r>
          </w:p>
        </w:tc>
        <w:tc>
          <w:tcPr>
            <w:tcW w:w="5494" w:type="dxa"/>
            <w:gridSpan w:val="3"/>
          </w:tcPr>
          <w:p w14:paraId="477CCBD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На постоянной основе, этапы не выделяются: 01.01.2021 - 31.12.2027</w:t>
            </w:r>
          </w:p>
        </w:tc>
      </w:tr>
      <w:tr w:rsidR="00E73898" w:rsidRPr="00E73898" w14:paraId="419F72BA" w14:textId="77777777" w:rsidTr="00453FD0">
        <w:trPr>
          <w:trHeight w:val="401"/>
        </w:trPr>
        <w:tc>
          <w:tcPr>
            <w:tcW w:w="4077" w:type="dxa"/>
          </w:tcPr>
          <w:p w14:paraId="7AFDD091"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Цель подпрограммы </w:t>
            </w:r>
          </w:p>
        </w:tc>
        <w:tc>
          <w:tcPr>
            <w:tcW w:w="5494" w:type="dxa"/>
            <w:gridSpan w:val="3"/>
          </w:tcPr>
          <w:p w14:paraId="763746AE"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Повышение уровня комплексного благоустройства территории Сыропятского сельского поселения, создание комфортности проживания населения.</w:t>
            </w:r>
          </w:p>
        </w:tc>
      </w:tr>
      <w:tr w:rsidR="00E73898" w:rsidRPr="00E73898" w14:paraId="397239D8" w14:textId="77777777" w:rsidTr="00453FD0">
        <w:trPr>
          <w:trHeight w:val="328"/>
        </w:trPr>
        <w:tc>
          <w:tcPr>
            <w:tcW w:w="4077" w:type="dxa"/>
          </w:tcPr>
          <w:p w14:paraId="1D012A9B"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Задачи подпрограммы </w:t>
            </w:r>
          </w:p>
        </w:tc>
        <w:tc>
          <w:tcPr>
            <w:tcW w:w="5494" w:type="dxa"/>
            <w:gridSpan w:val="3"/>
          </w:tcPr>
          <w:p w14:paraId="50CC3866"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1. Улучшение качества питьевой воды на территории Сыропятского сельского поселения сельского поселения Кормиловского муниципального района </w:t>
            </w:r>
          </w:p>
          <w:p w14:paraId="459C94D2"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 Осуществление содержания и благоустройства территории Сыропятского сельского поселения Кормиловского муниципального района.</w:t>
            </w:r>
          </w:p>
          <w:p w14:paraId="2306081E"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 xml:space="preserve">3. Осуществление организации и содержание мест </w:t>
            </w:r>
            <w:proofErr w:type="gramStart"/>
            <w:r w:rsidRPr="00E73898">
              <w:rPr>
                <w:rFonts w:ascii="Times New Roman" w:eastAsia="Times New Roman" w:hAnsi="Times New Roman" w:cs="Times New Roman"/>
                <w:kern w:val="0"/>
                <w:sz w:val="24"/>
                <w:szCs w:val="24"/>
                <w:lang w:eastAsia="ru-RU"/>
                <w14:ligatures w14:val="none"/>
              </w:rPr>
              <w:t>захоронений  на</w:t>
            </w:r>
            <w:proofErr w:type="gramEnd"/>
            <w:r w:rsidRPr="00E73898">
              <w:rPr>
                <w:rFonts w:ascii="Times New Roman" w:eastAsia="Times New Roman" w:hAnsi="Times New Roman" w:cs="Times New Roman"/>
                <w:kern w:val="0"/>
                <w:sz w:val="24"/>
                <w:szCs w:val="24"/>
                <w:lang w:eastAsia="ru-RU"/>
                <w14:ligatures w14:val="none"/>
              </w:rPr>
              <w:t xml:space="preserve"> территории Сыропятского сельского поселения Кормиловского муниципального района.</w:t>
            </w:r>
          </w:p>
        </w:tc>
      </w:tr>
      <w:tr w:rsidR="00E73898" w:rsidRPr="00E73898" w14:paraId="5AA90E79" w14:textId="77777777" w:rsidTr="00453FD0">
        <w:trPr>
          <w:trHeight w:val="647"/>
        </w:trPr>
        <w:tc>
          <w:tcPr>
            <w:tcW w:w="4077" w:type="dxa"/>
          </w:tcPr>
          <w:p w14:paraId="6E21F03A"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 xml:space="preserve">Перечень основных мероприятий </w:t>
            </w:r>
          </w:p>
        </w:tc>
        <w:tc>
          <w:tcPr>
            <w:tcW w:w="5494" w:type="dxa"/>
            <w:gridSpan w:val="3"/>
          </w:tcPr>
          <w:p w14:paraId="2709DC54"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1. Мероприятия по улучшению качества питьевой воды на территории поселения. </w:t>
            </w:r>
          </w:p>
          <w:p w14:paraId="405654B6"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 Содержание и благоустройство территории поселения.</w:t>
            </w:r>
          </w:p>
          <w:p w14:paraId="4AFCADEC"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3. Организация ритуальных услуг и содержания мест </w:t>
            </w:r>
            <w:proofErr w:type="gramStart"/>
            <w:r w:rsidRPr="00E73898">
              <w:rPr>
                <w:rFonts w:ascii="Times New Roman" w:eastAsia="Times New Roman" w:hAnsi="Times New Roman" w:cs="Times New Roman"/>
                <w:kern w:val="0"/>
                <w:sz w:val="24"/>
                <w:szCs w:val="24"/>
                <w:lang w:eastAsia="ru-RU"/>
                <w14:ligatures w14:val="none"/>
              </w:rPr>
              <w:t>захоронений  на</w:t>
            </w:r>
            <w:proofErr w:type="gramEnd"/>
            <w:r w:rsidRPr="00E73898">
              <w:rPr>
                <w:rFonts w:ascii="Times New Roman" w:eastAsia="Times New Roman" w:hAnsi="Times New Roman" w:cs="Times New Roman"/>
                <w:kern w:val="0"/>
                <w:sz w:val="24"/>
                <w:szCs w:val="24"/>
                <w:lang w:eastAsia="ru-RU"/>
                <w14:ligatures w14:val="none"/>
              </w:rPr>
              <w:t xml:space="preserve"> территории поселения.</w:t>
            </w:r>
          </w:p>
        </w:tc>
      </w:tr>
      <w:tr w:rsidR="00E73898" w:rsidRPr="00E73898" w14:paraId="5325F90D" w14:textId="77777777" w:rsidTr="00453FD0">
        <w:trPr>
          <w:trHeight w:val="274"/>
        </w:trPr>
        <w:tc>
          <w:tcPr>
            <w:tcW w:w="4077" w:type="dxa"/>
            <w:tcBorders>
              <w:bottom w:val="single" w:sz="4" w:space="0" w:color="auto"/>
            </w:tcBorders>
          </w:tcPr>
          <w:p w14:paraId="229D2CB3"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Целевые индикаторы подпрограммы</w:t>
            </w:r>
          </w:p>
        </w:tc>
        <w:tc>
          <w:tcPr>
            <w:tcW w:w="5494" w:type="dxa"/>
            <w:gridSpan w:val="3"/>
            <w:tcBorders>
              <w:bottom w:val="single" w:sz="4" w:space="0" w:color="auto"/>
            </w:tcBorders>
          </w:tcPr>
          <w:p w14:paraId="02C8825B"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 Удельный вес просроченной кредиторской задолженности за товары и услуги, приобретаемые на цели улучшение качества водоснабжения и водоотведения к общему объему   расходов бюджета поселения, (%).</w:t>
            </w:r>
          </w:p>
          <w:p w14:paraId="613DA0CB"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 Удельный вес освещаемой площади территории населенных пунктов, к общей площади населенных пунктов, (%).</w:t>
            </w:r>
          </w:p>
          <w:p w14:paraId="144E6D62"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3. Удельный вес территории </w:t>
            </w:r>
            <w:proofErr w:type="gramStart"/>
            <w:r w:rsidRPr="00E73898">
              <w:rPr>
                <w:rFonts w:ascii="Times New Roman" w:eastAsia="Times New Roman" w:hAnsi="Times New Roman" w:cs="Times New Roman"/>
                <w:kern w:val="0"/>
                <w:sz w:val="24"/>
                <w:szCs w:val="24"/>
                <w:lang w:eastAsia="ru-RU"/>
                <w14:ligatures w14:val="none"/>
              </w:rPr>
              <w:t>населенных пунктов</w:t>
            </w:r>
            <w:proofErr w:type="gramEnd"/>
            <w:r w:rsidRPr="00E73898">
              <w:rPr>
                <w:rFonts w:ascii="Times New Roman" w:eastAsia="Times New Roman" w:hAnsi="Times New Roman" w:cs="Times New Roman"/>
                <w:kern w:val="0"/>
                <w:sz w:val="24"/>
                <w:szCs w:val="24"/>
                <w:lang w:eastAsia="ru-RU"/>
                <w14:ligatures w14:val="none"/>
              </w:rPr>
              <w:t xml:space="preserve"> охваченной работами по озеленению, к общей площади населенных пунктов, (%).</w:t>
            </w:r>
          </w:p>
          <w:p w14:paraId="1FC706B8"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4. Удельный вес обслуживаемой площади территории населенных пунктов по благоустройству, к общей площади поселения, (%).</w:t>
            </w:r>
          </w:p>
          <w:p w14:paraId="31598A93"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5. </w:t>
            </w:r>
            <w:proofErr w:type="gramStart"/>
            <w:r w:rsidRPr="00E73898">
              <w:rPr>
                <w:rFonts w:ascii="Times New Roman" w:eastAsia="Times New Roman" w:hAnsi="Times New Roman" w:cs="Times New Roman"/>
                <w:kern w:val="0"/>
                <w:sz w:val="24"/>
                <w:szCs w:val="24"/>
                <w:lang w:eastAsia="ru-RU"/>
                <w14:ligatures w14:val="none"/>
              </w:rPr>
              <w:t>Отсутствие  просроченной</w:t>
            </w:r>
            <w:proofErr w:type="gramEnd"/>
            <w:r w:rsidRPr="00E73898">
              <w:rPr>
                <w:rFonts w:ascii="Times New Roman" w:eastAsia="Times New Roman" w:hAnsi="Times New Roman" w:cs="Times New Roman"/>
                <w:kern w:val="0"/>
                <w:sz w:val="24"/>
                <w:szCs w:val="24"/>
                <w:lang w:eastAsia="ru-RU"/>
                <w14:ligatures w14:val="none"/>
              </w:rPr>
              <w:t xml:space="preserve"> кредиторской задолженности за выполнение работ по благоустройству кладбища, (единиц).</w:t>
            </w:r>
          </w:p>
        </w:tc>
      </w:tr>
      <w:tr w:rsidR="00E73898" w:rsidRPr="00E73898" w14:paraId="7C03204E" w14:textId="77777777" w:rsidTr="00453FD0">
        <w:trPr>
          <w:trHeight w:val="701"/>
        </w:trPr>
        <w:tc>
          <w:tcPr>
            <w:tcW w:w="4077" w:type="dxa"/>
            <w:tcBorders>
              <w:top w:val="single" w:sz="4" w:space="0" w:color="auto"/>
              <w:left w:val="single" w:sz="4" w:space="0" w:color="auto"/>
              <w:bottom w:val="nil"/>
              <w:right w:val="single" w:sz="4" w:space="0" w:color="auto"/>
            </w:tcBorders>
          </w:tcPr>
          <w:p w14:paraId="72D044C8" w14:textId="77777777" w:rsidR="00E73898" w:rsidRPr="00E73898" w:rsidRDefault="00E73898" w:rsidP="00E73898">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bCs/>
                <w:color w:val="26282F"/>
                <w:kern w:val="0"/>
                <w:sz w:val="24"/>
                <w:szCs w:val="24"/>
                <w:lang w:eastAsia="ru-RU"/>
                <w14:ligatures w14:val="none"/>
              </w:rPr>
              <w:t>Объемы и источники финансирования подпрограммы в целом и по годам ее реализации</w:t>
            </w:r>
          </w:p>
        </w:tc>
        <w:tc>
          <w:tcPr>
            <w:tcW w:w="5494" w:type="dxa"/>
            <w:gridSpan w:val="3"/>
            <w:tcBorders>
              <w:top w:val="single" w:sz="4" w:space="0" w:color="auto"/>
              <w:left w:val="single" w:sz="4" w:space="0" w:color="auto"/>
              <w:bottom w:val="single" w:sz="4" w:space="0" w:color="auto"/>
              <w:right w:val="single" w:sz="4" w:space="0" w:color="auto"/>
            </w:tcBorders>
          </w:tcPr>
          <w:p w14:paraId="3AEB9D6D"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Объем бюджетных ассигнований на реализацию подпрограммы из средств бюджета Сыропятского сельского поселения Кормиловского муниципального района составляет 7 523 332,31 рублей. Объем бюджетных ассигнований на реализацию подпрограммы по годам составляет (рублей):</w:t>
            </w:r>
          </w:p>
        </w:tc>
      </w:tr>
      <w:tr w:rsidR="00E73898" w:rsidRPr="00E73898" w14:paraId="45494CD1" w14:textId="77777777" w:rsidTr="00453FD0">
        <w:trPr>
          <w:trHeight w:val="387"/>
        </w:trPr>
        <w:tc>
          <w:tcPr>
            <w:tcW w:w="4077" w:type="dxa"/>
            <w:tcBorders>
              <w:top w:val="nil"/>
              <w:left w:val="single" w:sz="4" w:space="0" w:color="auto"/>
              <w:bottom w:val="nil"/>
              <w:right w:val="single" w:sz="4" w:space="0" w:color="auto"/>
            </w:tcBorders>
          </w:tcPr>
          <w:p w14:paraId="1EFB5C0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64" w:type="dxa"/>
            <w:tcBorders>
              <w:top w:val="single" w:sz="4" w:space="0" w:color="auto"/>
              <w:left w:val="single" w:sz="4" w:space="0" w:color="auto"/>
              <w:bottom w:val="single" w:sz="4" w:space="0" w:color="auto"/>
              <w:right w:val="single" w:sz="4" w:space="0" w:color="auto"/>
            </w:tcBorders>
          </w:tcPr>
          <w:p w14:paraId="2C055C0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Год</w:t>
            </w:r>
          </w:p>
        </w:tc>
        <w:tc>
          <w:tcPr>
            <w:tcW w:w="1406" w:type="dxa"/>
            <w:tcBorders>
              <w:top w:val="single" w:sz="4" w:space="0" w:color="auto"/>
              <w:left w:val="single" w:sz="4" w:space="0" w:color="auto"/>
              <w:bottom w:val="single" w:sz="4" w:space="0" w:color="auto"/>
              <w:right w:val="single" w:sz="4" w:space="0" w:color="auto"/>
            </w:tcBorders>
          </w:tcPr>
          <w:p w14:paraId="64A7F47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Всего</w:t>
            </w:r>
          </w:p>
        </w:tc>
        <w:tc>
          <w:tcPr>
            <w:tcW w:w="3424" w:type="dxa"/>
            <w:tcBorders>
              <w:top w:val="single" w:sz="4" w:space="0" w:color="auto"/>
              <w:left w:val="single" w:sz="4" w:space="0" w:color="auto"/>
              <w:bottom w:val="single" w:sz="4" w:space="0" w:color="auto"/>
              <w:right w:val="single" w:sz="4" w:space="0" w:color="auto"/>
            </w:tcBorders>
          </w:tcPr>
          <w:p w14:paraId="1A5B8D5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Средства вышестоящих бюджетов</w:t>
            </w:r>
          </w:p>
        </w:tc>
      </w:tr>
      <w:tr w:rsidR="00E73898" w:rsidRPr="00E73898" w14:paraId="0C71CCCD" w14:textId="77777777" w:rsidTr="00453FD0">
        <w:trPr>
          <w:trHeight w:val="279"/>
        </w:trPr>
        <w:tc>
          <w:tcPr>
            <w:tcW w:w="4077" w:type="dxa"/>
            <w:tcBorders>
              <w:top w:val="nil"/>
              <w:left w:val="single" w:sz="4" w:space="0" w:color="auto"/>
              <w:bottom w:val="nil"/>
              <w:right w:val="single" w:sz="4" w:space="0" w:color="auto"/>
            </w:tcBorders>
          </w:tcPr>
          <w:p w14:paraId="2814D97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64" w:type="dxa"/>
            <w:tcBorders>
              <w:top w:val="single" w:sz="4" w:space="0" w:color="auto"/>
              <w:left w:val="single" w:sz="4" w:space="0" w:color="auto"/>
              <w:bottom w:val="single" w:sz="4" w:space="0" w:color="auto"/>
              <w:right w:val="single" w:sz="4" w:space="0" w:color="auto"/>
            </w:tcBorders>
          </w:tcPr>
          <w:p w14:paraId="42E6DD5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2021</w:t>
            </w:r>
          </w:p>
        </w:tc>
        <w:tc>
          <w:tcPr>
            <w:tcW w:w="1406" w:type="dxa"/>
            <w:tcBorders>
              <w:top w:val="single" w:sz="4" w:space="0" w:color="auto"/>
              <w:left w:val="single" w:sz="4" w:space="0" w:color="auto"/>
              <w:bottom w:val="single" w:sz="4" w:space="0" w:color="auto"/>
              <w:right w:val="single" w:sz="4" w:space="0" w:color="auto"/>
            </w:tcBorders>
          </w:tcPr>
          <w:p w14:paraId="2DC6B7F6"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1348544,75</w:t>
            </w:r>
          </w:p>
        </w:tc>
        <w:tc>
          <w:tcPr>
            <w:tcW w:w="3424" w:type="dxa"/>
            <w:tcBorders>
              <w:top w:val="single" w:sz="4" w:space="0" w:color="auto"/>
              <w:left w:val="single" w:sz="4" w:space="0" w:color="auto"/>
              <w:bottom w:val="single" w:sz="4" w:space="0" w:color="auto"/>
              <w:right w:val="single" w:sz="4" w:space="0" w:color="auto"/>
            </w:tcBorders>
          </w:tcPr>
          <w:p w14:paraId="3B8C3248"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31ECBF94" w14:textId="77777777" w:rsidTr="00453FD0">
        <w:trPr>
          <w:trHeight w:val="241"/>
        </w:trPr>
        <w:tc>
          <w:tcPr>
            <w:tcW w:w="4077" w:type="dxa"/>
            <w:tcBorders>
              <w:top w:val="nil"/>
              <w:left w:val="single" w:sz="4" w:space="0" w:color="auto"/>
              <w:bottom w:val="nil"/>
              <w:right w:val="single" w:sz="4" w:space="0" w:color="auto"/>
            </w:tcBorders>
          </w:tcPr>
          <w:p w14:paraId="04CA836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64" w:type="dxa"/>
            <w:tcBorders>
              <w:top w:val="single" w:sz="4" w:space="0" w:color="auto"/>
              <w:left w:val="single" w:sz="4" w:space="0" w:color="auto"/>
              <w:bottom w:val="single" w:sz="4" w:space="0" w:color="auto"/>
              <w:right w:val="single" w:sz="4" w:space="0" w:color="auto"/>
            </w:tcBorders>
          </w:tcPr>
          <w:p w14:paraId="681EEED6"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2022</w:t>
            </w:r>
          </w:p>
        </w:tc>
        <w:tc>
          <w:tcPr>
            <w:tcW w:w="1406" w:type="dxa"/>
            <w:tcBorders>
              <w:top w:val="single" w:sz="4" w:space="0" w:color="auto"/>
              <w:left w:val="single" w:sz="4" w:space="0" w:color="auto"/>
              <w:bottom w:val="single" w:sz="4" w:space="0" w:color="auto"/>
              <w:right w:val="single" w:sz="4" w:space="0" w:color="auto"/>
            </w:tcBorders>
          </w:tcPr>
          <w:p w14:paraId="05BD765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3340396,00</w:t>
            </w:r>
          </w:p>
        </w:tc>
        <w:tc>
          <w:tcPr>
            <w:tcW w:w="3424" w:type="dxa"/>
            <w:tcBorders>
              <w:top w:val="single" w:sz="4" w:space="0" w:color="auto"/>
              <w:left w:val="single" w:sz="4" w:space="0" w:color="auto"/>
              <w:bottom w:val="single" w:sz="4" w:space="0" w:color="auto"/>
              <w:right w:val="single" w:sz="4" w:space="0" w:color="auto"/>
            </w:tcBorders>
          </w:tcPr>
          <w:p w14:paraId="50719EF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230C4555" w14:textId="77777777" w:rsidTr="00453FD0">
        <w:trPr>
          <w:trHeight w:val="331"/>
        </w:trPr>
        <w:tc>
          <w:tcPr>
            <w:tcW w:w="4077" w:type="dxa"/>
            <w:tcBorders>
              <w:top w:val="nil"/>
              <w:left w:val="single" w:sz="4" w:space="0" w:color="auto"/>
              <w:bottom w:val="nil"/>
              <w:right w:val="single" w:sz="4" w:space="0" w:color="auto"/>
            </w:tcBorders>
          </w:tcPr>
          <w:p w14:paraId="627E53AD"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64" w:type="dxa"/>
            <w:tcBorders>
              <w:top w:val="single" w:sz="4" w:space="0" w:color="auto"/>
              <w:left w:val="single" w:sz="4" w:space="0" w:color="auto"/>
              <w:bottom w:val="single" w:sz="4" w:space="0" w:color="auto"/>
              <w:right w:val="single" w:sz="4" w:space="0" w:color="auto"/>
            </w:tcBorders>
          </w:tcPr>
          <w:p w14:paraId="235CF58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2023</w:t>
            </w:r>
          </w:p>
        </w:tc>
        <w:tc>
          <w:tcPr>
            <w:tcW w:w="1406" w:type="dxa"/>
            <w:tcBorders>
              <w:top w:val="single" w:sz="4" w:space="0" w:color="auto"/>
              <w:left w:val="single" w:sz="4" w:space="0" w:color="auto"/>
              <w:bottom w:val="single" w:sz="4" w:space="0" w:color="auto"/>
              <w:right w:val="single" w:sz="4" w:space="0" w:color="auto"/>
            </w:tcBorders>
          </w:tcPr>
          <w:p w14:paraId="40451D08"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1623140,33</w:t>
            </w:r>
          </w:p>
        </w:tc>
        <w:tc>
          <w:tcPr>
            <w:tcW w:w="3424" w:type="dxa"/>
            <w:tcBorders>
              <w:top w:val="single" w:sz="4" w:space="0" w:color="auto"/>
              <w:left w:val="single" w:sz="4" w:space="0" w:color="auto"/>
              <w:bottom w:val="single" w:sz="4" w:space="0" w:color="auto"/>
              <w:right w:val="single" w:sz="4" w:space="0" w:color="auto"/>
            </w:tcBorders>
          </w:tcPr>
          <w:p w14:paraId="36778A9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045300E3" w14:textId="77777777" w:rsidTr="00453FD0">
        <w:trPr>
          <w:trHeight w:val="265"/>
        </w:trPr>
        <w:tc>
          <w:tcPr>
            <w:tcW w:w="4077" w:type="dxa"/>
            <w:tcBorders>
              <w:top w:val="nil"/>
              <w:left w:val="single" w:sz="4" w:space="0" w:color="auto"/>
              <w:bottom w:val="nil"/>
              <w:right w:val="single" w:sz="4" w:space="0" w:color="auto"/>
            </w:tcBorders>
          </w:tcPr>
          <w:p w14:paraId="28CC8122"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64" w:type="dxa"/>
            <w:tcBorders>
              <w:top w:val="single" w:sz="4" w:space="0" w:color="auto"/>
              <w:left w:val="single" w:sz="4" w:space="0" w:color="auto"/>
              <w:bottom w:val="single" w:sz="4" w:space="0" w:color="auto"/>
              <w:right w:val="single" w:sz="4" w:space="0" w:color="auto"/>
            </w:tcBorders>
          </w:tcPr>
          <w:p w14:paraId="4882B21E"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2024</w:t>
            </w:r>
          </w:p>
        </w:tc>
        <w:tc>
          <w:tcPr>
            <w:tcW w:w="1406" w:type="dxa"/>
            <w:tcBorders>
              <w:top w:val="single" w:sz="4" w:space="0" w:color="auto"/>
              <w:left w:val="single" w:sz="4" w:space="0" w:color="auto"/>
              <w:bottom w:val="single" w:sz="4" w:space="0" w:color="auto"/>
              <w:right w:val="single" w:sz="4" w:space="0" w:color="auto"/>
            </w:tcBorders>
          </w:tcPr>
          <w:p w14:paraId="58F80EA6"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1053337,88</w:t>
            </w:r>
          </w:p>
        </w:tc>
        <w:tc>
          <w:tcPr>
            <w:tcW w:w="3424" w:type="dxa"/>
            <w:tcBorders>
              <w:top w:val="single" w:sz="4" w:space="0" w:color="auto"/>
              <w:left w:val="single" w:sz="4" w:space="0" w:color="auto"/>
              <w:bottom w:val="single" w:sz="4" w:space="0" w:color="auto"/>
              <w:right w:val="single" w:sz="4" w:space="0" w:color="auto"/>
            </w:tcBorders>
          </w:tcPr>
          <w:p w14:paraId="3F56E9C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4DE9F477" w14:textId="77777777" w:rsidTr="00453FD0">
        <w:trPr>
          <w:trHeight w:val="227"/>
        </w:trPr>
        <w:tc>
          <w:tcPr>
            <w:tcW w:w="4077" w:type="dxa"/>
            <w:tcBorders>
              <w:top w:val="nil"/>
              <w:left w:val="single" w:sz="4" w:space="0" w:color="auto"/>
              <w:bottom w:val="nil"/>
              <w:right w:val="single" w:sz="4" w:space="0" w:color="auto"/>
            </w:tcBorders>
          </w:tcPr>
          <w:p w14:paraId="7F55C18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64" w:type="dxa"/>
            <w:tcBorders>
              <w:top w:val="single" w:sz="4" w:space="0" w:color="auto"/>
              <w:left w:val="single" w:sz="4" w:space="0" w:color="auto"/>
              <w:bottom w:val="single" w:sz="4" w:space="0" w:color="auto"/>
              <w:right w:val="single" w:sz="4" w:space="0" w:color="auto"/>
            </w:tcBorders>
          </w:tcPr>
          <w:p w14:paraId="17EE59AC"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2025</w:t>
            </w:r>
          </w:p>
        </w:tc>
        <w:tc>
          <w:tcPr>
            <w:tcW w:w="1406" w:type="dxa"/>
            <w:tcBorders>
              <w:top w:val="single" w:sz="4" w:space="0" w:color="auto"/>
              <w:left w:val="single" w:sz="4" w:space="0" w:color="auto"/>
              <w:bottom w:val="single" w:sz="4" w:space="0" w:color="auto"/>
              <w:right w:val="single" w:sz="4" w:space="0" w:color="auto"/>
            </w:tcBorders>
          </w:tcPr>
          <w:p w14:paraId="2DF2D841"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130566,98</w:t>
            </w:r>
          </w:p>
        </w:tc>
        <w:tc>
          <w:tcPr>
            <w:tcW w:w="3424" w:type="dxa"/>
            <w:tcBorders>
              <w:top w:val="single" w:sz="4" w:space="0" w:color="auto"/>
              <w:left w:val="single" w:sz="4" w:space="0" w:color="auto"/>
              <w:bottom w:val="single" w:sz="4" w:space="0" w:color="auto"/>
              <w:right w:val="single" w:sz="4" w:space="0" w:color="auto"/>
            </w:tcBorders>
          </w:tcPr>
          <w:p w14:paraId="585EF500"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495693CB" w14:textId="77777777" w:rsidTr="00453FD0">
        <w:trPr>
          <w:trHeight w:val="174"/>
        </w:trPr>
        <w:tc>
          <w:tcPr>
            <w:tcW w:w="4077" w:type="dxa"/>
            <w:vMerge w:val="restart"/>
            <w:tcBorders>
              <w:top w:val="nil"/>
              <w:left w:val="single" w:sz="4" w:space="0" w:color="auto"/>
              <w:right w:val="single" w:sz="4" w:space="0" w:color="auto"/>
            </w:tcBorders>
          </w:tcPr>
          <w:p w14:paraId="23544F8D"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64" w:type="dxa"/>
            <w:tcBorders>
              <w:top w:val="single" w:sz="4" w:space="0" w:color="auto"/>
              <w:left w:val="single" w:sz="4" w:space="0" w:color="auto"/>
              <w:bottom w:val="single" w:sz="4" w:space="0" w:color="auto"/>
              <w:right w:val="single" w:sz="4" w:space="0" w:color="auto"/>
            </w:tcBorders>
          </w:tcPr>
          <w:p w14:paraId="747C9149"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2026</w:t>
            </w:r>
          </w:p>
        </w:tc>
        <w:tc>
          <w:tcPr>
            <w:tcW w:w="1406" w:type="dxa"/>
            <w:tcBorders>
              <w:top w:val="single" w:sz="4" w:space="0" w:color="auto"/>
              <w:left w:val="single" w:sz="4" w:space="0" w:color="auto"/>
              <w:bottom w:val="single" w:sz="4" w:space="0" w:color="auto"/>
              <w:right w:val="single" w:sz="4" w:space="0" w:color="auto"/>
            </w:tcBorders>
          </w:tcPr>
          <w:p w14:paraId="69DE9F25"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27346,37</w:t>
            </w:r>
          </w:p>
        </w:tc>
        <w:tc>
          <w:tcPr>
            <w:tcW w:w="3424" w:type="dxa"/>
            <w:tcBorders>
              <w:top w:val="single" w:sz="4" w:space="0" w:color="auto"/>
              <w:left w:val="single" w:sz="4" w:space="0" w:color="auto"/>
              <w:bottom w:val="single" w:sz="4" w:space="0" w:color="auto"/>
              <w:right w:val="single" w:sz="4" w:space="0" w:color="auto"/>
            </w:tcBorders>
          </w:tcPr>
          <w:p w14:paraId="1C8C3193"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41B28A94" w14:textId="77777777" w:rsidTr="00453FD0">
        <w:trPr>
          <w:trHeight w:val="142"/>
        </w:trPr>
        <w:tc>
          <w:tcPr>
            <w:tcW w:w="4060" w:type="dxa"/>
            <w:vMerge/>
            <w:tcBorders>
              <w:left w:val="single" w:sz="4" w:space="0" w:color="auto"/>
              <w:bottom w:val="single" w:sz="4" w:space="0" w:color="auto"/>
              <w:right w:val="single" w:sz="4" w:space="0" w:color="auto"/>
            </w:tcBorders>
          </w:tcPr>
          <w:p w14:paraId="19709FDA"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left w:val="single" w:sz="4" w:space="0" w:color="auto"/>
              <w:bottom w:val="single" w:sz="4" w:space="0" w:color="auto"/>
              <w:right w:val="single" w:sz="4" w:space="0" w:color="auto"/>
            </w:tcBorders>
          </w:tcPr>
          <w:p w14:paraId="10B11E27"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2027</w:t>
            </w:r>
          </w:p>
        </w:tc>
        <w:tc>
          <w:tcPr>
            <w:tcW w:w="1406" w:type="dxa"/>
            <w:tcBorders>
              <w:top w:val="single" w:sz="4" w:space="0" w:color="auto"/>
              <w:left w:val="single" w:sz="4" w:space="0" w:color="auto"/>
              <w:bottom w:val="single" w:sz="4" w:space="0" w:color="auto"/>
              <w:right w:val="single" w:sz="4" w:space="0" w:color="auto"/>
            </w:tcBorders>
          </w:tcPr>
          <w:p w14:paraId="75DE7B3B"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0,00</w:t>
            </w:r>
          </w:p>
        </w:tc>
        <w:tc>
          <w:tcPr>
            <w:tcW w:w="3409" w:type="dxa"/>
            <w:tcBorders>
              <w:top w:val="single" w:sz="4" w:space="0" w:color="auto"/>
              <w:left w:val="single" w:sz="4" w:space="0" w:color="auto"/>
              <w:bottom w:val="single" w:sz="4" w:space="0" w:color="auto"/>
              <w:right w:val="single" w:sz="4" w:space="0" w:color="auto"/>
            </w:tcBorders>
          </w:tcPr>
          <w:p w14:paraId="732A880F" w14:textId="77777777" w:rsidR="00E73898" w:rsidRPr="00E73898" w:rsidRDefault="00E73898" w:rsidP="00E73898">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73898" w:rsidRPr="00E73898" w14:paraId="4A81C8DC" w14:textId="77777777" w:rsidTr="00453FD0">
        <w:trPr>
          <w:trHeight w:val="1078"/>
        </w:trPr>
        <w:tc>
          <w:tcPr>
            <w:tcW w:w="4060" w:type="dxa"/>
            <w:tcBorders>
              <w:top w:val="single" w:sz="4" w:space="0" w:color="auto"/>
            </w:tcBorders>
          </w:tcPr>
          <w:p w14:paraId="797B3597"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Ожидаемые конечные результаты реализации подпрограммы (по годам и по итогам реализации) </w:t>
            </w:r>
          </w:p>
        </w:tc>
        <w:tc>
          <w:tcPr>
            <w:tcW w:w="5511" w:type="dxa"/>
            <w:gridSpan w:val="3"/>
            <w:tcBorders>
              <w:top w:val="single" w:sz="4" w:space="0" w:color="auto"/>
            </w:tcBorders>
          </w:tcPr>
          <w:p w14:paraId="06C3DC4B"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Повышение уровня благоустройства и эстетического состояния территории Сыропятского сельского поселения, за счет повышения финансовых вложений в данное направление, (%).</w:t>
            </w:r>
          </w:p>
          <w:p w14:paraId="22E6D53B"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2021 году – 9,</w:t>
            </w:r>
            <w:proofErr w:type="gramStart"/>
            <w:r w:rsidRPr="00E73898">
              <w:rPr>
                <w:rFonts w:ascii="Times New Roman" w:eastAsia="Times New Roman" w:hAnsi="Times New Roman" w:cs="Times New Roman"/>
                <w:kern w:val="0"/>
                <w:sz w:val="24"/>
                <w:szCs w:val="24"/>
                <w:lang w:eastAsia="ru-RU"/>
                <w14:ligatures w14:val="none"/>
              </w:rPr>
              <w:t>2  %</w:t>
            </w:r>
            <w:proofErr w:type="gramEnd"/>
            <w:r w:rsidRPr="00E73898">
              <w:rPr>
                <w:rFonts w:ascii="Times New Roman" w:eastAsia="Times New Roman" w:hAnsi="Times New Roman" w:cs="Times New Roman"/>
                <w:kern w:val="0"/>
                <w:sz w:val="24"/>
                <w:szCs w:val="24"/>
                <w:lang w:eastAsia="ru-RU"/>
                <w14:ligatures w14:val="none"/>
              </w:rPr>
              <w:t>;</w:t>
            </w:r>
          </w:p>
          <w:p w14:paraId="0C8F03D1"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2022 году – 10,</w:t>
            </w:r>
            <w:proofErr w:type="gramStart"/>
            <w:r w:rsidRPr="00E73898">
              <w:rPr>
                <w:rFonts w:ascii="Times New Roman" w:eastAsia="Times New Roman" w:hAnsi="Times New Roman" w:cs="Times New Roman"/>
                <w:kern w:val="0"/>
                <w:sz w:val="24"/>
                <w:szCs w:val="24"/>
                <w:lang w:eastAsia="ru-RU"/>
                <w14:ligatures w14:val="none"/>
              </w:rPr>
              <w:t>6  %</w:t>
            </w:r>
            <w:proofErr w:type="gramEnd"/>
            <w:r w:rsidRPr="00E73898">
              <w:rPr>
                <w:rFonts w:ascii="Times New Roman" w:eastAsia="Times New Roman" w:hAnsi="Times New Roman" w:cs="Times New Roman"/>
                <w:kern w:val="0"/>
                <w:sz w:val="24"/>
                <w:szCs w:val="24"/>
                <w:lang w:eastAsia="ru-RU"/>
                <w14:ligatures w14:val="none"/>
              </w:rPr>
              <w:t>;</w:t>
            </w:r>
          </w:p>
          <w:p w14:paraId="6592120F"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2023году </w:t>
            </w:r>
            <w:proofErr w:type="gramStart"/>
            <w:r w:rsidRPr="00E73898">
              <w:rPr>
                <w:rFonts w:ascii="Times New Roman" w:eastAsia="Times New Roman" w:hAnsi="Times New Roman" w:cs="Times New Roman"/>
                <w:kern w:val="0"/>
                <w:sz w:val="24"/>
                <w:szCs w:val="24"/>
                <w:lang w:eastAsia="ru-RU"/>
                <w14:ligatures w14:val="none"/>
              </w:rPr>
              <w:t>–  12</w:t>
            </w:r>
            <w:proofErr w:type="gramEnd"/>
            <w:r w:rsidRPr="00E73898">
              <w:rPr>
                <w:rFonts w:ascii="Times New Roman" w:eastAsia="Times New Roman" w:hAnsi="Times New Roman" w:cs="Times New Roman"/>
                <w:kern w:val="0"/>
                <w:sz w:val="24"/>
                <w:szCs w:val="24"/>
                <w:lang w:eastAsia="ru-RU"/>
                <w14:ligatures w14:val="none"/>
              </w:rPr>
              <w:t xml:space="preserve"> %;</w:t>
            </w:r>
          </w:p>
          <w:p w14:paraId="2FCBBEF0"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2024 году – 13,</w:t>
            </w:r>
            <w:proofErr w:type="gramStart"/>
            <w:r w:rsidRPr="00E73898">
              <w:rPr>
                <w:rFonts w:ascii="Times New Roman" w:eastAsia="Times New Roman" w:hAnsi="Times New Roman" w:cs="Times New Roman"/>
                <w:kern w:val="0"/>
                <w:sz w:val="24"/>
                <w:szCs w:val="24"/>
                <w:lang w:eastAsia="ru-RU"/>
                <w14:ligatures w14:val="none"/>
              </w:rPr>
              <w:t>4  %</w:t>
            </w:r>
            <w:proofErr w:type="gramEnd"/>
            <w:r w:rsidRPr="00E73898">
              <w:rPr>
                <w:rFonts w:ascii="Times New Roman" w:eastAsia="Times New Roman" w:hAnsi="Times New Roman" w:cs="Times New Roman"/>
                <w:kern w:val="0"/>
                <w:sz w:val="24"/>
                <w:szCs w:val="24"/>
                <w:lang w:eastAsia="ru-RU"/>
                <w14:ligatures w14:val="none"/>
              </w:rPr>
              <w:t>;</w:t>
            </w:r>
          </w:p>
          <w:p w14:paraId="3668CFD6"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2025 году </w:t>
            </w:r>
            <w:proofErr w:type="gramStart"/>
            <w:r w:rsidRPr="00E73898">
              <w:rPr>
                <w:rFonts w:ascii="Times New Roman" w:eastAsia="Times New Roman" w:hAnsi="Times New Roman" w:cs="Times New Roman"/>
                <w:kern w:val="0"/>
                <w:sz w:val="24"/>
                <w:szCs w:val="24"/>
                <w:lang w:eastAsia="ru-RU"/>
                <w14:ligatures w14:val="none"/>
              </w:rPr>
              <w:t>–  14</w:t>
            </w:r>
            <w:proofErr w:type="gramEnd"/>
            <w:r w:rsidRPr="00E73898">
              <w:rPr>
                <w:rFonts w:ascii="Times New Roman" w:eastAsia="Times New Roman" w:hAnsi="Times New Roman" w:cs="Times New Roman"/>
                <w:kern w:val="0"/>
                <w:sz w:val="24"/>
                <w:szCs w:val="24"/>
                <w:lang w:eastAsia="ru-RU"/>
                <w14:ligatures w14:val="none"/>
              </w:rPr>
              <w:t>,8 %;</w:t>
            </w:r>
          </w:p>
          <w:p w14:paraId="6DFA05A1"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2026 году – 16,</w:t>
            </w:r>
            <w:proofErr w:type="gramStart"/>
            <w:r w:rsidRPr="00E73898">
              <w:rPr>
                <w:rFonts w:ascii="Times New Roman" w:eastAsia="Times New Roman" w:hAnsi="Times New Roman" w:cs="Times New Roman"/>
                <w:kern w:val="0"/>
                <w:sz w:val="24"/>
                <w:szCs w:val="24"/>
                <w:lang w:eastAsia="ru-RU"/>
                <w14:ligatures w14:val="none"/>
              </w:rPr>
              <w:t>2  %</w:t>
            </w:r>
            <w:proofErr w:type="gramEnd"/>
            <w:r w:rsidRPr="00E73898">
              <w:rPr>
                <w:rFonts w:ascii="Times New Roman" w:eastAsia="Times New Roman" w:hAnsi="Times New Roman" w:cs="Times New Roman"/>
                <w:kern w:val="0"/>
                <w:sz w:val="24"/>
                <w:szCs w:val="24"/>
                <w:lang w:eastAsia="ru-RU"/>
                <w14:ligatures w14:val="none"/>
              </w:rPr>
              <w:t>;</w:t>
            </w:r>
          </w:p>
          <w:p w14:paraId="205DD359" w14:textId="3221F6F5"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в 2027 году – 17,</w:t>
            </w:r>
            <w:proofErr w:type="gramStart"/>
            <w:r w:rsidRPr="00E73898">
              <w:rPr>
                <w:rFonts w:ascii="Times New Roman" w:eastAsia="Times New Roman" w:hAnsi="Times New Roman" w:cs="Times New Roman"/>
                <w:kern w:val="0"/>
                <w:sz w:val="24"/>
                <w:szCs w:val="24"/>
                <w:lang w:eastAsia="ru-RU"/>
                <w14:ligatures w14:val="none"/>
              </w:rPr>
              <w:t>0  %</w:t>
            </w:r>
            <w:proofErr w:type="gramEnd"/>
            <w:r w:rsidRPr="00E73898">
              <w:rPr>
                <w:rFonts w:ascii="Times New Roman" w:eastAsia="Times New Roman" w:hAnsi="Times New Roman" w:cs="Times New Roman"/>
                <w:kern w:val="0"/>
                <w:sz w:val="24"/>
                <w:szCs w:val="24"/>
                <w:lang w:eastAsia="ru-RU"/>
                <w14:ligatures w14:val="none"/>
              </w:rPr>
              <w:t>.</w:t>
            </w:r>
          </w:p>
        </w:tc>
      </w:tr>
    </w:tbl>
    <w:p w14:paraId="70037D5B" w14:textId="77777777" w:rsidR="00E73898" w:rsidRPr="00E73898" w:rsidRDefault="00E73898" w:rsidP="00E73898">
      <w:pPr>
        <w:numPr>
          <w:ilvl w:val="0"/>
          <w:numId w:val="35"/>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Сфера социально-экономического развития, в рамках которой предполагается реализация подпрограммы, основные проблемы, оценка причин их возникновения и прогноз ее развития</w:t>
      </w:r>
    </w:p>
    <w:p w14:paraId="50ECF94E" w14:textId="77777777" w:rsidR="00E73898" w:rsidRPr="00E73898" w:rsidRDefault="00E73898" w:rsidP="00E73898">
      <w:pPr>
        <w:autoSpaceDE w:val="0"/>
        <w:autoSpaceDN w:val="0"/>
        <w:adjustRightInd w:val="0"/>
        <w:spacing w:after="0" w:line="240" w:lineRule="auto"/>
        <w:ind w:left="1080"/>
        <w:rPr>
          <w:rFonts w:ascii="Times New Roman" w:eastAsia="Times New Roman" w:hAnsi="Times New Roman" w:cs="Times New Roman"/>
          <w:b/>
          <w:kern w:val="0"/>
          <w:sz w:val="24"/>
          <w:szCs w:val="24"/>
          <w:lang w:eastAsia="ru-RU"/>
          <w14:ligatures w14:val="none"/>
        </w:rPr>
      </w:pPr>
    </w:p>
    <w:p w14:paraId="2E24F8E2" w14:textId="77777777" w:rsidR="00E73898" w:rsidRPr="00E73898" w:rsidRDefault="00E73898" w:rsidP="00E73898">
      <w:pPr>
        <w:autoSpaceDE w:val="0"/>
        <w:autoSpaceDN w:val="0"/>
        <w:adjustRightInd w:val="0"/>
        <w:spacing w:after="0" w:line="240" w:lineRule="auto"/>
        <w:ind w:left="360"/>
        <w:rPr>
          <w:rFonts w:ascii="Times New Roman" w:eastAsia="Times New Roman" w:hAnsi="Times New Roman" w:cs="Times New Roman"/>
          <w:b/>
          <w:kern w:val="0"/>
          <w:sz w:val="24"/>
          <w:szCs w:val="24"/>
          <w:lang w:eastAsia="ru-RU"/>
          <w14:ligatures w14:val="none"/>
        </w:rPr>
      </w:pPr>
    </w:p>
    <w:p w14:paraId="5B6CBDE2" w14:textId="77777777" w:rsidR="00E73898" w:rsidRPr="00E73898" w:rsidRDefault="00E73898" w:rsidP="00E73898">
      <w:pPr>
        <w:spacing w:after="0" w:line="240" w:lineRule="auto"/>
        <w:ind w:firstLine="84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Благоустройство территории Сыропятского сельского поселения Кормиловского муниципального района представляет собой комплекс мероприятий, направленных на создание благоприятных  условий жизни, трудовой деятельности и досуга населения, осуществляемых органами местного самоуправления, физическими и юридическими лицами.                                                                                                                                                                                                                                            </w:t>
      </w:r>
    </w:p>
    <w:p w14:paraId="75BD6163" w14:textId="77777777" w:rsidR="00E73898" w:rsidRPr="00E73898" w:rsidRDefault="00E73898" w:rsidP="00E73898">
      <w:pPr>
        <w:spacing w:after="0" w:line="240" w:lineRule="auto"/>
        <w:ind w:firstLine="84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Необходимость благоустройства территории,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14:paraId="7D4E0E71" w14:textId="77777777" w:rsidR="00E73898" w:rsidRPr="00E73898" w:rsidRDefault="00E73898" w:rsidP="00E73898">
      <w:pPr>
        <w:spacing w:after="0" w:line="240" w:lineRule="auto"/>
        <w:ind w:firstLine="708"/>
        <w:jc w:val="both"/>
        <w:rPr>
          <w:rFonts w:ascii="Times New Roman" w:eastAsia="Times New Roman" w:hAnsi="Times New Roman" w:cs="Times New Roman"/>
          <w:kern w:val="36"/>
          <w:sz w:val="24"/>
          <w:szCs w:val="24"/>
          <w:lang w:eastAsia="ru-RU"/>
          <w14:ligatures w14:val="none"/>
        </w:rPr>
      </w:pPr>
      <w:bookmarkStart w:id="2" w:name="_Toc173088429"/>
      <w:bookmarkStart w:id="3" w:name="_Toc223509079"/>
      <w:r w:rsidRPr="00E73898">
        <w:rPr>
          <w:rFonts w:ascii="Times New Roman" w:eastAsia="Times New Roman" w:hAnsi="Times New Roman" w:cs="Times New Roman"/>
          <w:kern w:val="36"/>
          <w:sz w:val="24"/>
          <w:szCs w:val="24"/>
          <w:lang w:eastAsia="ru-RU"/>
          <w14:ligatures w14:val="none"/>
        </w:rPr>
        <w:t>Характеристика основных проблем систем водоснабжения</w:t>
      </w:r>
      <w:bookmarkEnd w:id="2"/>
      <w:bookmarkEnd w:id="3"/>
      <w:r w:rsidRPr="00E73898">
        <w:rPr>
          <w:rFonts w:ascii="Times New Roman" w:eastAsia="Times New Roman" w:hAnsi="Times New Roman" w:cs="Times New Roman"/>
          <w:kern w:val="36"/>
          <w:sz w:val="24"/>
          <w:szCs w:val="24"/>
          <w:lang w:eastAsia="ru-RU"/>
          <w14:ligatures w14:val="none"/>
        </w:rPr>
        <w:t>:</w:t>
      </w:r>
    </w:p>
    <w:p w14:paraId="368D1271" w14:textId="77777777" w:rsidR="00E73898" w:rsidRPr="00E73898" w:rsidRDefault="00E73898" w:rsidP="00E7389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отсутствие скважин для резервного водоснабжения поселения на период чрезвычайных ситуаций, отсутствие обеспечения проектирования и строительства сетей для территорий нового строительства и реконструкции, а также для улучшения и повышения надежности водоснабжения, отсутствие требуемых сетей водоснабжения в населенных пунктах, отсутствие магистральных водоводов технического водоснабжения, предназначенных для технологических и противопожарных нужд, высокий уровень водопотребления.</w:t>
      </w:r>
    </w:p>
    <w:p w14:paraId="5D094999" w14:textId="77777777" w:rsidR="00E73898" w:rsidRPr="00E73898" w:rsidRDefault="00E73898" w:rsidP="00E73898">
      <w:pPr>
        <w:spacing w:after="0" w:line="240" w:lineRule="auto"/>
        <w:ind w:firstLine="84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высокого уровня благоустроенности и надлежащего санитарного состояния территории Сыропятского сельского поселения Кормиловского муниципального района.</w:t>
      </w:r>
    </w:p>
    <w:p w14:paraId="48595689" w14:textId="77777777" w:rsidR="00E73898" w:rsidRPr="00E73898" w:rsidRDefault="00E73898" w:rsidP="00E73898">
      <w:pPr>
        <w:spacing w:after="0" w:line="240" w:lineRule="auto"/>
        <w:ind w:firstLine="84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p>
    <w:p w14:paraId="2659AB73" w14:textId="77777777" w:rsidR="00E73898" w:rsidRPr="00E73898" w:rsidRDefault="00E73898" w:rsidP="00E73898">
      <w:pPr>
        <w:autoSpaceDE w:val="0"/>
        <w:autoSpaceDN w:val="0"/>
        <w:adjustRightInd w:val="0"/>
        <w:spacing w:after="0" w:line="240" w:lineRule="auto"/>
        <w:ind w:left="360"/>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III</w:t>
      </w:r>
      <w:r w:rsidRPr="00E73898">
        <w:rPr>
          <w:rFonts w:ascii="Times New Roman" w:eastAsia="Times New Roman" w:hAnsi="Times New Roman" w:cs="Times New Roman"/>
          <w:kern w:val="0"/>
          <w:sz w:val="24"/>
          <w:szCs w:val="24"/>
          <w:lang w:eastAsia="ru-RU"/>
          <w14:ligatures w14:val="none"/>
        </w:rPr>
        <w:t>. Цель и задачи подпрограммы</w:t>
      </w:r>
    </w:p>
    <w:p w14:paraId="591320E9" w14:textId="77777777" w:rsidR="00E73898" w:rsidRPr="00E73898" w:rsidRDefault="00E73898" w:rsidP="00E73898">
      <w:pPr>
        <w:autoSpaceDE w:val="0"/>
        <w:autoSpaceDN w:val="0"/>
        <w:adjustRightInd w:val="0"/>
        <w:spacing w:after="0" w:line="240" w:lineRule="auto"/>
        <w:ind w:left="360"/>
        <w:jc w:val="center"/>
        <w:rPr>
          <w:rFonts w:ascii="Times New Roman" w:eastAsia="Times New Roman" w:hAnsi="Times New Roman" w:cs="Times New Roman"/>
          <w:kern w:val="0"/>
          <w:sz w:val="24"/>
          <w:szCs w:val="24"/>
          <w:lang w:eastAsia="ru-RU"/>
          <w14:ligatures w14:val="none"/>
        </w:rPr>
      </w:pPr>
    </w:p>
    <w:p w14:paraId="4DE26515"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Цель подпрограммы.</w:t>
      </w:r>
    </w:p>
    <w:p w14:paraId="014CB9B0"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Повышение уровня комплексного благоустройства территории Сыропятского сельского поселения сельского поселения, создание комфортности проживания населения.</w:t>
      </w:r>
    </w:p>
    <w:p w14:paraId="777C4D5B"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достижения поставленной цели необходимо реализация следующих задач: </w:t>
      </w:r>
    </w:p>
    <w:p w14:paraId="76B093A4"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1. Улучшение качества питьевой воды на территории Сыропятского сельского поселения Кормиловского муниципального района </w:t>
      </w:r>
    </w:p>
    <w:p w14:paraId="6F1D026C"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ab/>
        <w:t xml:space="preserve"> 2. Осуществление содержания и благоустройства территории Сыропятского сельского поселения Кормиловского муниципального района.</w:t>
      </w:r>
    </w:p>
    <w:p w14:paraId="46F2CF36"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t xml:space="preserve">3. Осуществление организации и содержание мест </w:t>
      </w:r>
      <w:proofErr w:type="gramStart"/>
      <w:r w:rsidRPr="00E73898">
        <w:rPr>
          <w:rFonts w:ascii="Times New Roman" w:eastAsia="Times New Roman" w:hAnsi="Times New Roman" w:cs="Times New Roman"/>
          <w:kern w:val="0"/>
          <w:sz w:val="24"/>
          <w:szCs w:val="24"/>
          <w:lang w:eastAsia="ru-RU"/>
          <w14:ligatures w14:val="none"/>
        </w:rPr>
        <w:t>захоронений  на</w:t>
      </w:r>
      <w:proofErr w:type="gramEnd"/>
      <w:r w:rsidRPr="00E73898">
        <w:rPr>
          <w:rFonts w:ascii="Times New Roman" w:eastAsia="Times New Roman" w:hAnsi="Times New Roman" w:cs="Times New Roman"/>
          <w:kern w:val="0"/>
          <w:sz w:val="24"/>
          <w:szCs w:val="24"/>
          <w:lang w:eastAsia="ru-RU"/>
          <w14:ligatures w14:val="none"/>
        </w:rPr>
        <w:t xml:space="preserve"> территории Сыропятского сельского поселения Кормиловского муниципального района.</w:t>
      </w:r>
    </w:p>
    <w:p w14:paraId="6C042CB2"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ab/>
      </w:r>
    </w:p>
    <w:p w14:paraId="77339FF2"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128C0DB7" w14:textId="77777777" w:rsidR="00E73898" w:rsidRPr="00E73898" w:rsidRDefault="00E73898" w:rsidP="00E73898">
      <w:pPr>
        <w:numPr>
          <w:ilvl w:val="0"/>
          <w:numId w:val="41"/>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Сроки реализации подпрограммы</w:t>
      </w:r>
    </w:p>
    <w:p w14:paraId="21F6D044"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14A08FAE"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Реализация подпрограммы осуществляется одним этапом в течение 2021 – 2027 годов. Отдельные </w:t>
      </w:r>
      <w:proofErr w:type="gramStart"/>
      <w:r w:rsidRPr="00E73898">
        <w:rPr>
          <w:rFonts w:ascii="Times New Roman" w:eastAsia="Times New Roman" w:hAnsi="Times New Roman" w:cs="Times New Roman"/>
          <w:kern w:val="0"/>
          <w:sz w:val="24"/>
          <w:szCs w:val="24"/>
          <w:lang w:eastAsia="ru-RU"/>
          <w14:ligatures w14:val="none"/>
        </w:rPr>
        <w:t>этапы  реализации</w:t>
      </w:r>
      <w:proofErr w:type="gramEnd"/>
      <w:r w:rsidRPr="00E73898">
        <w:rPr>
          <w:rFonts w:ascii="Times New Roman" w:eastAsia="Times New Roman" w:hAnsi="Times New Roman" w:cs="Times New Roman"/>
          <w:kern w:val="0"/>
          <w:sz w:val="24"/>
          <w:szCs w:val="24"/>
          <w:lang w:eastAsia="ru-RU"/>
          <w14:ligatures w14:val="none"/>
        </w:rPr>
        <w:t xml:space="preserve"> программы не выделяются.</w:t>
      </w:r>
    </w:p>
    <w:p w14:paraId="6EB4CAEB"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28D988DE"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V</w:t>
      </w:r>
      <w:r w:rsidRPr="00E73898">
        <w:rPr>
          <w:rFonts w:ascii="Times New Roman" w:eastAsia="Times New Roman" w:hAnsi="Times New Roman" w:cs="Times New Roman"/>
          <w:kern w:val="0"/>
          <w:sz w:val="24"/>
          <w:szCs w:val="24"/>
          <w:lang w:eastAsia="ru-RU"/>
          <w14:ligatures w14:val="none"/>
        </w:rPr>
        <w:t>. Описание входящих в состав подпрограммы основных мероприятий</w:t>
      </w:r>
    </w:p>
    <w:p w14:paraId="3C646AEA"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73666AAC"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Для достижения цели и решения задач подпрограммы планируется выполнение следующих основных мероприятий:</w:t>
      </w:r>
    </w:p>
    <w:p w14:paraId="3B173641"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1. Мероприятия по улучшению качества питьевой воды на территории Сыропятского сельского поселения.</w:t>
      </w:r>
    </w:p>
    <w:p w14:paraId="04893981"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данного основного мероприятия планируется выполнение следующих мероприятий:</w:t>
      </w:r>
    </w:p>
    <w:p w14:paraId="1F6FADD5"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1</w:t>
      </w:r>
      <w:r w:rsidRPr="00E73898">
        <w:rPr>
          <w:rFonts w:ascii="Times New Roman" w:eastAsia="Times New Roman" w:hAnsi="Times New Roman" w:cs="Times New Roman"/>
          <w:color w:val="000000"/>
          <w:kern w:val="0"/>
          <w:sz w:val="24"/>
          <w:szCs w:val="24"/>
          <w:lang w:eastAsia="ru-RU"/>
          <w14:ligatures w14:val="none"/>
        </w:rPr>
        <w:t>.1 Строительство и реконструкция поселковых водопроводных сетей, очистных сооружений, водозаборных скважин, станций водоочистки.</w:t>
      </w:r>
    </w:p>
    <w:p w14:paraId="1A6C7F0D"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 xml:space="preserve">           2. Содержание и благоустройство территории поселения.</w:t>
      </w:r>
    </w:p>
    <w:p w14:paraId="4F52D1D1"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В рамках данного основного мероприятия планируется выполнение следующих мероприятий:</w:t>
      </w:r>
    </w:p>
    <w:p w14:paraId="37480C54"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color w:val="000000"/>
          <w:kern w:val="0"/>
          <w:sz w:val="24"/>
          <w:szCs w:val="24"/>
          <w:lang w:eastAsia="ru-RU"/>
          <w14:ligatures w14:val="none"/>
        </w:rPr>
        <w:t>2.1   уличное освещение на территории поселения;</w:t>
      </w:r>
    </w:p>
    <w:p w14:paraId="620DBE57" w14:textId="77777777" w:rsidR="00E73898" w:rsidRPr="00E73898" w:rsidRDefault="00E73898" w:rsidP="00E73898">
      <w:pPr>
        <w:spacing w:after="0" w:line="240" w:lineRule="auto"/>
        <w:ind w:left="840"/>
        <w:jc w:val="both"/>
        <w:rPr>
          <w:rFonts w:ascii="Times New Roman" w:eastAsia="Times New Roman" w:hAnsi="Times New Roman" w:cs="Times New Roman"/>
          <w:color w:val="000000"/>
          <w:kern w:val="0"/>
          <w:sz w:val="24"/>
          <w:szCs w:val="24"/>
          <w:lang w:eastAsia="ru-RU"/>
          <w14:ligatures w14:val="none"/>
        </w:rPr>
      </w:pPr>
      <w:proofErr w:type="gramStart"/>
      <w:r w:rsidRPr="00E73898">
        <w:rPr>
          <w:rFonts w:ascii="Times New Roman" w:eastAsia="Times New Roman" w:hAnsi="Times New Roman" w:cs="Times New Roman"/>
          <w:color w:val="000000"/>
          <w:kern w:val="0"/>
          <w:sz w:val="24"/>
          <w:szCs w:val="24"/>
          <w:lang w:eastAsia="ru-RU"/>
          <w14:ligatures w14:val="none"/>
        </w:rPr>
        <w:t>2.2  озеленение</w:t>
      </w:r>
      <w:proofErr w:type="gramEnd"/>
      <w:r w:rsidRPr="00E73898">
        <w:rPr>
          <w:rFonts w:ascii="Times New Roman" w:eastAsia="Times New Roman" w:hAnsi="Times New Roman" w:cs="Times New Roman"/>
          <w:color w:val="000000"/>
          <w:kern w:val="0"/>
          <w:sz w:val="24"/>
          <w:szCs w:val="24"/>
          <w:lang w:eastAsia="ru-RU"/>
          <w14:ligatures w14:val="none"/>
        </w:rPr>
        <w:t xml:space="preserve"> территории поселения;</w:t>
      </w:r>
    </w:p>
    <w:p w14:paraId="444C08EA" w14:textId="77777777" w:rsidR="00E73898" w:rsidRPr="00E73898" w:rsidRDefault="00E73898" w:rsidP="00E73898">
      <w:pPr>
        <w:spacing w:after="0" w:line="240" w:lineRule="auto"/>
        <w:ind w:left="840"/>
        <w:jc w:val="both"/>
        <w:rPr>
          <w:rFonts w:ascii="Times New Roman" w:eastAsia="Times New Roman" w:hAnsi="Times New Roman" w:cs="Times New Roman"/>
          <w:color w:val="000000"/>
          <w:kern w:val="0"/>
          <w:sz w:val="24"/>
          <w:szCs w:val="24"/>
          <w:lang w:eastAsia="ru-RU"/>
          <w14:ligatures w14:val="none"/>
        </w:rPr>
      </w:pPr>
      <w:proofErr w:type="gramStart"/>
      <w:r w:rsidRPr="00E73898">
        <w:rPr>
          <w:rFonts w:ascii="Times New Roman" w:eastAsia="Times New Roman" w:hAnsi="Times New Roman" w:cs="Times New Roman"/>
          <w:color w:val="000000"/>
          <w:kern w:val="0"/>
          <w:sz w:val="24"/>
          <w:szCs w:val="24"/>
          <w:lang w:eastAsia="ru-RU"/>
          <w14:ligatures w14:val="none"/>
        </w:rPr>
        <w:t>2.3  благоустройство</w:t>
      </w:r>
      <w:proofErr w:type="gramEnd"/>
      <w:r w:rsidRPr="00E73898">
        <w:rPr>
          <w:rFonts w:ascii="Times New Roman" w:eastAsia="Times New Roman" w:hAnsi="Times New Roman" w:cs="Times New Roman"/>
          <w:color w:val="000000"/>
          <w:kern w:val="0"/>
          <w:sz w:val="24"/>
          <w:szCs w:val="24"/>
          <w:lang w:eastAsia="ru-RU"/>
          <w14:ligatures w14:val="none"/>
        </w:rPr>
        <w:t xml:space="preserve"> территории населенных пунктов;</w:t>
      </w:r>
    </w:p>
    <w:p w14:paraId="33FED5C5"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3. Организация ритуальных услуг и содержание мест </w:t>
      </w:r>
      <w:proofErr w:type="gramStart"/>
      <w:r w:rsidRPr="00E73898">
        <w:rPr>
          <w:rFonts w:ascii="Times New Roman" w:eastAsia="Times New Roman" w:hAnsi="Times New Roman" w:cs="Times New Roman"/>
          <w:kern w:val="0"/>
          <w:sz w:val="24"/>
          <w:szCs w:val="24"/>
          <w:lang w:eastAsia="ru-RU"/>
          <w14:ligatures w14:val="none"/>
        </w:rPr>
        <w:t>захоронений  на</w:t>
      </w:r>
      <w:proofErr w:type="gramEnd"/>
      <w:r w:rsidRPr="00E73898">
        <w:rPr>
          <w:rFonts w:ascii="Times New Roman" w:eastAsia="Times New Roman" w:hAnsi="Times New Roman" w:cs="Times New Roman"/>
          <w:kern w:val="0"/>
          <w:sz w:val="24"/>
          <w:szCs w:val="24"/>
          <w:lang w:eastAsia="ru-RU"/>
          <w14:ligatures w14:val="none"/>
        </w:rPr>
        <w:t xml:space="preserve"> территории поселения. </w:t>
      </w:r>
    </w:p>
    <w:p w14:paraId="525BBB76"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данного основного мероприятия планируется выполнение следующих мероприятий:</w:t>
      </w:r>
    </w:p>
    <w:p w14:paraId="24336FFE"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3.1 Разработка </w:t>
      </w:r>
      <w:proofErr w:type="gramStart"/>
      <w:r w:rsidRPr="00E73898">
        <w:rPr>
          <w:rFonts w:ascii="Times New Roman" w:eastAsia="Times New Roman" w:hAnsi="Times New Roman" w:cs="Times New Roman"/>
          <w:color w:val="000000"/>
          <w:kern w:val="0"/>
          <w:sz w:val="24"/>
          <w:szCs w:val="24"/>
          <w:lang w:eastAsia="ru-RU"/>
          <w14:ligatures w14:val="none"/>
        </w:rPr>
        <w:t>паспорта  и</w:t>
      </w:r>
      <w:proofErr w:type="gramEnd"/>
      <w:r w:rsidRPr="00E73898">
        <w:rPr>
          <w:rFonts w:ascii="Times New Roman" w:eastAsia="Times New Roman" w:hAnsi="Times New Roman" w:cs="Times New Roman"/>
          <w:color w:val="000000"/>
          <w:kern w:val="0"/>
          <w:sz w:val="24"/>
          <w:szCs w:val="24"/>
          <w:lang w:eastAsia="ru-RU"/>
          <w14:ligatures w14:val="none"/>
        </w:rPr>
        <w:t xml:space="preserve"> оформление  кадастровой документации на территорию кладбища</w:t>
      </w:r>
    </w:p>
    <w:p w14:paraId="645C19BF"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w:t>
      </w:r>
      <w:r w:rsidRPr="00E73898">
        <w:rPr>
          <w:rFonts w:ascii="Times New Roman" w:eastAsia="Times New Roman" w:hAnsi="Times New Roman" w:cs="Times New Roman"/>
          <w:color w:val="000000"/>
          <w:kern w:val="0"/>
          <w:sz w:val="24"/>
          <w:szCs w:val="24"/>
          <w:lang w:eastAsia="ru-RU"/>
          <w14:ligatures w14:val="none"/>
        </w:rPr>
        <w:tab/>
        <w:t>3.2 благоустройство территории кладбища.</w:t>
      </w:r>
    </w:p>
    <w:p w14:paraId="3C549040"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3.3 реализация инициативного проекта «Обустройство мест захоронения» </w:t>
      </w:r>
      <w:proofErr w:type="spellStart"/>
      <w:r w:rsidRPr="00E73898">
        <w:rPr>
          <w:rFonts w:ascii="Times New Roman" w:eastAsia="Times New Roman" w:hAnsi="Times New Roman" w:cs="Times New Roman"/>
          <w:color w:val="000000"/>
          <w:kern w:val="0"/>
          <w:sz w:val="24"/>
          <w:szCs w:val="24"/>
          <w:lang w:eastAsia="ru-RU"/>
          <w14:ligatures w14:val="none"/>
        </w:rPr>
        <w:t>д.Сыропятская</w:t>
      </w:r>
      <w:proofErr w:type="spellEnd"/>
    </w:p>
    <w:p w14:paraId="132EB541"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01EC3577" w14:textId="77777777" w:rsidR="00E73898" w:rsidRPr="00E73898" w:rsidRDefault="00E73898" w:rsidP="00E73898">
      <w:pPr>
        <w:autoSpaceDE w:val="0"/>
        <w:autoSpaceDN w:val="0"/>
        <w:adjustRightInd w:val="0"/>
        <w:spacing w:after="0" w:line="240" w:lineRule="auto"/>
        <w:ind w:firstLine="709"/>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VI</w:t>
      </w:r>
      <w:r w:rsidRPr="00E73898">
        <w:rPr>
          <w:rFonts w:ascii="Times New Roman" w:eastAsia="Times New Roman" w:hAnsi="Times New Roman" w:cs="Times New Roman"/>
          <w:kern w:val="0"/>
          <w:sz w:val="24"/>
          <w:szCs w:val="24"/>
          <w:lang w:eastAsia="ru-RU"/>
          <w14:ligatures w14:val="none"/>
        </w:rPr>
        <w:t>. Описание мероприятий и целевых индикаторов их выполнения</w:t>
      </w:r>
    </w:p>
    <w:p w14:paraId="5DCBC835"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Основное мероприятие подпрограммы определено исходя из необходимости достижения ожидаемых результатов ее реализации, а также исходя из полномочий и функций Администрации Сыропятского сельского поселения. </w:t>
      </w:r>
    </w:p>
    <w:p w14:paraId="6DCC7903"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Мероприятия имеют комплексный характер, каждое из которых представляет совокупность взаимосвязанных действий исполнителей по достижению показателей в рамках одной подпрограммы.</w:t>
      </w:r>
    </w:p>
    <w:p w14:paraId="584B5E2D"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Перечень основных мероприятий и мероприятий с их значениями на срок реализации подпрограммы приведен в приложении № 8 к настоящей муниципальной программе.</w:t>
      </w:r>
    </w:p>
    <w:p w14:paraId="5E68C860"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основного мероприятия 1. «Мероприятия по улучшению качества питьевой воды на территории поселения» планируется выполнение следующих мероприятий:</w:t>
      </w:r>
    </w:p>
    <w:p w14:paraId="74DBF785"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1.1 Строительство и реконструкция поселковых водопроводных сетей, очистных сооружений, водозаборных скважин, станций водоочистки</w:t>
      </w:r>
      <w:r w:rsidRPr="00E73898">
        <w:rPr>
          <w:rFonts w:ascii="Times New Roman" w:eastAsia="Times New Roman" w:hAnsi="Times New Roman" w:cs="Times New Roman"/>
          <w:kern w:val="0"/>
          <w:sz w:val="24"/>
          <w:szCs w:val="24"/>
          <w:lang w:eastAsia="ru-RU"/>
          <w14:ligatures w14:val="none"/>
        </w:rPr>
        <w:t>:</w:t>
      </w:r>
    </w:p>
    <w:p w14:paraId="35B391B1"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улучшение качества питьевой воды и ее бесперебойная подача населению;</w:t>
      </w:r>
    </w:p>
    <w:p w14:paraId="44E90E30"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обеспечение соответствия требуемым показателям качества санитарно-эпидемиологическим нормам;</w:t>
      </w:r>
    </w:p>
    <w:p w14:paraId="3BD22DF1"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снижение показателей аварийности на объектах водоснабжения и снижение себестоимости поднятой воды. </w:t>
      </w:r>
    </w:p>
    <w:p w14:paraId="09393C9D"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Такие </w:t>
      </w:r>
      <w:proofErr w:type="gramStart"/>
      <w:r w:rsidRPr="00E73898">
        <w:rPr>
          <w:rFonts w:ascii="Times New Roman" w:eastAsia="Times New Roman" w:hAnsi="Times New Roman" w:cs="Times New Roman"/>
          <w:kern w:val="0"/>
          <w:sz w:val="24"/>
          <w:szCs w:val="24"/>
          <w:lang w:eastAsia="ru-RU"/>
          <w14:ligatures w14:val="none"/>
        </w:rPr>
        <w:t>мероприятия  невозможно</w:t>
      </w:r>
      <w:proofErr w:type="gramEnd"/>
      <w:r w:rsidRPr="00E73898">
        <w:rPr>
          <w:rFonts w:ascii="Times New Roman" w:eastAsia="Times New Roman" w:hAnsi="Times New Roman" w:cs="Times New Roman"/>
          <w:kern w:val="0"/>
          <w:sz w:val="24"/>
          <w:szCs w:val="24"/>
          <w:lang w:eastAsia="ru-RU"/>
          <w14:ligatures w14:val="none"/>
        </w:rPr>
        <w:t xml:space="preserve"> решить без крупных финансовых вложений, а так как бюджет поселения не позволяет вкладывать большие сумма в решение данных проблем, необходимо привлечение средств со стороны, включая инвесторов и внебюджетные средства.</w:t>
      </w:r>
    </w:p>
    <w:p w14:paraId="73D70024"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данных мероприятий используется следующий целевой индикатор: </w:t>
      </w:r>
    </w:p>
    <w:p w14:paraId="1A2D4C42"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 удельный вес просроченной кредиторской задолженности за товары и услуги, приобретаемые на цели улучшение качества водоснабжения и водоотведения к общему объему   расходов бюджета поселения. </w:t>
      </w:r>
    </w:p>
    <w:p w14:paraId="56D33819"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Целевой индикатор измеряется в процентах и рассчитывается по формуле:</w:t>
      </w:r>
    </w:p>
    <w:p w14:paraId="001BF2CC"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P</w:t>
      </w:r>
      <w:r w:rsidRPr="00E73898">
        <w:rPr>
          <w:rFonts w:ascii="Times New Roman" w:eastAsia="Times New Roman" w:hAnsi="Times New Roman" w:cs="Times New Roman"/>
          <w:kern w:val="0"/>
          <w:sz w:val="24"/>
          <w:szCs w:val="24"/>
          <w:vertAlign w:val="subscript"/>
          <w:lang w:eastAsia="ru-RU"/>
          <w14:ligatures w14:val="none"/>
        </w:rPr>
        <w:t>1</w:t>
      </w:r>
      <w:r w:rsidRPr="00E73898">
        <w:rPr>
          <w:rFonts w:ascii="Times New Roman" w:eastAsia="Times New Roman" w:hAnsi="Times New Roman" w:cs="Times New Roman"/>
          <w:kern w:val="0"/>
          <w:sz w:val="24"/>
          <w:szCs w:val="24"/>
          <w:lang w:eastAsia="ru-RU"/>
          <w14:ligatures w14:val="none"/>
        </w:rPr>
        <w:t xml:space="preserve"> =А / Б х 100%,</w:t>
      </w:r>
      <w:r w:rsidRPr="00E73898">
        <w:rPr>
          <w:rFonts w:ascii="Times New Roman" w:eastAsia="Times New Roman" w:hAnsi="Times New Roman" w:cs="Times New Roman"/>
          <w:color w:val="000000"/>
          <w:kern w:val="0"/>
          <w:sz w:val="24"/>
          <w:szCs w:val="24"/>
          <w:lang w:eastAsia="ru-RU"/>
          <w14:ligatures w14:val="none"/>
        </w:rPr>
        <w:t xml:space="preserve"> где:</w:t>
      </w:r>
    </w:p>
    <w:p w14:paraId="4B3E3C2C"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Р</w:t>
      </w:r>
      <w:r w:rsidRPr="00E73898">
        <w:rPr>
          <w:rFonts w:ascii="Times New Roman" w:eastAsia="Times New Roman" w:hAnsi="Times New Roman" w:cs="Times New Roman"/>
          <w:color w:val="000000"/>
          <w:kern w:val="0"/>
          <w:sz w:val="24"/>
          <w:szCs w:val="24"/>
          <w:vertAlign w:val="subscript"/>
          <w:lang w:eastAsia="ru-RU"/>
          <w14:ligatures w14:val="none"/>
        </w:rPr>
        <w:t>1</w:t>
      </w:r>
      <w:r w:rsidRPr="00E73898">
        <w:rPr>
          <w:rFonts w:ascii="Times New Roman" w:eastAsia="Times New Roman" w:hAnsi="Times New Roman" w:cs="Times New Roman"/>
          <w:color w:val="000000"/>
          <w:kern w:val="0"/>
          <w:sz w:val="24"/>
          <w:szCs w:val="24"/>
          <w:lang w:eastAsia="ru-RU"/>
          <w14:ligatures w14:val="none"/>
        </w:rPr>
        <w:t>– значение целевого индикатора;</w:t>
      </w:r>
    </w:p>
    <w:p w14:paraId="2D974971" w14:textId="77777777" w:rsidR="00E73898" w:rsidRPr="00E73898" w:rsidRDefault="00E73898" w:rsidP="00E73898">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А – объем просроченной кредиторской задолженности бюджета поселения за товары и услуги, приобретаемые на цели улучшение качества водоснабжения и водоотведения за отчетный период, тыс. рублей;</w:t>
      </w:r>
    </w:p>
    <w:p w14:paraId="1FE933AB" w14:textId="77777777" w:rsidR="00E73898" w:rsidRPr="00E73898" w:rsidRDefault="00E73898" w:rsidP="00E73898">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Б – общий объем расходов </w:t>
      </w:r>
      <w:proofErr w:type="gramStart"/>
      <w:r w:rsidRPr="00E73898">
        <w:rPr>
          <w:rFonts w:ascii="Times New Roman" w:eastAsia="Times New Roman" w:hAnsi="Times New Roman" w:cs="Times New Roman"/>
          <w:kern w:val="0"/>
          <w:sz w:val="24"/>
          <w:szCs w:val="24"/>
          <w:lang w:eastAsia="ru-RU"/>
          <w14:ligatures w14:val="none"/>
        </w:rPr>
        <w:t>бюджета  поселения</w:t>
      </w:r>
      <w:proofErr w:type="gramEnd"/>
      <w:r w:rsidRPr="00E73898">
        <w:rPr>
          <w:rFonts w:ascii="Times New Roman" w:eastAsia="Times New Roman" w:hAnsi="Times New Roman" w:cs="Times New Roman"/>
          <w:kern w:val="0"/>
          <w:sz w:val="24"/>
          <w:szCs w:val="24"/>
          <w:lang w:eastAsia="ru-RU"/>
          <w14:ligatures w14:val="none"/>
        </w:rPr>
        <w:t xml:space="preserve"> за отчетный период, тыс. рублей.</w:t>
      </w:r>
    </w:p>
    <w:p w14:paraId="506FE2C3"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Источником данных для расчета целевого индикатора являются формы годового отчета Сыропятского сельского </w:t>
      </w:r>
      <w:proofErr w:type="gramStart"/>
      <w:r w:rsidRPr="00E73898">
        <w:rPr>
          <w:rFonts w:ascii="Times New Roman" w:eastAsia="Times New Roman" w:hAnsi="Times New Roman" w:cs="Times New Roman"/>
          <w:kern w:val="0"/>
          <w:sz w:val="24"/>
          <w:szCs w:val="24"/>
          <w:lang w:eastAsia="ru-RU"/>
          <w14:ligatures w14:val="none"/>
        </w:rPr>
        <w:t>поселения  №</w:t>
      </w:r>
      <w:proofErr w:type="gramEnd"/>
      <w:r w:rsidRPr="00E73898">
        <w:rPr>
          <w:rFonts w:ascii="Times New Roman" w:eastAsia="Times New Roman" w:hAnsi="Times New Roman" w:cs="Times New Roman"/>
          <w:kern w:val="0"/>
          <w:sz w:val="24"/>
          <w:szCs w:val="24"/>
          <w:lang w:eastAsia="ru-RU"/>
          <w14:ligatures w14:val="none"/>
        </w:rPr>
        <w:t xml:space="preserve"> 0503159, 0503169 за прошедший год.</w:t>
      </w:r>
    </w:p>
    <w:p w14:paraId="6F5B4328"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основного мероприятия 2. «Содержание и благоустройство территории поселения» планируется выполнение следующих мероприятий:</w:t>
      </w:r>
    </w:p>
    <w:p w14:paraId="1B2C3A16"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w:t>
      </w:r>
      <w:r w:rsidRPr="00E73898">
        <w:rPr>
          <w:rFonts w:ascii="Times New Roman" w:eastAsia="Times New Roman" w:hAnsi="Times New Roman" w:cs="Times New Roman"/>
          <w:color w:val="000000"/>
          <w:kern w:val="0"/>
          <w:sz w:val="24"/>
          <w:szCs w:val="24"/>
          <w:lang w:eastAsia="ru-RU"/>
          <w14:ligatures w14:val="none"/>
        </w:rPr>
        <w:t>1. Уличное освещение на территории поселения.</w:t>
      </w:r>
    </w:p>
    <w:p w14:paraId="0ABD2ED8"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Мероприятие предполагает реконструкцию имеющихся и строительство новых систем наружного освещения, так </w:t>
      </w:r>
      <w:proofErr w:type="gramStart"/>
      <w:r w:rsidRPr="00E73898">
        <w:rPr>
          <w:rFonts w:ascii="Times New Roman" w:eastAsia="Times New Roman" w:hAnsi="Times New Roman" w:cs="Times New Roman"/>
          <w:color w:val="000000"/>
          <w:kern w:val="0"/>
          <w:sz w:val="24"/>
          <w:szCs w:val="24"/>
          <w:lang w:eastAsia="ru-RU"/>
          <w14:ligatures w14:val="none"/>
        </w:rPr>
        <w:t>как  уличное</w:t>
      </w:r>
      <w:proofErr w:type="gramEnd"/>
      <w:r w:rsidRPr="00E73898">
        <w:rPr>
          <w:rFonts w:ascii="Times New Roman" w:eastAsia="Times New Roman" w:hAnsi="Times New Roman" w:cs="Times New Roman"/>
          <w:color w:val="000000"/>
          <w:kern w:val="0"/>
          <w:sz w:val="24"/>
          <w:szCs w:val="24"/>
          <w:lang w:eastAsia="ru-RU"/>
          <w14:ligatures w14:val="none"/>
        </w:rPr>
        <w:t xml:space="preserve"> освещение  на территории </w:t>
      </w:r>
      <w:r w:rsidRPr="00E73898">
        <w:rPr>
          <w:rFonts w:ascii="Times New Roman" w:eastAsia="Times New Roman" w:hAnsi="Times New Roman" w:cs="Times New Roman"/>
          <w:kern w:val="0"/>
          <w:sz w:val="24"/>
          <w:szCs w:val="24"/>
          <w:lang w:eastAsia="ru-RU"/>
          <w14:ligatures w14:val="none"/>
        </w:rPr>
        <w:t xml:space="preserve">Сыропятского сельского </w:t>
      </w:r>
      <w:r w:rsidRPr="00E73898">
        <w:rPr>
          <w:rFonts w:ascii="Times New Roman" w:eastAsia="Times New Roman" w:hAnsi="Times New Roman" w:cs="Times New Roman"/>
          <w:kern w:val="0"/>
          <w:sz w:val="24"/>
          <w:szCs w:val="24"/>
          <w:lang w:eastAsia="ru-RU"/>
          <w14:ligatures w14:val="none"/>
        </w:rPr>
        <w:lastRenderedPageBreak/>
        <w:t>поселения</w:t>
      </w:r>
      <w:r w:rsidRPr="00E73898">
        <w:rPr>
          <w:rFonts w:ascii="Times New Roman" w:eastAsia="Times New Roman" w:hAnsi="Times New Roman" w:cs="Times New Roman"/>
          <w:color w:val="000000"/>
          <w:kern w:val="0"/>
          <w:sz w:val="24"/>
          <w:szCs w:val="24"/>
          <w:lang w:eastAsia="ru-RU"/>
          <w14:ligatures w14:val="none"/>
        </w:rPr>
        <w:t xml:space="preserve"> требует дополнительного финансового вложения. Организация автоматического включения уличных фонарей позволяет экономить средства бюджета при расчете за электроэнергию. Своевременная регулировка часовых механизмов, замена ламп при </w:t>
      </w:r>
      <w:proofErr w:type="gramStart"/>
      <w:r w:rsidRPr="00E73898">
        <w:rPr>
          <w:rFonts w:ascii="Times New Roman" w:eastAsia="Times New Roman" w:hAnsi="Times New Roman" w:cs="Times New Roman"/>
          <w:color w:val="000000"/>
          <w:kern w:val="0"/>
          <w:sz w:val="24"/>
          <w:szCs w:val="24"/>
          <w:lang w:eastAsia="ru-RU"/>
          <w14:ligatures w14:val="none"/>
        </w:rPr>
        <w:t>ремонте  и</w:t>
      </w:r>
      <w:proofErr w:type="gramEnd"/>
      <w:r w:rsidRPr="00E73898">
        <w:rPr>
          <w:rFonts w:ascii="Times New Roman" w:eastAsia="Times New Roman" w:hAnsi="Times New Roman" w:cs="Times New Roman"/>
          <w:color w:val="000000"/>
          <w:kern w:val="0"/>
          <w:sz w:val="24"/>
          <w:szCs w:val="24"/>
          <w:lang w:eastAsia="ru-RU"/>
          <w14:ligatures w14:val="none"/>
        </w:rPr>
        <w:t xml:space="preserve"> прочий набор работ при обслуживании уличных сетей.  </w:t>
      </w:r>
    </w:p>
    <w:p w14:paraId="16BAC793" w14:textId="77777777" w:rsidR="00E73898" w:rsidRPr="00E73898" w:rsidRDefault="00E73898" w:rsidP="00E7389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данного мероприятия используется следующий целевой индикатор: </w:t>
      </w:r>
      <w:r w:rsidRPr="00E73898">
        <w:rPr>
          <w:rFonts w:ascii="Times New Roman" w:eastAsia="Times New Roman" w:hAnsi="Times New Roman" w:cs="Times New Roman"/>
          <w:color w:val="000000"/>
          <w:kern w:val="0"/>
          <w:sz w:val="24"/>
          <w:szCs w:val="24"/>
          <w:lang w:eastAsia="ru-RU"/>
          <w14:ligatures w14:val="none"/>
        </w:rPr>
        <w:t xml:space="preserve"> </w:t>
      </w:r>
    </w:p>
    <w:p w14:paraId="1687013C"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удельный вес освещаемой площади территории населенных пунктов, к общей площади населенных пунктов. </w:t>
      </w:r>
    </w:p>
    <w:p w14:paraId="5447226D"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4800A250"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P</w:t>
      </w:r>
      <w:r w:rsidRPr="00E73898">
        <w:rPr>
          <w:rFonts w:ascii="Times New Roman" w:eastAsia="Times New Roman" w:hAnsi="Times New Roman" w:cs="Times New Roman"/>
          <w:kern w:val="0"/>
          <w:sz w:val="24"/>
          <w:szCs w:val="24"/>
          <w:vertAlign w:val="subscript"/>
          <w:lang w:eastAsia="ru-RU"/>
          <w14:ligatures w14:val="none"/>
        </w:rPr>
        <w:t>2</w:t>
      </w:r>
      <w:r w:rsidRPr="00E73898">
        <w:rPr>
          <w:rFonts w:ascii="Times New Roman" w:eastAsia="Times New Roman" w:hAnsi="Times New Roman" w:cs="Times New Roman"/>
          <w:kern w:val="0"/>
          <w:sz w:val="24"/>
          <w:szCs w:val="24"/>
          <w:lang w:eastAsia="ru-RU"/>
          <w14:ligatures w14:val="none"/>
        </w:rPr>
        <w:t xml:space="preserve"> =А / Б х 100%,</w:t>
      </w:r>
      <w:r w:rsidRPr="00E73898">
        <w:rPr>
          <w:rFonts w:ascii="Times New Roman" w:eastAsia="Times New Roman" w:hAnsi="Times New Roman" w:cs="Times New Roman"/>
          <w:color w:val="000000"/>
          <w:kern w:val="0"/>
          <w:sz w:val="24"/>
          <w:szCs w:val="24"/>
          <w:lang w:eastAsia="ru-RU"/>
          <w14:ligatures w14:val="none"/>
        </w:rPr>
        <w:t xml:space="preserve"> где:</w:t>
      </w:r>
    </w:p>
    <w:p w14:paraId="5B5FB46C"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Р</w:t>
      </w:r>
      <w:r w:rsidRPr="00E73898">
        <w:rPr>
          <w:rFonts w:ascii="Times New Roman" w:eastAsia="Times New Roman" w:hAnsi="Times New Roman" w:cs="Times New Roman"/>
          <w:color w:val="000000"/>
          <w:kern w:val="0"/>
          <w:sz w:val="24"/>
          <w:szCs w:val="24"/>
          <w:vertAlign w:val="subscript"/>
          <w:lang w:eastAsia="ru-RU"/>
          <w14:ligatures w14:val="none"/>
        </w:rPr>
        <w:t xml:space="preserve">2 </w:t>
      </w:r>
      <w:r w:rsidRPr="00E73898">
        <w:rPr>
          <w:rFonts w:ascii="Times New Roman" w:eastAsia="Times New Roman" w:hAnsi="Times New Roman" w:cs="Times New Roman"/>
          <w:color w:val="000000"/>
          <w:kern w:val="0"/>
          <w:sz w:val="24"/>
          <w:szCs w:val="24"/>
          <w:lang w:eastAsia="ru-RU"/>
          <w14:ligatures w14:val="none"/>
        </w:rPr>
        <w:t>– значение целевого индикатора;</w:t>
      </w:r>
    </w:p>
    <w:p w14:paraId="01997984"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А – освещаемая площадь территории населенных пунктов за отчетный период, </w:t>
      </w:r>
      <w:proofErr w:type="spellStart"/>
      <w:proofErr w:type="gramStart"/>
      <w:r w:rsidRPr="00E73898">
        <w:rPr>
          <w:rFonts w:ascii="Times New Roman" w:eastAsia="Times New Roman" w:hAnsi="Times New Roman" w:cs="Times New Roman"/>
          <w:kern w:val="0"/>
          <w:sz w:val="24"/>
          <w:szCs w:val="24"/>
          <w:lang w:eastAsia="ru-RU"/>
          <w14:ligatures w14:val="none"/>
        </w:rPr>
        <w:t>кв.метр</w:t>
      </w:r>
      <w:proofErr w:type="spellEnd"/>
      <w:proofErr w:type="gramEnd"/>
      <w:r w:rsidRPr="00E73898">
        <w:rPr>
          <w:rFonts w:ascii="Times New Roman" w:eastAsia="Times New Roman" w:hAnsi="Times New Roman" w:cs="Times New Roman"/>
          <w:kern w:val="0"/>
          <w:sz w:val="24"/>
          <w:szCs w:val="24"/>
          <w:lang w:eastAsia="ru-RU"/>
          <w14:ligatures w14:val="none"/>
        </w:rPr>
        <w:t>;</w:t>
      </w:r>
    </w:p>
    <w:p w14:paraId="77D76E1A"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Б – общая </w:t>
      </w:r>
      <w:proofErr w:type="gramStart"/>
      <w:r w:rsidRPr="00E73898">
        <w:rPr>
          <w:rFonts w:ascii="Times New Roman" w:eastAsia="Times New Roman" w:hAnsi="Times New Roman" w:cs="Times New Roman"/>
          <w:kern w:val="0"/>
          <w:sz w:val="24"/>
          <w:szCs w:val="24"/>
          <w:lang w:eastAsia="ru-RU"/>
          <w14:ligatures w14:val="none"/>
        </w:rPr>
        <w:t>площадь  территории</w:t>
      </w:r>
      <w:proofErr w:type="gramEnd"/>
      <w:r w:rsidRPr="00E73898">
        <w:rPr>
          <w:rFonts w:ascii="Times New Roman" w:eastAsia="Times New Roman" w:hAnsi="Times New Roman" w:cs="Times New Roman"/>
          <w:kern w:val="0"/>
          <w:sz w:val="24"/>
          <w:szCs w:val="24"/>
          <w:lang w:eastAsia="ru-RU"/>
          <w14:ligatures w14:val="none"/>
        </w:rPr>
        <w:t xml:space="preserve"> населенных пунктов за отчетный период, </w:t>
      </w:r>
      <w:proofErr w:type="spellStart"/>
      <w:r w:rsidRPr="00E73898">
        <w:rPr>
          <w:rFonts w:ascii="Times New Roman" w:eastAsia="Times New Roman" w:hAnsi="Times New Roman" w:cs="Times New Roman"/>
          <w:kern w:val="0"/>
          <w:sz w:val="24"/>
          <w:szCs w:val="24"/>
          <w:lang w:eastAsia="ru-RU"/>
          <w14:ligatures w14:val="none"/>
        </w:rPr>
        <w:t>кв.метр</w:t>
      </w:r>
      <w:proofErr w:type="spellEnd"/>
      <w:r w:rsidRPr="00E73898">
        <w:rPr>
          <w:rFonts w:ascii="Times New Roman" w:eastAsia="Times New Roman" w:hAnsi="Times New Roman" w:cs="Times New Roman"/>
          <w:kern w:val="0"/>
          <w:sz w:val="24"/>
          <w:szCs w:val="24"/>
          <w:lang w:eastAsia="ru-RU"/>
          <w14:ligatures w14:val="none"/>
        </w:rPr>
        <w:t>.</w:t>
      </w:r>
    </w:p>
    <w:p w14:paraId="1EA7E1A5"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Источником данных для расчета целевого индикатора являются выполненные контракты по уличному освещению за прошедший год.</w:t>
      </w:r>
    </w:p>
    <w:p w14:paraId="2988423F"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w:t>
      </w:r>
      <w:proofErr w:type="gramStart"/>
      <w:r w:rsidRPr="00E73898">
        <w:rPr>
          <w:rFonts w:ascii="Times New Roman" w:eastAsia="Times New Roman" w:hAnsi="Times New Roman" w:cs="Times New Roman"/>
          <w:color w:val="000000"/>
          <w:kern w:val="0"/>
          <w:sz w:val="24"/>
          <w:szCs w:val="24"/>
          <w:lang w:eastAsia="ru-RU"/>
          <w14:ligatures w14:val="none"/>
        </w:rPr>
        <w:t>2.2  Озеленение</w:t>
      </w:r>
      <w:proofErr w:type="gramEnd"/>
      <w:r w:rsidRPr="00E73898">
        <w:rPr>
          <w:rFonts w:ascii="Times New Roman" w:eastAsia="Times New Roman" w:hAnsi="Times New Roman" w:cs="Times New Roman"/>
          <w:color w:val="000000"/>
          <w:kern w:val="0"/>
          <w:sz w:val="24"/>
          <w:szCs w:val="24"/>
          <w:lang w:eastAsia="ru-RU"/>
          <w14:ligatures w14:val="none"/>
        </w:rPr>
        <w:t xml:space="preserve"> территории поселения.</w:t>
      </w:r>
    </w:p>
    <w:p w14:paraId="6B62336A"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Мероприятие предполагает создание условий, благоприятно влияющих на психологическое состояние человека, повышение комфортности проживания людей населенных пунктах </w:t>
      </w:r>
      <w:r w:rsidRPr="00E73898">
        <w:rPr>
          <w:rFonts w:ascii="Times New Roman" w:eastAsia="Times New Roman" w:hAnsi="Times New Roman" w:cs="Times New Roman"/>
          <w:kern w:val="0"/>
          <w:sz w:val="24"/>
          <w:szCs w:val="24"/>
          <w:lang w:eastAsia="ru-RU"/>
          <w14:ligatures w14:val="none"/>
        </w:rPr>
        <w:t>Сыропятского сельского поселения</w:t>
      </w:r>
      <w:r w:rsidRPr="00E73898">
        <w:rPr>
          <w:rFonts w:ascii="Times New Roman" w:eastAsia="Times New Roman" w:hAnsi="Times New Roman" w:cs="Times New Roman"/>
          <w:color w:val="000000"/>
          <w:kern w:val="0"/>
          <w:sz w:val="24"/>
          <w:szCs w:val="24"/>
          <w:lang w:eastAsia="ru-RU"/>
          <w14:ligatures w14:val="none"/>
        </w:rPr>
        <w:t xml:space="preserve">, формирование активной гражданской позиции населения, через участие в благоустройстве дворовых территорий и поддержании порядка в них. Много лет из-за недостаточности финансирования, практически не производились работы по уходу за зелеными насаждениями, восстановлению газонов, удалению старых и больных деревьев, не осуществлялась посадка деревьев и кустарников. </w:t>
      </w:r>
    </w:p>
    <w:p w14:paraId="315B631E" w14:textId="77777777" w:rsidR="00E73898" w:rsidRPr="00E73898" w:rsidRDefault="00E73898" w:rsidP="00E7389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данных мероприятия используется следующий целевой индикатор: </w:t>
      </w:r>
      <w:r w:rsidRPr="00E73898">
        <w:rPr>
          <w:rFonts w:ascii="Times New Roman" w:eastAsia="Times New Roman" w:hAnsi="Times New Roman" w:cs="Times New Roman"/>
          <w:color w:val="000000"/>
          <w:kern w:val="0"/>
          <w:sz w:val="24"/>
          <w:szCs w:val="24"/>
          <w:lang w:eastAsia="ru-RU"/>
          <w14:ligatures w14:val="none"/>
        </w:rPr>
        <w:t xml:space="preserve"> </w:t>
      </w:r>
    </w:p>
    <w:p w14:paraId="19F6483F"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удельный вес территории </w:t>
      </w:r>
      <w:proofErr w:type="gramStart"/>
      <w:r w:rsidRPr="00E73898">
        <w:rPr>
          <w:rFonts w:ascii="Times New Roman" w:eastAsia="Times New Roman" w:hAnsi="Times New Roman" w:cs="Times New Roman"/>
          <w:kern w:val="0"/>
          <w:sz w:val="24"/>
          <w:szCs w:val="24"/>
          <w:lang w:eastAsia="ru-RU"/>
          <w14:ligatures w14:val="none"/>
        </w:rPr>
        <w:t>населенных пунктов</w:t>
      </w:r>
      <w:proofErr w:type="gramEnd"/>
      <w:r w:rsidRPr="00E73898">
        <w:rPr>
          <w:rFonts w:ascii="Times New Roman" w:eastAsia="Times New Roman" w:hAnsi="Times New Roman" w:cs="Times New Roman"/>
          <w:kern w:val="0"/>
          <w:sz w:val="24"/>
          <w:szCs w:val="24"/>
          <w:lang w:eastAsia="ru-RU"/>
          <w14:ligatures w14:val="none"/>
        </w:rPr>
        <w:t xml:space="preserve"> охваченной работами по озеленению, к общей площади населенных пунктов.</w:t>
      </w:r>
    </w:p>
    <w:p w14:paraId="183E6444"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Целевой индикатор измеряется в процентах и рассчитывается по формуле:</w:t>
      </w:r>
    </w:p>
    <w:p w14:paraId="2C995434"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Times New Roman"/>
          <w:kern w:val="0"/>
          <w:sz w:val="24"/>
          <w:szCs w:val="24"/>
          <w:lang w:val="en-US" w:eastAsia="ru-RU"/>
          <w14:ligatures w14:val="none"/>
        </w:rPr>
        <w:t>P</w:t>
      </w:r>
      <w:r w:rsidRPr="00E73898">
        <w:rPr>
          <w:rFonts w:ascii="Times New Roman" w:eastAsia="Times New Roman" w:hAnsi="Times New Roman" w:cs="Times New Roman"/>
          <w:kern w:val="0"/>
          <w:sz w:val="24"/>
          <w:szCs w:val="24"/>
          <w:vertAlign w:val="subscript"/>
          <w:lang w:eastAsia="ru-RU"/>
          <w14:ligatures w14:val="none"/>
        </w:rPr>
        <w:t>3</w:t>
      </w:r>
      <w:r w:rsidRPr="00E73898">
        <w:rPr>
          <w:rFonts w:ascii="Times New Roman" w:eastAsia="Times New Roman" w:hAnsi="Times New Roman" w:cs="Times New Roman"/>
          <w:kern w:val="0"/>
          <w:sz w:val="24"/>
          <w:szCs w:val="24"/>
          <w:lang w:eastAsia="ru-RU"/>
          <w14:ligatures w14:val="none"/>
        </w:rPr>
        <w:t xml:space="preserve"> =А / Б х 100%,</w:t>
      </w:r>
      <w:r w:rsidRPr="00E73898">
        <w:rPr>
          <w:rFonts w:ascii="Times New Roman" w:eastAsia="Times New Roman" w:hAnsi="Times New Roman" w:cs="Times New Roman"/>
          <w:color w:val="000000"/>
          <w:kern w:val="0"/>
          <w:sz w:val="24"/>
          <w:szCs w:val="24"/>
          <w:lang w:eastAsia="ru-RU"/>
          <w14:ligatures w14:val="none"/>
        </w:rPr>
        <w:t xml:space="preserve"> где:</w:t>
      </w:r>
    </w:p>
    <w:p w14:paraId="11401E05" w14:textId="77777777" w:rsidR="00E73898" w:rsidRPr="00E73898" w:rsidRDefault="00E73898" w:rsidP="00E738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Р</w:t>
      </w:r>
      <w:r w:rsidRPr="00E73898">
        <w:rPr>
          <w:rFonts w:ascii="Times New Roman" w:eastAsia="Times New Roman" w:hAnsi="Times New Roman" w:cs="Times New Roman"/>
          <w:color w:val="000000"/>
          <w:kern w:val="0"/>
          <w:sz w:val="24"/>
          <w:szCs w:val="24"/>
          <w:vertAlign w:val="subscript"/>
          <w:lang w:eastAsia="ru-RU"/>
          <w14:ligatures w14:val="none"/>
        </w:rPr>
        <w:t xml:space="preserve">3 </w:t>
      </w:r>
      <w:r w:rsidRPr="00E73898">
        <w:rPr>
          <w:rFonts w:ascii="Times New Roman" w:eastAsia="Times New Roman" w:hAnsi="Times New Roman" w:cs="Times New Roman"/>
          <w:color w:val="000000"/>
          <w:kern w:val="0"/>
          <w:sz w:val="24"/>
          <w:szCs w:val="24"/>
          <w:lang w:eastAsia="ru-RU"/>
          <w14:ligatures w14:val="none"/>
        </w:rPr>
        <w:t>– значение целевого индикатора;</w:t>
      </w:r>
    </w:p>
    <w:p w14:paraId="63CC5219"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А – охваченная работой по </w:t>
      </w:r>
      <w:proofErr w:type="gramStart"/>
      <w:r w:rsidRPr="00E73898">
        <w:rPr>
          <w:rFonts w:ascii="Times New Roman" w:eastAsia="Times New Roman" w:hAnsi="Times New Roman" w:cs="Times New Roman"/>
          <w:kern w:val="0"/>
          <w:sz w:val="24"/>
          <w:szCs w:val="24"/>
          <w:lang w:eastAsia="ru-RU"/>
          <w14:ligatures w14:val="none"/>
        </w:rPr>
        <w:t>озеленению  площадь</w:t>
      </w:r>
      <w:proofErr w:type="gramEnd"/>
      <w:r w:rsidRPr="00E73898">
        <w:rPr>
          <w:rFonts w:ascii="Times New Roman" w:eastAsia="Times New Roman" w:hAnsi="Times New Roman" w:cs="Times New Roman"/>
          <w:kern w:val="0"/>
          <w:sz w:val="24"/>
          <w:szCs w:val="24"/>
          <w:lang w:eastAsia="ru-RU"/>
          <w14:ligatures w14:val="none"/>
        </w:rPr>
        <w:t xml:space="preserve"> населенных пунктов за отчетный период, </w:t>
      </w:r>
      <w:proofErr w:type="spellStart"/>
      <w:r w:rsidRPr="00E73898">
        <w:rPr>
          <w:rFonts w:ascii="Times New Roman" w:eastAsia="Times New Roman" w:hAnsi="Times New Roman" w:cs="Times New Roman"/>
          <w:kern w:val="0"/>
          <w:sz w:val="24"/>
          <w:szCs w:val="24"/>
          <w:lang w:eastAsia="ru-RU"/>
          <w14:ligatures w14:val="none"/>
        </w:rPr>
        <w:t>кв.метр</w:t>
      </w:r>
      <w:proofErr w:type="spellEnd"/>
      <w:r w:rsidRPr="00E73898">
        <w:rPr>
          <w:rFonts w:ascii="Times New Roman" w:eastAsia="Times New Roman" w:hAnsi="Times New Roman" w:cs="Times New Roman"/>
          <w:kern w:val="0"/>
          <w:sz w:val="24"/>
          <w:szCs w:val="24"/>
          <w:lang w:eastAsia="ru-RU"/>
          <w14:ligatures w14:val="none"/>
        </w:rPr>
        <w:t>;</w:t>
      </w:r>
    </w:p>
    <w:p w14:paraId="30767056"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Б – общая </w:t>
      </w:r>
      <w:proofErr w:type="gramStart"/>
      <w:r w:rsidRPr="00E73898">
        <w:rPr>
          <w:rFonts w:ascii="Times New Roman" w:eastAsia="Times New Roman" w:hAnsi="Times New Roman" w:cs="Times New Roman"/>
          <w:kern w:val="0"/>
          <w:sz w:val="24"/>
          <w:szCs w:val="24"/>
          <w:lang w:eastAsia="ru-RU"/>
          <w14:ligatures w14:val="none"/>
        </w:rPr>
        <w:t>площадь  населенных</w:t>
      </w:r>
      <w:proofErr w:type="gramEnd"/>
      <w:r w:rsidRPr="00E73898">
        <w:rPr>
          <w:rFonts w:ascii="Times New Roman" w:eastAsia="Times New Roman" w:hAnsi="Times New Roman" w:cs="Times New Roman"/>
          <w:kern w:val="0"/>
          <w:sz w:val="24"/>
          <w:szCs w:val="24"/>
          <w:lang w:eastAsia="ru-RU"/>
          <w14:ligatures w14:val="none"/>
        </w:rPr>
        <w:t xml:space="preserve"> пунктов, обслуживаемой в рамках благоустройства, за отчетный период, кв. метр.</w:t>
      </w:r>
    </w:p>
    <w:p w14:paraId="4AC05242"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Источником данных для расчета целевого индикатора являются </w:t>
      </w:r>
      <w:proofErr w:type="gramStart"/>
      <w:r w:rsidRPr="00E73898">
        <w:rPr>
          <w:rFonts w:ascii="Times New Roman" w:eastAsia="Times New Roman" w:hAnsi="Times New Roman" w:cs="Times New Roman"/>
          <w:kern w:val="0"/>
          <w:sz w:val="24"/>
          <w:szCs w:val="24"/>
          <w:lang w:eastAsia="ru-RU"/>
          <w14:ligatures w14:val="none"/>
        </w:rPr>
        <w:t>объем  выполненных</w:t>
      </w:r>
      <w:proofErr w:type="gramEnd"/>
      <w:r w:rsidRPr="00E73898">
        <w:rPr>
          <w:rFonts w:ascii="Times New Roman" w:eastAsia="Times New Roman" w:hAnsi="Times New Roman" w:cs="Times New Roman"/>
          <w:kern w:val="0"/>
          <w:sz w:val="24"/>
          <w:szCs w:val="24"/>
          <w:lang w:eastAsia="ru-RU"/>
          <w14:ligatures w14:val="none"/>
        </w:rPr>
        <w:t xml:space="preserve"> контрактов по озеленению за отчетный период.</w:t>
      </w:r>
    </w:p>
    <w:p w14:paraId="4F207E99"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2.3 </w:t>
      </w:r>
      <w:r w:rsidRPr="00E73898">
        <w:rPr>
          <w:rFonts w:ascii="Times New Roman" w:eastAsia="Times New Roman" w:hAnsi="Times New Roman" w:cs="Times New Roman"/>
          <w:color w:val="000000"/>
          <w:kern w:val="0"/>
          <w:sz w:val="24"/>
          <w:szCs w:val="24"/>
          <w:lang w:eastAsia="ru-RU"/>
          <w14:ligatures w14:val="none"/>
        </w:rPr>
        <w:t>Благоустройство территории населенных пунктов.</w:t>
      </w:r>
    </w:p>
    <w:p w14:paraId="2CA59E82"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Мероприятие предполагает строительство и ремонт детских игровых и спортивных площадок, ремонт конструкций, стел, монументов, оформление поселка к праздникам, установка и уборка горок и т.д.      </w:t>
      </w:r>
    </w:p>
    <w:p w14:paraId="68BE9C6B"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Мероприятия </w:t>
      </w:r>
      <w:proofErr w:type="gramStart"/>
      <w:r w:rsidRPr="00E73898">
        <w:rPr>
          <w:rFonts w:ascii="Times New Roman" w:eastAsia="Times New Roman" w:hAnsi="Times New Roman" w:cs="Times New Roman"/>
          <w:color w:val="000000"/>
          <w:kern w:val="0"/>
          <w:sz w:val="24"/>
          <w:szCs w:val="24"/>
          <w:lang w:eastAsia="ru-RU"/>
          <w14:ligatures w14:val="none"/>
        </w:rPr>
        <w:t>направленные  на</w:t>
      </w:r>
      <w:proofErr w:type="gramEnd"/>
      <w:r w:rsidRPr="00E73898">
        <w:rPr>
          <w:rFonts w:ascii="Times New Roman" w:eastAsia="Times New Roman" w:hAnsi="Times New Roman" w:cs="Times New Roman"/>
          <w:color w:val="000000"/>
          <w:kern w:val="0"/>
          <w:sz w:val="24"/>
          <w:szCs w:val="24"/>
          <w:lang w:eastAsia="ru-RU"/>
          <w14:ligatures w14:val="none"/>
        </w:rPr>
        <w:t xml:space="preserve"> поддержание  экологически и эстетически организованной среды проживания  населения на территории поселения, улучшение чистоты и безопасности дворовых территорий и улиц. Повышение уровня комплексного благоустройства территории поселения, формирование бытовой культуры населения на территории, прилегающей к постоянному месту жительства позволит привести населенные пункты в удовлетворительное состояние, обеспечит здоровые условия жизни жителей. </w:t>
      </w:r>
    </w:p>
    <w:p w14:paraId="7383A1BD" w14:textId="77777777" w:rsidR="00E73898" w:rsidRPr="00E73898" w:rsidRDefault="00E73898" w:rsidP="00E7389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данных мероприятия используется следующий целевой индикатор: </w:t>
      </w:r>
      <w:r w:rsidRPr="00E73898">
        <w:rPr>
          <w:rFonts w:ascii="Times New Roman" w:eastAsia="Times New Roman" w:hAnsi="Times New Roman" w:cs="Times New Roman"/>
          <w:color w:val="000000"/>
          <w:kern w:val="0"/>
          <w:sz w:val="24"/>
          <w:szCs w:val="24"/>
          <w:lang w:eastAsia="ru-RU"/>
          <w14:ligatures w14:val="none"/>
        </w:rPr>
        <w:t xml:space="preserve"> </w:t>
      </w:r>
    </w:p>
    <w:p w14:paraId="1BE0CCF1"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удельный вес обслуживаемой площади территории населенных пунктов по благоустройству, к общей площади поселения;</w:t>
      </w:r>
    </w:p>
    <w:p w14:paraId="1A230801"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4CF6C8A8"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P</w:t>
      </w:r>
      <w:r w:rsidRPr="00E73898">
        <w:rPr>
          <w:rFonts w:ascii="Times New Roman" w:eastAsia="Times New Roman" w:hAnsi="Times New Roman" w:cs="Times New Roman"/>
          <w:kern w:val="0"/>
          <w:sz w:val="24"/>
          <w:szCs w:val="24"/>
          <w:vertAlign w:val="subscript"/>
          <w:lang w:eastAsia="ru-RU"/>
          <w14:ligatures w14:val="none"/>
        </w:rPr>
        <w:t>4</w:t>
      </w:r>
      <w:r w:rsidRPr="00E73898">
        <w:rPr>
          <w:rFonts w:ascii="Times New Roman" w:eastAsia="Times New Roman" w:hAnsi="Times New Roman" w:cs="Times New Roman"/>
          <w:kern w:val="0"/>
          <w:sz w:val="24"/>
          <w:szCs w:val="24"/>
          <w:lang w:eastAsia="ru-RU"/>
          <w14:ligatures w14:val="none"/>
        </w:rPr>
        <w:t xml:space="preserve"> =А / Б х 100%,</w:t>
      </w:r>
      <w:r w:rsidRPr="00E73898">
        <w:rPr>
          <w:rFonts w:ascii="Times New Roman" w:eastAsia="Times New Roman" w:hAnsi="Times New Roman" w:cs="Times New Roman"/>
          <w:color w:val="000000"/>
          <w:kern w:val="0"/>
          <w:sz w:val="24"/>
          <w:szCs w:val="24"/>
          <w:lang w:eastAsia="ru-RU"/>
          <w14:ligatures w14:val="none"/>
        </w:rPr>
        <w:t xml:space="preserve"> где:</w:t>
      </w:r>
    </w:p>
    <w:p w14:paraId="327CBB03"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Р</w:t>
      </w:r>
      <w:r w:rsidRPr="00E73898">
        <w:rPr>
          <w:rFonts w:ascii="Times New Roman" w:eastAsia="Times New Roman" w:hAnsi="Times New Roman" w:cs="Times New Roman"/>
          <w:color w:val="000000"/>
          <w:kern w:val="0"/>
          <w:sz w:val="24"/>
          <w:szCs w:val="24"/>
          <w:vertAlign w:val="subscript"/>
          <w:lang w:eastAsia="ru-RU"/>
          <w14:ligatures w14:val="none"/>
        </w:rPr>
        <w:t xml:space="preserve">4 </w:t>
      </w:r>
      <w:r w:rsidRPr="00E73898">
        <w:rPr>
          <w:rFonts w:ascii="Times New Roman" w:eastAsia="Times New Roman" w:hAnsi="Times New Roman" w:cs="Times New Roman"/>
          <w:color w:val="000000"/>
          <w:kern w:val="0"/>
          <w:sz w:val="24"/>
          <w:szCs w:val="24"/>
          <w:lang w:eastAsia="ru-RU"/>
          <w14:ligatures w14:val="none"/>
        </w:rPr>
        <w:t>– значение целевого индикатора;</w:t>
      </w:r>
    </w:p>
    <w:p w14:paraId="761F1DBB"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А – обслуживаемая в рамках благоустройства, площадь населенных пунктов за отчетный период, </w:t>
      </w:r>
      <w:proofErr w:type="spellStart"/>
      <w:proofErr w:type="gramStart"/>
      <w:r w:rsidRPr="00E73898">
        <w:rPr>
          <w:rFonts w:ascii="Times New Roman" w:eastAsia="Times New Roman" w:hAnsi="Times New Roman" w:cs="Times New Roman"/>
          <w:kern w:val="0"/>
          <w:sz w:val="24"/>
          <w:szCs w:val="24"/>
          <w:lang w:eastAsia="ru-RU"/>
          <w14:ligatures w14:val="none"/>
        </w:rPr>
        <w:t>кв.метр</w:t>
      </w:r>
      <w:proofErr w:type="spellEnd"/>
      <w:proofErr w:type="gramEnd"/>
      <w:r w:rsidRPr="00E73898">
        <w:rPr>
          <w:rFonts w:ascii="Times New Roman" w:eastAsia="Times New Roman" w:hAnsi="Times New Roman" w:cs="Times New Roman"/>
          <w:kern w:val="0"/>
          <w:sz w:val="24"/>
          <w:szCs w:val="24"/>
          <w:lang w:eastAsia="ru-RU"/>
          <w14:ligatures w14:val="none"/>
        </w:rPr>
        <w:t>;</w:t>
      </w:r>
    </w:p>
    <w:p w14:paraId="22C47F41"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 xml:space="preserve">Б – общая </w:t>
      </w:r>
      <w:proofErr w:type="gramStart"/>
      <w:r w:rsidRPr="00E73898">
        <w:rPr>
          <w:rFonts w:ascii="Times New Roman" w:eastAsia="Times New Roman" w:hAnsi="Times New Roman" w:cs="Times New Roman"/>
          <w:kern w:val="0"/>
          <w:sz w:val="24"/>
          <w:szCs w:val="24"/>
          <w:lang w:eastAsia="ru-RU"/>
          <w14:ligatures w14:val="none"/>
        </w:rPr>
        <w:t>площадь  населенных</w:t>
      </w:r>
      <w:proofErr w:type="gramEnd"/>
      <w:r w:rsidRPr="00E73898">
        <w:rPr>
          <w:rFonts w:ascii="Times New Roman" w:eastAsia="Times New Roman" w:hAnsi="Times New Roman" w:cs="Times New Roman"/>
          <w:kern w:val="0"/>
          <w:sz w:val="24"/>
          <w:szCs w:val="24"/>
          <w:lang w:eastAsia="ru-RU"/>
          <w14:ligatures w14:val="none"/>
        </w:rPr>
        <w:t xml:space="preserve"> пунктов, кв. метр. </w:t>
      </w:r>
    </w:p>
    <w:p w14:paraId="67529EE0"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Источником данных для расчета целевого индикатора являются выполненные контракты по благоустройству за прошедший год.</w:t>
      </w:r>
    </w:p>
    <w:p w14:paraId="67A5F567"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64C45E30"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рамках основного мероприятия 3 «Организация ритуальных услуг и содержание мест </w:t>
      </w:r>
      <w:proofErr w:type="gramStart"/>
      <w:r w:rsidRPr="00E73898">
        <w:rPr>
          <w:rFonts w:ascii="Times New Roman" w:eastAsia="Times New Roman" w:hAnsi="Times New Roman" w:cs="Times New Roman"/>
          <w:kern w:val="0"/>
          <w:sz w:val="24"/>
          <w:szCs w:val="24"/>
          <w:lang w:eastAsia="ru-RU"/>
          <w14:ligatures w14:val="none"/>
        </w:rPr>
        <w:t>захоронений  на</w:t>
      </w:r>
      <w:proofErr w:type="gramEnd"/>
      <w:r w:rsidRPr="00E73898">
        <w:rPr>
          <w:rFonts w:ascii="Times New Roman" w:eastAsia="Times New Roman" w:hAnsi="Times New Roman" w:cs="Times New Roman"/>
          <w:kern w:val="0"/>
          <w:sz w:val="24"/>
          <w:szCs w:val="24"/>
          <w:lang w:eastAsia="ru-RU"/>
          <w14:ligatures w14:val="none"/>
        </w:rPr>
        <w:t xml:space="preserve"> территории поселения» планируется выполнение следующих мероприятий:</w:t>
      </w:r>
    </w:p>
    <w:p w14:paraId="5C5E353F" w14:textId="77777777" w:rsidR="00E73898" w:rsidRPr="00E73898" w:rsidRDefault="00E73898" w:rsidP="00E73898">
      <w:pPr>
        <w:spacing w:after="0" w:line="240" w:lineRule="auto"/>
        <w:ind w:left="180" w:hanging="84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proofErr w:type="gramStart"/>
      <w:r w:rsidRPr="00E73898">
        <w:rPr>
          <w:rFonts w:ascii="Times New Roman" w:eastAsia="Times New Roman" w:hAnsi="Times New Roman" w:cs="Times New Roman"/>
          <w:kern w:val="0"/>
          <w:sz w:val="24"/>
          <w:szCs w:val="24"/>
          <w:lang w:eastAsia="ru-RU"/>
          <w14:ligatures w14:val="none"/>
        </w:rPr>
        <w:t>3.</w:t>
      </w:r>
      <w:r w:rsidRPr="00E73898">
        <w:rPr>
          <w:rFonts w:ascii="Times New Roman" w:eastAsia="Times New Roman" w:hAnsi="Times New Roman" w:cs="Times New Roman"/>
          <w:color w:val="000000"/>
          <w:kern w:val="0"/>
          <w:sz w:val="24"/>
          <w:szCs w:val="24"/>
          <w:lang w:eastAsia="ru-RU"/>
          <w14:ligatures w14:val="none"/>
        </w:rPr>
        <w:t>1  Разработка</w:t>
      </w:r>
      <w:proofErr w:type="gramEnd"/>
      <w:r w:rsidRPr="00E73898">
        <w:rPr>
          <w:rFonts w:ascii="Times New Roman" w:eastAsia="Times New Roman" w:hAnsi="Times New Roman" w:cs="Times New Roman"/>
          <w:color w:val="000000"/>
          <w:kern w:val="0"/>
          <w:sz w:val="24"/>
          <w:szCs w:val="24"/>
          <w:lang w:eastAsia="ru-RU"/>
          <w14:ligatures w14:val="none"/>
        </w:rPr>
        <w:t xml:space="preserve"> паспорта и оформление кадастровой документации на территорию кладбища.</w:t>
      </w:r>
    </w:p>
    <w:p w14:paraId="252D9B9D" w14:textId="77777777" w:rsidR="00E73898" w:rsidRPr="00E73898" w:rsidRDefault="00E73898" w:rsidP="00E73898">
      <w:pPr>
        <w:spacing w:after="0" w:line="240" w:lineRule="auto"/>
        <w:ind w:left="180" w:hanging="84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Настоящее мероприятие направлено на решение таких вопросов, как расширение территории кладбища и внедрение электронной системы регистрации умерших и мест их захоронений для </w:t>
      </w:r>
      <w:proofErr w:type="gramStart"/>
      <w:r w:rsidRPr="00E73898">
        <w:rPr>
          <w:rFonts w:ascii="Times New Roman" w:eastAsia="Times New Roman" w:hAnsi="Times New Roman" w:cs="Times New Roman"/>
          <w:color w:val="000000"/>
          <w:kern w:val="0"/>
          <w:sz w:val="24"/>
          <w:szCs w:val="24"/>
          <w:lang w:eastAsia="ru-RU"/>
          <w14:ligatures w14:val="none"/>
        </w:rPr>
        <w:t>усовершенствования  порядка</w:t>
      </w:r>
      <w:proofErr w:type="gramEnd"/>
      <w:r w:rsidRPr="00E73898">
        <w:rPr>
          <w:rFonts w:ascii="Times New Roman" w:eastAsia="Times New Roman" w:hAnsi="Times New Roman" w:cs="Times New Roman"/>
          <w:color w:val="000000"/>
          <w:kern w:val="0"/>
          <w:sz w:val="24"/>
          <w:szCs w:val="24"/>
          <w:lang w:eastAsia="ru-RU"/>
          <w14:ligatures w14:val="none"/>
        </w:rPr>
        <w:t xml:space="preserve"> регистрации мест захоронений, их учета, выявления свободных участков для захоронения на территории действующего кладбища.</w:t>
      </w:r>
    </w:p>
    <w:p w14:paraId="61B794D3" w14:textId="77777777" w:rsidR="00E73898" w:rsidRPr="00E73898" w:rsidRDefault="00E73898" w:rsidP="00E73898">
      <w:pPr>
        <w:spacing w:after="0" w:line="240" w:lineRule="auto"/>
        <w:ind w:left="180" w:hanging="84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В границах территории Сыропятского сельского поселения расположено четыре кладбища общей </w:t>
      </w:r>
      <w:proofErr w:type="gramStart"/>
      <w:r w:rsidRPr="00E73898">
        <w:rPr>
          <w:rFonts w:ascii="Times New Roman" w:eastAsia="Times New Roman" w:hAnsi="Times New Roman" w:cs="Times New Roman"/>
          <w:color w:val="000000"/>
          <w:kern w:val="0"/>
          <w:sz w:val="24"/>
          <w:szCs w:val="24"/>
          <w:lang w:eastAsia="ru-RU"/>
          <w14:ligatures w14:val="none"/>
        </w:rPr>
        <w:t>площадью  около</w:t>
      </w:r>
      <w:proofErr w:type="gramEnd"/>
      <w:r w:rsidRPr="00E73898">
        <w:rPr>
          <w:rFonts w:ascii="Times New Roman" w:eastAsia="Times New Roman" w:hAnsi="Times New Roman" w:cs="Times New Roman"/>
          <w:color w:val="000000"/>
          <w:kern w:val="0"/>
          <w:sz w:val="24"/>
          <w:szCs w:val="24"/>
          <w:lang w:eastAsia="ru-RU"/>
          <w14:ligatures w14:val="none"/>
        </w:rPr>
        <w:t xml:space="preserve"> 40 000 кв.м. По назначению кладбища является общественным. На </w:t>
      </w:r>
      <w:proofErr w:type="gramStart"/>
      <w:r w:rsidRPr="00E73898">
        <w:rPr>
          <w:rFonts w:ascii="Times New Roman" w:eastAsia="Times New Roman" w:hAnsi="Times New Roman" w:cs="Times New Roman"/>
          <w:color w:val="000000"/>
          <w:kern w:val="0"/>
          <w:sz w:val="24"/>
          <w:szCs w:val="24"/>
          <w:lang w:eastAsia="ru-RU"/>
          <w14:ligatures w14:val="none"/>
        </w:rPr>
        <w:t>протяжении  ряда</w:t>
      </w:r>
      <w:proofErr w:type="gramEnd"/>
      <w:r w:rsidRPr="00E73898">
        <w:rPr>
          <w:rFonts w:ascii="Times New Roman" w:eastAsia="Times New Roman" w:hAnsi="Times New Roman" w:cs="Times New Roman"/>
          <w:color w:val="000000"/>
          <w:kern w:val="0"/>
          <w:sz w:val="24"/>
          <w:szCs w:val="24"/>
          <w:lang w:eastAsia="ru-RU"/>
          <w14:ligatures w14:val="none"/>
        </w:rPr>
        <w:t xml:space="preserve"> лет в достаточной мере не производились работы по расширению территории кладбища. </w:t>
      </w:r>
    </w:p>
    <w:p w14:paraId="5AD544BB"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p>
    <w:p w14:paraId="42BAB138" w14:textId="77777777" w:rsidR="00E73898" w:rsidRPr="00E73898" w:rsidRDefault="00E73898" w:rsidP="00E7389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w:t>
      </w:r>
      <w:proofErr w:type="gramStart"/>
      <w:r w:rsidRPr="00E73898">
        <w:rPr>
          <w:rFonts w:ascii="Times New Roman" w:eastAsia="Times New Roman" w:hAnsi="Times New Roman" w:cs="Times New Roman"/>
          <w:color w:val="000000"/>
          <w:kern w:val="0"/>
          <w:sz w:val="24"/>
          <w:szCs w:val="24"/>
          <w:lang w:eastAsia="ru-RU"/>
          <w14:ligatures w14:val="none"/>
        </w:rPr>
        <w:t>3.2  Благоустройство</w:t>
      </w:r>
      <w:proofErr w:type="gramEnd"/>
      <w:r w:rsidRPr="00E73898">
        <w:rPr>
          <w:rFonts w:ascii="Times New Roman" w:eastAsia="Times New Roman" w:hAnsi="Times New Roman" w:cs="Times New Roman"/>
          <w:color w:val="000000"/>
          <w:kern w:val="0"/>
          <w:sz w:val="24"/>
          <w:szCs w:val="24"/>
          <w:lang w:eastAsia="ru-RU"/>
          <w14:ligatures w14:val="none"/>
        </w:rPr>
        <w:t xml:space="preserve"> территории кладбища.</w:t>
      </w:r>
    </w:p>
    <w:p w14:paraId="0F2D91C8" w14:textId="77777777" w:rsidR="00E73898" w:rsidRPr="00E73898" w:rsidRDefault="00E73898" w:rsidP="00E73898">
      <w:pPr>
        <w:spacing w:after="0" w:line="240" w:lineRule="auto"/>
        <w:ind w:left="18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Настоящее мероприятие направлено на решение таких вопросов, как повышение качества услуг по содержанию мест захоронений и соблюдение санитарных норм на территории кладбища, в том числе проведение работ по отсыпке пешеходных дорожек, установке контейнеров для сбора мусора, восстановление и обустройство мест погребения умерших, не имеющих родственников, повышение уровня </w:t>
      </w:r>
      <w:proofErr w:type="gramStart"/>
      <w:r w:rsidRPr="00E73898">
        <w:rPr>
          <w:rFonts w:ascii="Times New Roman" w:eastAsia="Times New Roman" w:hAnsi="Times New Roman" w:cs="Times New Roman"/>
          <w:color w:val="000000"/>
          <w:kern w:val="0"/>
          <w:sz w:val="24"/>
          <w:szCs w:val="24"/>
          <w:lang w:eastAsia="ru-RU"/>
          <w14:ligatures w14:val="none"/>
        </w:rPr>
        <w:t>транспортной  и</w:t>
      </w:r>
      <w:proofErr w:type="gramEnd"/>
      <w:r w:rsidRPr="00E73898">
        <w:rPr>
          <w:rFonts w:ascii="Times New Roman" w:eastAsia="Times New Roman" w:hAnsi="Times New Roman" w:cs="Times New Roman"/>
          <w:color w:val="000000"/>
          <w:kern w:val="0"/>
          <w:sz w:val="24"/>
          <w:szCs w:val="24"/>
          <w:lang w:eastAsia="ru-RU"/>
          <w14:ligatures w14:val="none"/>
        </w:rPr>
        <w:t xml:space="preserve"> пешеходной доступности кладбища.</w:t>
      </w:r>
    </w:p>
    <w:p w14:paraId="623E505D" w14:textId="77777777" w:rsidR="00E73898" w:rsidRPr="00E73898" w:rsidRDefault="00E73898" w:rsidP="00E73898">
      <w:pPr>
        <w:spacing w:after="0" w:line="240" w:lineRule="auto"/>
        <w:ind w:left="180" w:hanging="84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Неудовлетворительное состояние дорог на территории кладбища, </w:t>
      </w:r>
      <w:proofErr w:type="gramStart"/>
      <w:r w:rsidRPr="00E73898">
        <w:rPr>
          <w:rFonts w:ascii="Times New Roman" w:eastAsia="Times New Roman" w:hAnsi="Times New Roman" w:cs="Times New Roman"/>
          <w:color w:val="000000"/>
          <w:kern w:val="0"/>
          <w:sz w:val="24"/>
          <w:szCs w:val="24"/>
          <w:lang w:eastAsia="ru-RU"/>
          <w14:ligatures w14:val="none"/>
        </w:rPr>
        <w:t>ухудшающееся  в</w:t>
      </w:r>
      <w:proofErr w:type="gramEnd"/>
      <w:r w:rsidRPr="00E73898">
        <w:rPr>
          <w:rFonts w:ascii="Times New Roman" w:eastAsia="Times New Roman" w:hAnsi="Times New Roman" w:cs="Times New Roman"/>
          <w:color w:val="000000"/>
          <w:kern w:val="0"/>
          <w:sz w:val="24"/>
          <w:szCs w:val="24"/>
          <w:lang w:eastAsia="ru-RU"/>
          <w14:ligatures w14:val="none"/>
        </w:rPr>
        <w:t xml:space="preserve"> период неблагоприятных климатических условий, требует ремонта. Отсутствие остановочных площадок, пешеходных дорожек и слабая освещенность создают дополнительные трудности для граждан при посещении кладбища. Дефицит мусорных контейнеров приводит к загрязнению территории кладбища и затрудняет своевременный сбор и вывоз мусора, в результате чего возникают несанкционированные свалки. Недостаток необходимого количества емкостей под воду на кладбище затрудняет уход гражданами за могилами и памятниками. Перечисленные проблемы требуют системного программного решения, на которое направлена настоящая подпрограмма.</w:t>
      </w:r>
    </w:p>
    <w:p w14:paraId="0B9DEE28"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данного мероприятия используется следующий целевой индикатор: </w:t>
      </w:r>
    </w:p>
    <w:p w14:paraId="44C63D5D"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w:t>
      </w:r>
      <w:proofErr w:type="gramStart"/>
      <w:r w:rsidRPr="00E73898">
        <w:rPr>
          <w:rFonts w:ascii="Times New Roman" w:eastAsia="Times New Roman" w:hAnsi="Times New Roman" w:cs="Times New Roman"/>
          <w:kern w:val="0"/>
          <w:sz w:val="24"/>
          <w:szCs w:val="24"/>
          <w:lang w:eastAsia="ru-RU"/>
          <w14:ligatures w14:val="none"/>
        </w:rPr>
        <w:t>отсутствие  просроченной</w:t>
      </w:r>
      <w:proofErr w:type="gramEnd"/>
      <w:r w:rsidRPr="00E73898">
        <w:rPr>
          <w:rFonts w:ascii="Times New Roman" w:eastAsia="Times New Roman" w:hAnsi="Times New Roman" w:cs="Times New Roman"/>
          <w:kern w:val="0"/>
          <w:sz w:val="24"/>
          <w:szCs w:val="24"/>
          <w:lang w:eastAsia="ru-RU"/>
          <w14:ligatures w14:val="none"/>
        </w:rPr>
        <w:t xml:space="preserve"> кредиторской задолженности за выполнение работ по благоустройству кладбища. </w:t>
      </w:r>
    </w:p>
    <w:p w14:paraId="042CE18B"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единицах и рассчитывается по формуле:</w:t>
      </w:r>
    </w:p>
    <w:p w14:paraId="48D55348"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P</w:t>
      </w:r>
      <w:r w:rsidRPr="00E73898">
        <w:rPr>
          <w:rFonts w:ascii="Times New Roman" w:eastAsia="Times New Roman" w:hAnsi="Times New Roman" w:cs="Times New Roman"/>
          <w:kern w:val="0"/>
          <w:sz w:val="24"/>
          <w:szCs w:val="24"/>
          <w:vertAlign w:val="subscript"/>
          <w:lang w:eastAsia="ru-RU"/>
          <w14:ligatures w14:val="none"/>
        </w:rPr>
        <w:t>7</w:t>
      </w:r>
      <w:r w:rsidRPr="00E73898">
        <w:rPr>
          <w:rFonts w:ascii="Times New Roman" w:eastAsia="Times New Roman" w:hAnsi="Times New Roman" w:cs="Times New Roman"/>
          <w:kern w:val="0"/>
          <w:sz w:val="24"/>
          <w:szCs w:val="24"/>
          <w:lang w:eastAsia="ru-RU"/>
          <w14:ligatures w14:val="none"/>
        </w:rPr>
        <w:t xml:space="preserve"> = А,</w:t>
      </w:r>
      <w:r w:rsidRPr="00E73898">
        <w:rPr>
          <w:rFonts w:ascii="Times New Roman" w:eastAsia="Times New Roman" w:hAnsi="Times New Roman" w:cs="Times New Roman"/>
          <w:color w:val="000000"/>
          <w:kern w:val="0"/>
          <w:sz w:val="24"/>
          <w:szCs w:val="24"/>
          <w:lang w:eastAsia="ru-RU"/>
          <w14:ligatures w14:val="none"/>
        </w:rPr>
        <w:t xml:space="preserve"> где:</w:t>
      </w:r>
    </w:p>
    <w:p w14:paraId="3AE8DD6E"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Р</w:t>
      </w:r>
      <w:r w:rsidRPr="00E73898">
        <w:rPr>
          <w:rFonts w:ascii="Times New Roman" w:eastAsia="Times New Roman" w:hAnsi="Times New Roman" w:cs="Times New Roman"/>
          <w:color w:val="000000"/>
          <w:kern w:val="0"/>
          <w:sz w:val="24"/>
          <w:szCs w:val="24"/>
          <w:vertAlign w:val="subscript"/>
          <w:lang w:eastAsia="ru-RU"/>
          <w14:ligatures w14:val="none"/>
        </w:rPr>
        <w:t xml:space="preserve">7 </w:t>
      </w:r>
      <w:r w:rsidRPr="00E73898">
        <w:rPr>
          <w:rFonts w:ascii="Times New Roman" w:eastAsia="Times New Roman" w:hAnsi="Times New Roman" w:cs="Times New Roman"/>
          <w:color w:val="000000"/>
          <w:kern w:val="0"/>
          <w:sz w:val="24"/>
          <w:szCs w:val="24"/>
          <w:lang w:eastAsia="ru-RU"/>
          <w14:ligatures w14:val="none"/>
        </w:rPr>
        <w:t>– значение целевого индикатора;</w:t>
      </w:r>
    </w:p>
    <w:p w14:paraId="12838A7F"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 – факт наличия или отсутствия просроченной кредиторской задолженности за выполнение работ по благоустройству кладбища, единиц.</w:t>
      </w:r>
    </w:p>
    <w:p w14:paraId="5B64F331" w14:textId="77777777" w:rsidR="00E73898" w:rsidRPr="00E73898" w:rsidRDefault="00E73898" w:rsidP="00E73898">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При наличии просроченной кредиторской задолженности за выполнение работ по благоустройству кладбища показателю присваивается значение равное 1, при отсутствии просроченной кредиторской задолженности за выполнение работ по благоустройству кладбища – значение равное 0.</w:t>
      </w:r>
    </w:p>
    <w:p w14:paraId="4AD27C76" w14:textId="77777777" w:rsidR="00E73898" w:rsidRPr="00E73898" w:rsidRDefault="00E73898" w:rsidP="00E73898">
      <w:pPr>
        <w:spacing w:after="0" w:line="240" w:lineRule="auto"/>
        <w:ind w:left="18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3.3 </w:t>
      </w:r>
      <w:r w:rsidRPr="00E73898">
        <w:rPr>
          <w:rFonts w:ascii="Times New Roman" w:eastAsia="Times New Roman" w:hAnsi="Times New Roman" w:cs="Times New Roman"/>
          <w:color w:val="000000"/>
          <w:kern w:val="0"/>
          <w:sz w:val="24"/>
          <w:szCs w:val="24"/>
          <w:lang w:eastAsia="ru-RU"/>
          <w14:ligatures w14:val="none"/>
        </w:rPr>
        <w:t xml:space="preserve">Реализация инициативного проекта «Обустройство мест захоронения» </w:t>
      </w:r>
      <w:proofErr w:type="spellStart"/>
      <w:r w:rsidRPr="00E73898">
        <w:rPr>
          <w:rFonts w:ascii="Times New Roman" w:eastAsia="Times New Roman" w:hAnsi="Times New Roman" w:cs="Times New Roman"/>
          <w:color w:val="000000"/>
          <w:kern w:val="0"/>
          <w:sz w:val="24"/>
          <w:szCs w:val="24"/>
          <w:lang w:eastAsia="ru-RU"/>
          <w14:ligatures w14:val="none"/>
        </w:rPr>
        <w:t>д.Сыропятская</w:t>
      </w:r>
      <w:proofErr w:type="spellEnd"/>
      <w:r w:rsidRPr="00E73898">
        <w:rPr>
          <w:rFonts w:ascii="Times New Roman" w:eastAsia="Times New Roman" w:hAnsi="Times New Roman" w:cs="Times New Roman"/>
          <w:color w:val="000000"/>
          <w:kern w:val="0"/>
          <w:sz w:val="24"/>
          <w:szCs w:val="24"/>
          <w:lang w:eastAsia="ru-RU"/>
          <w14:ligatures w14:val="none"/>
        </w:rPr>
        <w:t xml:space="preserve">. Настоящее мероприятие направлено на реализацию инициативного проекта для решение таких вопросов, как повышение качества услуг по содержанию мест захоронений и соблюдение санитарных норм на территории кладбища, в том числе проведение работ по устройству пешеходных дорожек, установке контейнеров для сбора мусора, восстановление и обустройство мест погребения умерших, не имеющих родственников, повышение уровня </w:t>
      </w:r>
      <w:proofErr w:type="gramStart"/>
      <w:r w:rsidRPr="00E73898">
        <w:rPr>
          <w:rFonts w:ascii="Times New Roman" w:eastAsia="Times New Roman" w:hAnsi="Times New Roman" w:cs="Times New Roman"/>
          <w:color w:val="000000"/>
          <w:kern w:val="0"/>
          <w:sz w:val="24"/>
          <w:szCs w:val="24"/>
          <w:lang w:eastAsia="ru-RU"/>
          <w14:ligatures w14:val="none"/>
        </w:rPr>
        <w:t>транспортной  и</w:t>
      </w:r>
      <w:proofErr w:type="gramEnd"/>
      <w:r w:rsidRPr="00E73898">
        <w:rPr>
          <w:rFonts w:ascii="Times New Roman" w:eastAsia="Times New Roman" w:hAnsi="Times New Roman" w:cs="Times New Roman"/>
          <w:color w:val="000000"/>
          <w:kern w:val="0"/>
          <w:sz w:val="24"/>
          <w:szCs w:val="24"/>
          <w:lang w:eastAsia="ru-RU"/>
          <w14:ligatures w14:val="none"/>
        </w:rPr>
        <w:t xml:space="preserve"> пешеходной доступности кладбища.</w:t>
      </w:r>
    </w:p>
    <w:p w14:paraId="07FD96A8" w14:textId="77777777" w:rsidR="00E73898" w:rsidRPr="00E73898" w:rsidRDefault="00E73898" w:rsidP="00E73898">
      <w:pPr>
        <w:spacing w:after="0" w:line="240" w:lineRule="auto"/>
        <w:ind w:left="180" w:hanging="84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Неудовлетворительное состояние дорог на территории кладбища, ухудшающееся в период неблагоприятных климатических условий, требует ремонта. Отсутствие </w:t>
      </w:r>
      <w:r w:rsidRPr="00E73898">
        <w:rPr>
          <w:rFonts w:ascii="Times New Roman" w:eastAsia="Times New Roman" w:hAnsi="Times New Roman" w:cs="Times New Roman"/>
          <w:color w:val="000000"/>
          <w:kern w:val="0"/>
          <w:sz w:val="24"/>
          <w:szCs w:val="24"/>
          <w:lang w:eastAsia="ru-RU"/>
          <w14:ligatures w14:val="none"/>
        </w:rPr>
        <w:lastRenderedPageBreak/>
        <w:t>остановочных площадок, пешеходных дорожек и слабая освещенность создают дополнительные трудности для граждан при посещении кладбища. Дефицит мусорных контейнеров приводит к загрязнению территории кладбища и затрудняет своевременный сбор и вывоз мусора, в результате чего возникают несанкционированные свалки. Недостаток необходимого количества емкостей под воду на кладбище затрудняет уход гражданами за могилами и памятниками. Перечисленные проблемы требуют системного программного решения, на которое направлена настоящая подпрограмма.</w:t>
      </w:r>
    </w:p>
    <w:p w14:paraId="26897211"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данного мероприятия используется следующий целевой индикатор: </w:t>
      </w:r>
    </w:p>
    <w:p w14:paraId="01E9B126"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Количество реализованных инициативных проектов в отчетном периоде. </w:t>
      </w:r>
    </w:p>
    <w:p w14:paraId="7D3DB067"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Целевой индикатор измеряется в единицах и рассчитывается по формуле:</w:t>
      </w:r>
    </w:p>
    <w:p w14:paraId="42A56910" w14:textId="77777777" w:rsidR="00E73898" w:rsidRPr="00E73898" w:rsidRDefault="00E73898" w:rsidP="00E73898">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P</w:t>
      </w:r>
      <w:r w:rsidRPr="00E73898">
        <w:rPr>
          <w:rFonts w:ascii="Times New Roman" w:eastAsia="Times New Roman" w:hAnsi="Times New Roman" w:cs="Times New Roman"/>
          <w:kern w:val="0"/>
          <w:sz w:val="24"/>
          <w:szCs w:val="24"/>
          <w:vertAlign w:val="subscript"/>
          <w:lang w:eastAsia="ru-RU"/>
          <w14:ligatures w14:val="none"/>
        </w:rPr>
        <w:t>7</w:t>
      </w:r>
      <w:r w:rsidRPr="00E73898">
        <w:rPr>
          <w:rFonts w:ascii="Times New Roman" w:eastAsia="Times New Roman" w:hAnsi="Times New Roman" w:cs="Times New Roman"/>
          <w:kern w:val="0"/>
          <w:sz w:val="24"/>
          <w:szCs w:val="24"/>
          <w:lang w:eastAsia="ru-RU"/>
          <w14:ligatures w14:val="none"/>
        </w:rPr>
        <w:t xml:space="preserve"> = А,</w:t>
      </w:r>
      <w:r w:rsidRPr="00E73898">
        <w:rPr>
          <w:rFonts w:ascii="Times New Roman" w:eastAsia="Times New Roman" w:hAnsi="Times New Roman" w:cs="Times New Roman"/>
          <w:color w:val="000000"/>
          <w:kern w:val="0"/>
          <w:sz w:val="24"/>
          <w:szCs w:val="24"/>
          <w:lang w:eastAsia="ru-RU"/>
          <w14:ligatures w14:val="none"/>
        </w:rPr>
        <w:t xml:space="preserve"> где:</w:t>
      </w:r>
    </w:p>
    <w:p w14:paraId="5EBC6F24"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Р</w:t>
      </w:r>
      <w:r w:rsidRPr="00E73898">
        <w:rPr>
          <w:rFonts w:ascii="Times New Roman" w:eastAsia="Times New Roman" w:hAnsi="Times New Roman" w:cs="Times New Roman"/>
          <w:color w:val="000000"/>
          <w:kern w:val="0"/>
          <w:sz w:val="24"/>
          <w:szCs w:val="24"/>
          <w:vertAlign w:val="subscript"/>
          <w:lang w:eastAsia="ru-RU"/>
          <w14:ligatures w14:val="none"/>
        </w:rPr>
        <w:t xml:space="preserve">7 </w:t>
      </w:r>
      <w:r w:rsidRPr="00E73898">
        <w:rPr>
          <w:rFonts w:ascii="Times New Roman" w:eastAsia="Times New Roman" w:hAnsi="Times New Roman" w:cs="Times New Roman"/>
          <w:color w:val="000000"/>
          <w:kern w:val="0"/>
          <w:sz w:val="24"/>
          <w:szCs w:val="24"/>
          <w:lang w:eastAsia="ru-RU"/>
          <w14:ligatures w14:val="none"/>
        </w:rPr>
        <w:t>– значение целевого индикатора;</w:t>
      </w:r>
    </w:p>
    <w:p w14:paraId="7E009A3B"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А – факт реализации инвестиционного проекта, единиц.</w:t>
      </w:r>
    </w:p>
    <w:p w14:paraId="7829C7AF" w14:textId="77777777" w:rsidR="00E73898" w:rsidRPr="00E73898" w:rsidRDefault="00E73898" w:rsidP="00E73898">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p>
    <w:p w14:paraId="75DE8752" w14:textId="77777777" w:rsidR="00E73898" w:rsidRPr="00E73898" w:rsidRDefault="00E73898" w:rsidP="00E73898">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При наличии просроченной кредиторской задолженности по </w:t>
      </w:r>
      <w:r w:rsidRPr="00E73898">
        <w:rPr>
          <w:rFonts w:ascii="Times New Roman" w:eastAsia="Times New Roman" w:hAnsi="Times New Roman" w:cs="Courier New"/>
          <w:color w:val="000000"/>
          <w:kern w:val="0"/>
          <w:sz w:val="24"/>
          <w:szCs w:val="24"/>
          <w:lang w:eastAsia="ru-RU"/>
          <w14:ligatures w14:val="none"/>
        </w:rPr>
        <w:t xml:space="preserve">реализация инициативного проекта «Обустройство мест захоронения» </w:t>
      </w:r>
      <w:proofErr w:type="spellStart"/>
      <w:r w:rsidRPr="00E73898">
        <w:rPr>
          <w:rFonts w:ascii="Times New Roman" w:eastAsia="Times New Roman" w:hAnsi="Times New Roman" w:cs="Courier New"/>
          <w:color w:val="000000"/>
          <w:kern w:val="0"/>
          <w:sz w:val="24"/>
          <w:szCs w:val="24"/>
          <w:lang w:eastAsia="ru-RU"/>
          <w14:ligatures w14:val="none"/>
        </w:rPr>
        <w:t>д.Сыропятская</w:t>
      </w:r>
      <w:proofErr w:type="spellEnd"/>
      <w:r w:rsidRPr="00E73898">
        <w:rPr>
          <w:rFonts w:ascii="Times New Roman" w:eastAsia="Times New Roman" w:hAnsi="Times New Roman" w:cs="Times New Roman"/>
          <w:kern w:val="0"/>
          <w:sz w:val="24"/>
          <w:szCs w:val="24"/>
          <w:lang w:eastAsia="ru-RU"/>
          <w14:ligatures w14:val="none"/>
        </w:rPr>
        <w:t xml:space="preserve"> показателю присваивается значение равное 1, при отсутствии просроченной кредиторской задолженности за выполнение работ по благоустройству кладбища – значение равное 0.</w:t>
      </w:r>
    </w:p>
    <w:p w14:paraId="74FA53A4" w14:textId="77777777" w:rsidR="00E73898" w:rsidRPr="00E73898" w:rsidRDefault="00E73898" w:rsidP="00E73898">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4267A859"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Источником данных для расчета целевого индикатора являются формы годового отчета Сыропятского сельского поселения № 0503159, 0503169 за прошедший год.</w:t>
      </w:r>
    </w:p>
    <w:p w14:paraId="1DB23C38"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59BCFAAC" w14:textId="77777777" w:rsidR="00E73898" w:rsidRPr="00E73898" w:rsidRDefault="00E73898" w:rsidP="00E73898">
      <w:pPr>
        <w:spacing w:after="200" w:line="276" w:lineRule="auto"/>
        <w:ind w:firstLine="720"/>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VI</w:t>
      </w:r>
      <w:r w:rsidRPr="00E73898">
        <w:rPr>
          <w:rFonts w:ascii="Times New Roman" w:eastAsia="Times New Roman" w:hAnsi="Times New Roman" w:cs="Times New Roman"/>
          <w:kern w:val="0"/>
          <w:sz w:val="24"/>
          <w:szCs w:val="24"/>
          <w:lang w:eastAsia="ru-RU"/>
          <w14:ligatures w14:val="none"/>
        </w:rPr>
        <w:t>. Объем финансовых ресурсов, необходимых для реализации подпрограммы</w:t>
      </w:r>
    </w:p>
    <w:p w14:paraId="34E79F69" w14:textId="77777777" w:rsidR="00E73898" w:rsidRPr="00E73898" w:rsidRDefault="00E73898" w:rsidP="00E73898">
      <w:pPr>
        <w:spacing w:after="200" w:line="276"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Финансовые ресурсы, необходимые для реализации подпрограммы в 2021-2027 годах, должны соответствовать объемам бюджетных ассигнований на 2021-2027 годы, предусмотренных решением Совета Сыропятского сельского поселения Кормиловского муниципального района о бюджете Сыропятского сельского поселения Кормиловского муниципального района на 2021-2024 год. На 2025-2027 годы объемы бюджетных ассигнований приведены в соответствии с предварительной оценкой предельного объема расходов бюджета Сыропятского сельского поселения Кормиловского муниципального района на реализацию муниципальных программ Сыропятского сельского поселения Кормиловского муниципального района. </w:t>
      </w:r>
    </w:p>
    <w:p w14:paraId="34DB4C8C"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p>
    <w:p w14:paraId="5C1462AF" w14:textId="77777777" w:rsidR="00E73898" w:rsidRPr="00E73898" w:rsidRDefault="00E73898" w:rsidP="00E73898">
      <w:pPr>
        <w:spacing w:after="0" w:line="240" w:lineRule="auto"/>
        <w:ind w:firstLine="720"/>
        <w:jc w:val="both"/>
        <w:rPr>
          <w:rFonts w:ascii="Times New Roman" w:eastAsia="Times New Roman" w:hAnsi="Times New Roman" w:cs="Times New Roman"/>
          <w:color w:val="FF0000"/>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Объем финансового обеспечения реализации подпрограммы за счет </w:t>
      </w:r>
      <w:proofErr w:type="gramStart"/>
      <w:r w:rsidRPr="00E73898">
        <w:rPr>
          <w:rFonts w:ascii="Times New Roman" w:eastAsia="Times New Roman" w:hAnsi="Times New Roman" w:cs="Times New Roman"/>
          <w:kern w:val="0"/>
          <w:sz w:val="24"/>
          <w:szCs w:val="24"/>
          <w:lang w:eastAsia="ru-RU"/>
          <w14:ligatures w14:val="none"/>
        </w:rPr>
        <w:t>средств  бюджета</w:t>
      </w:r>
      <w:proofErr w:type="gramEnd"/>
      <w:r w:rsidRPr="00E73898">
        <w:rPr>
          <w:rFonts w:ascii="Times New Roman" w:eastAsia="Times New Roman" w:hAnsi="Times New Roman" w:cs="Times New Roman"/>
          <w:kern w:val="0"/>
          <w:sz w:val="24"/>
          <w:szCs w:val="24"/>
          <w:lang w:eastAsia="ru-RU"/>
          <w14:ligatures w14:val="none"/>
        </w:rPr>
        <w:t xml:space="preserve">  Сыропятского сельского поселения Кормиловского муниципального района за весь период ее реализации составляет </w:t>
      </w:r>
      <w:r w:rsidRPr="00E73898">
        <w:rPr>
          <w:rFonts w:ascii="Times New Roman" w:eastAsia="Times New Roman" w:hAnsi="Times New Roman" w:cs="Times New Roman"/>
          <w:kern w:val="0"/>
          <w:lang w:eastAsia="ru-RU"/>
          <w14:ligatures w14:val="none"/>
        </w:rPr>
        <w:t xml:space="preserve">7 523 332,31 </w:t>
      </w:r>
      <w:r w:rsidRPr="00E73898">
        <w:rPr>
          <w:rFonts w:ascii="Times New Roman" w:eastAsia="Times New Roman" w:hAnsi="Times New Roman" w:cs="Times New Roman"/>
          <w:kern w:val="0"/>
          <w:sz w:val="24"/>
          <w:szCs w:val="24"/>
          <w:lang w:eastAsia="ru-RU"/>
          <w14:ligatures w14:val="none"/>
        </w:rPr>
        <w:t>рублей, в том числе по годам:</w:t>
      </w:r>
      <w:r w:rsidRPr="00E73898">
        <w:rPr>
          <w:rFonts w:ascii="Times New Roman" w:eastAsia="Times New Roman" w:hAnsi="Times New Roman" w:cs="Times New Roman"/>
          <w:color w:val="FF0000"/>
          <w:kern w:val="0"/>
          <w:sz w:val="24"/>
          <w:szCs w:val="24"/>
          <w:lang w:eastAsia="ru-RU"/>
          <w14:ligatures w14:val="none"/>
        </w:rPr>
        <w:t xml:space="preserve">                                            </w:t>
      </w:r>
    </w:p>
    <w:p w14:paraId="151ACCE3"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color w:val="FF0000"/>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 xml:space="preserve">2021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1 348 544,75 рублей.</w:t>
      </w:r>
    </w:p>
    <w:p w14:paraId="4032D6DD"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2022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3 340 396,00 рублей.</w:t>
      </w:r>
    </w:p>
    <w:p w14:paraId="7969B12D"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2023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1 623 140,33 рублей.</w:t>
      </w:r>
    </w:p>
    <w:p w14:paraId="66BF03D5"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2024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1 053 337,88 рублей.</w:t>
      </w:r>
    </w:p>
    <w:p w14:paraId="4902DF37" w14:textId="77777777" w:rsidR="00E73898" w:rsidRPr="00E73898" w:rsidRDefault="00E73898" w:rsidP="00E73898">
      <w:pPr>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2025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130 566,98рублей.</w:t>
      </w:r>
    </w:p>
    <w:p w14:paraId="0E3A1CD9"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2026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Courier New"/>
          <w:kern w:val="0"/>
          <w:sz w:val="24"/>
          <w:szCs w:val="24"/>
          <w:lang w:eastAsia="ru-RU"/>
          <w14:ligatures w14:val="none"/>
        </w:rPr>
        <w:t>27 346,37</w:t>
      </w:r>
      <w:r w:rsidRPr="00E73898">
        <w:rPr>
          <w:rFonts w:ascii="Times New Roman" w:eastAsia="Times New Roman" w:hAnsi="Times New Roman" w:cs="Times New Roman"/>
          <w:kern w:val="0"/>
          <w:sz w:val="24"/>
          <w:szCs w:val="24"/>
          <w:lang w:eastAsia="ru-RU"/>
          <w14:ligatures w14:val="none"/>
        </w:rPr>
        <w:t xml:space="preserve"> рублей.</w:t>
      </w:r>
    </w:p>
    <w:p w14:paraId="66715878"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2027 </w:t>
      </w:r>
      <w:proofErr w:type="gramStart"/>
      <w:r w:rsidRPr="00E73898">
        <w:rPr>
          <w:rFonts w:ascii="Times New Roman" w:eastAsia="Times New Roman" w:hAnsi="Times New Roman" w:cs="Times New Roman"/>
          <w:kern w:val="0"/>
          <w:sz w:val="24"/>
          <w:szCs w:val="24"/>
          <w:lang w:eastAsia="ru-RU"/>
          <w14:ligatures w14:val="none"/>
        </w:rPr>
        <w:t>год  -</w:t>
      </w:r>
      <w:proofErr w:type="gramEnd"/>
      <w:r w:rsidRPr="00E73898">
        <w:rPr>
          <w:rFonts w:ascii="Times New Roman" w:eastAsia="Times New Roman" w:hAnsi="Times New Roman" w:cs="Times New Roman"/>
          <w:kern w:val="0"/>
          <w:sz w:val="24"/>
          <w:szCs w:val="24"/>
          <w:lang w:eastAsia="ru-RU"/>
          <w14:ligatures w14:val="none"/>
        </w:rPr>
        <w:t xml:space="preserve">    </w:t>
      </w:r>
      <w:r w:rsidRPr="00E73898">
        <w:rPr>
          <w:rFonts w:ascii="Times New Roman" w:eastAsia="Times New Roman" w:hAnsi="Times New Roman" w:cs="Courier New"/>
          <w:kern w:val="0"/>
          <w:sz w:val="24"/>
          <w:szCs w:val="24"/>
          <w:lang w:eastAsia="ru-RU"/>
          <w14:ligatures w14:val="none"/>
        </w:rPr>
        <w:t>0,00</w:t>
      </w:r>
      <w:r w:rsidRPr="00E73898">
        <w:rPr>
          <w:rFonts w:ascii="Times New Roman" w:eastAsia="Times New Roman" w:hAnsi="Times New Roman" w:cs="Times New Roman"/>
          <w:kern w:val="0"/>
          <w:sz w:val="24"/>
          <w:szCs w:val="24"/>
          <w:lang w:eastAsia="ru-RU"/>
          <w14:ligatures w14:val="none"/>
        </w:rPr>
        <w:t xml:space="preserve"> рублей.</w:t>
      </w:r>
    </w:p>
    <w:p w14:paraId="255BD0CE" w14:textId="77777777"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44C5691B" w14:textId="5C0BE2A1" w:rsidR="00E73898" w:rsidRPr="00E73898" w:rsidRDefault="00E73898" w:rsidP="00E73898">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color w:val="FF0000"/>
          <w:kern w:val="0"/>
          <w:sz w:val="24"/>
          <w:szCs w:val="24"/>
          <w:lang w:eastAsia="ru-RU"/>
          <w14:ligatures w14:val="none"/>
        </w:rPr>
        <w:t xml:space="preserve">           </w:t>
      </w:r>
      <w:r w:rsidRPr="00E73898">
        <w:rPr>
          <w:rFonts w:ascii="Times New Roman" w:eastAsia="Times New Roman" w:hAnsi="Times New Roman" w:cs="Times New Roman"/>
          <w:kern w:val="0"/>
          <w:sz w:val="24"/>
          <w:szCs w:val="24"/>
          <w:lang w:eastAsia="ru-RU"/>
          <w14:ligatures w14:val="none"/>
        </w:rPr>
        <w:t>Ресурсное обеспечение реализации подпрограммы по годам ее реализации представлено в приложения № 8 к данной муниципальной программе.</w:t>
      </w:r>
    </w:p>
    <w:p w14:paraId="07948AED"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68A26B8E"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VIII</w:t>
      </w:r>
      <w:r w:rsidRPr="00E73898">
        <w:rPr>
          <w:rFonts w:ascii="Times New Roman" w:eastAsia="Times New Roman" w:hAnsi="Times New Roman" w:cs="Times New Roman"/>
          <w:kern w:val="0"/>
          <w:sz w:val="24"/>
          <w:szCs w:val="24"/>
          <w:lang w:eastAsia="ru-RU"/>
          <w14:ligatures w14:val="none"/>
        </w:rPr>
        <w:t>. Ожидаемые конечные результаты реализации подпрограммы</w:t>
      </w:r>
    </w:p>
    <w:p w14:paraId="3A050F09"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6F1EAE0C"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Выполнение мероприятий подпрограммы в полном объеме позволит достичь следующего ожидаемого конечного результата:</w:t>
      </w:r>
    </w:p>
    <w:p w14:paraId="07080424"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lastRenderedPageBreak/>
        <w:t xml:space="preserve">          - повышение уровня благоустройства и эстетического состояния территории Сыропятского сельского поселения, за счет повышения финансовых вложений в данное направление.</w:t>
      </w:r>
    </w:p>
    <w:p w14:paraId="59937D44"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Источником данных для расчета ожидаемого конечного результата является годовой отчет об исполнении бюджета Сыропятского сельского поселения Кормиловского муниципального района.</w:t>
      </w:r>
    </w:p>
    <w:p w14:paraId="0A398FA5"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Ожидаемый конечный результат измеряется в процентах и рассчитывается по формуле:</w:t>
      </w:r>
    </w:p>
    <w:p w14:paraId="5D485CAB" w14:textId="77777777" w:rsidR="00E73898" w:rsidRPr="00E73898" w:rsidRDefault="00E73898" w:rsidP="00E73898">
      <w:pPr>
        <w:spacing w:after="0" w:line="240" w:lineRule="auto"/>
        <w:ind w:firstLine="698"/>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w:t>
      </w:r>
      <w:r w:rsidRPr="00E73898">
        <w:rPr>
          <w:rFonts w:ascii="Times New Roman" w:eastAsia="Times New Roman" w:hAnsi="Times New Roman" w:cs="Times New Roman"/>
          <w:kern w:val="0"/>
          <w:sz w:val="24"/>
          <w:szCs w:val="24"/>
          <w:vertAlign w:val="subscript"/>
          <w:lang w:eastAsia="ru-RU"/>
          <w14:ligatures w14:val="none"/>
        </w:rPr>
        <w:t>о1</w:t>
      </w:r>
      <w:r w:rsidRPr="00E73898">
        <w:rPr>
          <w:rFonts w:ascii="Times New Roman" w:eastAsia="Times New Roman" w:hAnsi="Times New Roman" w:cs="Times New Roman"/>
          <w:kern w:val="0"/>
          <w:sz w:val="24"/>
          <w:szCs w:val="24"/>
          <w:lang w:eastAsia="ru-RU"/>
          <w14:ligatures w14:val="none"/>
        </w:rPr>
        <w:t xml:space="preserve"> = А / Б x 100 %, где:</w:t>
      </w:r>
    </w:p>
    <w:p w14:paraId="3C180103"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Р</w:t>
      </w:r>
      <w:r w:rsidRPr="00E73898">
        <w:rPr>
          <w:rFonts w:ascii="Times New Roman" w:eastAsia="Times New Roman" w:hAnsi="Times New Roman" w:cs="Times New Roman"/>
          <w:kern w:val="0"/>
          <w:sz w:val="24"/>
          <w:szCs w:val="24"/>
          <w:vertAlign w:val="subscript"/>
          <w:lang w:eastAsia="ru-RU"/>
          <w14:ligatures w14:val="none"/>
        </w:rPr>
        <w:t xml:space="preserve">о1 </w:t>
      </w:r>
      <w:r w:rsidRPr="00E73898">
        <w:rPr>
          <w:rFonts w:ascii="Times New Roman" w:eastAsia="Times New Roman" w:hAnsi="Times New Roman" w:cs="Times New Roman"/>
          <w:kern w:val="0"/>
          <w:sz w:val="24"/>
          <w:szCs w:val="24"/>
          <w:lang w:eastAsia="ru-RU"/>
          <w14:ligatures w14:val="none"/>
        </w:rPr>
        <w:t>– значение ожидаемого конечного результата;</w:t>
      </w:r>
    </w:p>
    <w:p w14:paraId="7FEB9159"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А - объем </w:t>
      </w:r>
      <w:proofErr w:type="gramStart"/>
      <w:r w:rsidRPr="00E73898">
        <w:rPr>
          <w:rFonts w:ascii="Times New Roman" w:eastAsia="Times New Roman" w:hAnsi="Times New Roman" w:cs="Times New Roman"/>
          <w:kern w:val="0"/>
          <w:sz w:val="24"/>
          <w:szCs w:val="24"/>
          <w:lang w:eastAsia="ru-RU"/>
          <w14:ligatures w14:val="none"/>
        </w:rPr>
        <w:t>бюджетных средств</w:t>
      </w:r>
      <w:proofErr w:type="gramEnd"/>
      <w:r w:rsidRPr="00E73898">
        <w:rPr>
          <w:rFonts w:ascii="Times New Roman" w:eastAsia="Times New Roman" w:hAnsi="Times New Roman" w:cs="Times New Roman"/>
          <w:kern w:val="0"/>
          <w:sz w:val="24"/>
          <w:szCs w:val="24"/>
          <w:lang w:eastAsia="ru-RU"/>
          <w14:ligatures w14:val="none"/>
        </w:rPr>
        <w:t xml:space="preserve"> направленных на благоустройство за отчетный период, рублей;</w:t>
      </w:r>
    </w:p>
    <w:p w14:paraId="0B340B8E" w14:textId="77777777" w:rsidR="00E73898" w:rsidRPr="00E73898" w:rsidRDefault="00E73898" w:rsidP="00E73898">
      <w:pPr>
        <w:spacing w:after="0" w:line="240" w:lineRule="auto"/>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Б - общий объем </w:t>
      </w:r>
      <w:proofErr w:type="gramStart"/>
      <w:r w:rsidRPr="00E73898">
        <w:rPr>
          <w:rFonts w:ascii="Times New Roman" w:eastAsia="Times New Roman" w:hAnsi="Times New Roman" w:cs="Times New Roman"/>
          <w:kern w:val="0"/>
          <w:sz w:val="24"/>
          <w:szCs w:val="24"/>
          <w:lang w:eastAsia="ru-RU"/>
          <w14:ligatures w14:val="none"/>
        </w:rPr>
        <w:t>расходов  бюджета</w:t>
      </w:r>
      <w:proofErr w:type="gramEnd"/>
      <w:r w:rsidRPr="00E73898">
        <w:rPr>
          <w:rFonts w:ascii="Times New Roman" w:eastAsia="Times New Roman" w:hAnsi="Times New Roman" w:cs="Times New Roman"/>
          <w:kern w:val="0"/>
          <w:sz w:val="24"/>
          <w:szCs w:val="24"/>
          <w:lang w:eastAsia="ru-RU"/>
          <w14:ligatures w14:val="none"/>
        </w:rPr>
        <w:t xml:space="preserve"> поселения за отчетный период, рублей;</w:t>
      </w:r>
    </w:p>
    <w:p w14:paraId="66AC02C0" w14:textId="77777777" w:rsidR="00E73898" w:rsidRPr="00E73898" w:rsidRDefault="00E73898" w:rsidP="00E73898">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73898">
        <w:rPr>
          <w:rFonts w:ascii="Times New Roman" w:eastAsia="Times New Roman" w:hAnsi="Times New Roman" w:cs="Times New Roman"/>
          <w:color w:val="000000"/>
          <w:kern w:val="0"/>
          <w:sz w:val="24"/>
          <w:szCs w:val="24"/>
          <w:lang w:eastAsia="ru-RU"/>
          <w14:ligatures w14:val="none"/>
        </w:rPr>
        <w:t xml:space="preserve">          Значение ожидаемого конечного результата реализации подпрограммы:</w:t>
      </w:r>
    </w:p>
    <w:p w14:paraId="6FF27A7B" w14:textId="77777777" w:rsidR="00E73898" w:rsidRPr="00E73898" w:rsidRDefault="00E73898" w:rsidP="00E7389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 в 2021 году </w:t>
      </w:r>
      <w:proofErr w:type="gramStart"/>
      <w:r w:rsidRPr="00E73898">
        <w:rPr>
          <w:rFonts w:ascii="Times New Roman" w:eastAsia="Times New Roman" w:hAnsi="Times New Roman" w:cs="Times New Roman"/>
          <w:kern w:val="0"/>
          <w:sz w:val="24"/>
          <w:szCs w:val="24"/>
          <w:lang w:eastAsia="ru-RU"/>
          <w14:ligatures w14:val="none"/>
        </w:rPr>
        <w:t>–  9</w:t>
      </w:r>
      <w:proofErr w:type="gramEnd"/>
      <w:r w:rsidRPr="00E73898">
        <w:rPr>
          <w:rFonts w:ascii="Times New Roman" w:eastAsia="Times New Roman" w:hAnsi="Times New Roman" w:cs="Times New Roman"/>
          <w:kern w:val="0"/>
          <w:sz w:val="24"/>
          <w:szCs w:val="24"/>
          <w:lang w:eastAsia="ru-RU"/>
          <w14:ligatures w14:val="none"/>
        </w:rPr>
        <w:t>,2  %;</w:t>
      </w:r>
    </w:p>
    <w:p w14:paraId="4451AEC1" w14:textId="77777777" w:rsidR="00E73898" w:rsidRPr="00E73898" w:rsidRDefault="00E73898" w:rsidP="00E73898">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2022 году </w:t>
      </w:r>
      <w:proofErr w:type="gramStart"/>
      <w:r w:rsidRPr="00E73898">
        <w:rPr>
          <w:rFonts w:ascii="Times New Roman" w:eastAsia="Times New Roman" w:hAnsi="Times New Roman" w:cs="Times New Roman"/>
          <w:kern w:val="0"/>
          <w:sz w:val="24"/>
          <w:szCs w:val="24"/>
          <w:lang w:eastAsia="ru-RU"/>
          <w14:ligatures w14:val="none"/>
        </w:rPr>
        <w:t>–  10</w:t>
      </w:r>
      <w:proofErr w:type="gramEnd"/>
      <w:r w:rsidRPr="00E73898">
        <w:rPr>
          <w:rFonts w:ascii="Times New Roman" w:eastAsia="Times New Roman" w:hAnsi="Times New Roman" w:cs="Times New Roman"/>
          <w:kern w:val="0"/>
          <w:sz w:val="24"/>
          <w:szCs w:val="24"/>
          <w:lang w:eastAsia="ru-RU"/>
          <w14:ligatures w14:val="none"/>
        </w:rPr>
        <w:t>,6 %;</w:t>
      </w:r>
    </w:p>
    <w:p w14:paraId="0CA9F583" w14:textId="77777777" w:rsidR="00E73898" w:rsidRPr="00E73898" w:rsidRDefault="00E73898" w:rsidP="00E73898">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2023 году </w:t>
      </w:r>
      <w:proofErr w:type="gramStart"/>
      <w:r w:rsidRPr="00E73898">
        <w:rPr>
          <w:rFonts w:ascii="Times New Roman" w:eastAsia="Times New Roman" w:hAnsi="Times New Roman" w:cs="Times New Roman"/>
          <w:kern w:val="0"/>
          <w:sz w:val="24"/>
          <w:szCs w:val="24"/>
          <w:lang w:eastAsia="ru-RU"/>
          <w14:ligatures w14:val="none"/>
        </w:rPr>
        <w:t>–  12</w:t>
      </w:r>
      <w:proofErr w:type="gramEnd"/>
      <w:r w:rsidRPr="00E73898">
        <w:rPr>
          <w:rFonts w:ascii="Times New Roman" w:eastAsia="Times New Roman" w:hAnsi="Times New Roman" w:cs="Times New Roman"/>
          <w:kern w:val="0"/>
          <w:sz w:val="24"/>
          <w:szCs w:val="24"/>
          <w:lang w:eastAsia="ru-RU"/>
          <w14:ligatures w14:val="none"/>
        </w:rPr>
        <w:t>,0  %;</w:t>
      </w:r>
    </w:p>
    <w:p w14:paraId="6F3C5C6F" w14:textId="77777777" w:rsidR="00E73898" w:rsidRPr="00E73898" w:rsidRDefault="00E73898" w:rsidP="00E73898">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2024 году </w:t>
      </w:r>
      <w:proofErr w:type="gramStart"/>
      <w:r w:rsidRPr="00E73898">
        <w:rPr>
          <w:rFonts w:ascii="Times New Roman" w:eastAsia="Times New Roman" w:hAnsi="Times New Roman" w:cs="Times New Roman"/>
          <w:kern w:val="0"/>
          <w:sz w:val="24"/>
          <w:szCs w:val="24"/>
          <w:lang w:eastAsia="ru-RU"/>
          <w14:ligatures w14:val="none"/>
        </w:rPr>
        <w:t>–  13</w:t>
      </w:r>
      <w:proofErr w:type="gramEnd"/>
      <w:r w:rsidRPr="00E73898">
        <w:rPr>
          <w:rFonts w:ascii="Times New Roman" w:eastAsia="Times New Roman" w:hAnsi="Times New Roman" w:cs="Times New Roman"/>
          <w:kern w:val="0"/>
          <w:sz w:val="24"/>
          <w:szCs w:val="24"/>
          <w:lang w:eastAsia="ru-RU"/>
          <w14:ligatures w14:val="none"/>
        </w:rPr>
        <w:t>,4  %;</w:t>
      </w:r>
    </w:p>
    <w:p w14:paraId="79B2F0DA" w14:textId="77777777" w:rsidR="00E73898" w:rsidRPr="00E73898" w:rsidRDefault="00E73898" w:rsidP="00E73898">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2025 году </w:t>
      </w:r>
      <w:proofErr w:type="gramStart"/>
      <w:r w:rsidRPr="00E73898">
        <w:rPr>
          <w:rFonts w:ascii="Times New Roman" w:eastAsia="Times New Roman" w:hAnsi="Times New Roman" w:cs="Times New Roman"/>
          <w:kern w:val="0"/>
          <w:sz w:val="24"/>
          <w:szCs w:val="24"/>
          <w:lang w:eastAsia="ru-RU"/>
          <w14:ligatures w14:val="none"/>
        </w:rPr>
        <w:t>–  14</w:t>
      </w:r>
      <w:proofErr w:type="gramEnd"/>
      <w:r w:rsidRPr="00E73898">
        <w:rPr>
          <w:rFonts w:ascii="Times New Roman" w:eastAsia="Times New Roman" w:hAnsi="Times New Roman" w:cs="Times New Roman"/>
          <w:kern w:val="0"/>
          <w:sz w:val="24"/>
          <w:szCs w:val="24"/>
          <w:lang w:eastAsia="ru-RU"/>
          <w14:ligatures w14:val="none"/>
        </w:rPr>
        <w:t>,8  %;</w:t>
      </w:r>
    </w:p>
    <w:p w14:paraId="60CED600" w14:textId="77777777" w:rsidR="00E73898" w:rsidRPr="00E73898" w:rsidRDefault="00E73898" w:rsidP="00E73898">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2026 году </w:t>
      </w:r>
      <w:proofErr w:type="gramStart"/>
      <w:r w:rsidRPr="00E73898">
        <w:rPr>
          <w:rFonts w:ascii="Times New Roman" w:eastAsia="Times New Roman" w:hAnsi="Times New Roman" w:cs="Times New Roman"/>
          <w:kern w:val="0"/>
          <w:sz w:val="24"/>
          <w:szCs w:val="24"/>
          <w:lang w:eastAsia="ru-RU"/>
          <w14:ligatures w14:val="none"/>
        </w:rPr>
        <w:t>–  16</w:t>
      </w:r>
      <w:proofErr w:type="gramEnd"/>
      <w:r w:rsidRPr="00E73898">
        <w:rPr>
          <w:rFonts w:ascii="Times New Roman" w:eastAsia="Times New Roman" w:hAnsi="Times New Roman" w:cs="Times New Roman"/>
          <w:kern w:val="0"/>
          <w:sz w:val="24"/>
          <w:szCs w:val="24"/>
          <w:lang w:eastAsia="ru-RU"/>
          <w14:ligatures w14:val="none"/>
        </w:rPr>
        <w:t>,2  %.</w:t>
      </w:r>
    </w:p>
    <w:p w14:paraId="79F4B31C" w14:textId="77777777" w:rsidR="00E73898" w:rsidRPr="00E73898" w:rsidRDefault="00E73898" w:rsidP="00E73898">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w:t>
      </w:r>
      <w:r w:rsidRPr="00E73898">
        <w:rPr>
          <w:rFonts w:ascii="Times New Roman" w:eastAsia="Times New Roman" w:hAnsi="Times New Roman" w:cs="Times New Roman"/>
          <w:kern w:val="0"/>
          <w:sz w:val="24"/>
          <w:szCs w:val="24"/>
          <w:lang w:val="en-US" w:eastAsia="ru-RU"/>
          <w14:ligatures w14:val="none"/>
        </w:rPr>
        <w:t> </w:t>
      </w:r>
      <w:r w:rsidRPr="00E73898">
        <w:rPr>
          <w:rFonts w:ascii="Times New Roman" w:eastAsia="Times New Roman" w:hAnsi="Times New Roman" w:cs="Times New Roman"/>
          <w:kern w:val="0"/>
          <w:sz w:val="24"/>
          <w:szCs w:val="24"/>
          <w:lang w:eastAsia="ru-RU"/>
          <w14:ligatures w14:val="none"/>
        </w:rPr>
        <w:t xml:space="preserve">в 2027 году </w:t>
      </w:r>
      <w:proofErr w:type="gramStart"/>
      <w:r w:rsidRPr="00E73898">
        <w:rPr>
          <w:rFonts w:ascii="Times New Roman" w:eastAsia="Times New Roman" w:hAnsi="Times New Roman" w:cs="Times New Roman"/>
          <w:kern w:val="0"/>
          <w:sz w:val="24"/>
          <w:szCs w:val="24"/>
          <w:lang w:eastAsia="ru-RU"/>
          <w14:ligatures w14:val="none"/>
        </w:rPr>
        <w:t>–  17</w:t>
      </w:r>
      <w:proofErr w:type="gramEnd"/>
      <w:r w:rsidRPr="00E73898">
        <w:rPr>
          <w:rFonts w:ascii="Times New Roman" w:eastAsia="Times New Roman" w:hAnsi="Times New Roman" w:cs="Times New Roman"/>
          <w:kern w:val="0"/>
          <w:sz w:val="24"/>
          <w:szCs w:val="24"/>
          <w:lang w:eastAsia="ru-RU"/>
          <w14:ligatures w14:val="none"/>
        </w:rPr>
        <w:t>,0 %.</w:t>
      </w:r>
    </w:p>
    <w:p w14:paraId="3B8835B4" w14:textId="77777777" w:rsidR="00E73898" w:rsidRPr="00E73898" w:rsidRDefault="00E73898" w:rsidP="00E73898">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p>
    <w:p w14:paraId="73811008" w14:textId="77777777" w:rsidR="00E73898" w:rsidRPr="00E73898" w:rsidRDefault="00E73898" w:rsidP="00E73898">
      <w:pPr>
        <w:spacing w:after="0" w:line="240" w:lineRule="auto"/>
        <w:ind w:left="840"/>
        <w:jc w:val="both"/>
        <w:rPr>
          <w:rFonts w:ascii="Times New Roman" w:eastAsia="Times New Roman" w:hAnsi="Times New Roman" w:cs="Times New Roman"/>
          <w:color w:val="000000"/>
          <w:kern w:val="0"/>
          <w:sz w:val="24"/>
          <w:szCs w:val="24"/>
          <w:lang w:eastAsia="ru-RU"/>
          <w14:ligatures w14:val="none"/>
        </w:rPr>
      </w:pPr>
    </w:p>
    <w:p w14:paraId="3950F459"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val="en-US" w:eastAsia="ru-RU"/>
          <w14:ligatures w14:val="none"/>
        </w:rPr>
        <w:t>IX</w:t>
      </w:r>
      <w:r w:rsidRPr="00E73898">
        <w:rPr>
          <w:rFonts w:ascii="Times New Roman" w:eastAsia="Times New Roman" w:hAnsi="Times New Roman" w:cs="Times New Roman"/>
          <w:kern w:val="0"/>
          <w:sz w:val="24"/>
          <w:szCs w:val="24"/>
          <w:lang w:eastAsia="ru-RU"/>
          <w14:ligatures w14:val="none"/>
        </w:rPr>
        <w:t>. Описание системы управления реализацией программы</w:t>
      </w:r>
    </w:p>
    <w:p w14:paraId="71BAD478" w14:textId="77777777" w:rsidR="00E73898" w:rsidRPr="00E73898" w:rsidRDefault="00E73898" w:rsidP="00E73898">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2775ED24" w14:textId="77777777" w:rsidR="00E73898" w:rsidRPr="00E73898" w:rsidRDefault="00E73898" w:rsidP="00E73898">
      <w:pPr>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Управление и контроль за ходом реализации подпрограммы, а также за достижением ее ожидаемых результатов осуществляет Администрация Сыропятского сельского поселения Кормиловского муниципального района (Глава Сыропятского сельского поселения Кормиловского муниципального района) как соисполнитель муниципальной программы в части настоящей подпрограммы. </w:t>
      </w:r>
    </w:p>
    <w:p w14:paraId="72174721" w14:textId="77777777" w:rsidR="00E73898" w:rsidRPr="00E73898" w:rsidRDefault="00E73898" w:rsidP="00E73898">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 xml:space="preserve">По итогам отчетного финансового года  заместитель Главы Сыропятского сельского поселения Кормиловского муниципального района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4 к Порядку принятия решений о разработке муниципальных программ Сыропятского сельского поселения Кормиловского муниципального района, их формирования и реализации, утвержденному постановлением Администрации Сыропятского сельского поселения Кормиловского муниципального района  от </w:t>
      </w:r>
      <w:r w:rsidRPr="00E73898">
        <w:rPr>
          <w:rFonts w:ascii="Times New Roman" w:eastAsia="Calibri" w:hAnsi="Times New Roman" w:cs="Times New Roman"/>
          <w:kern w:val="0"/>
          <w:sz w:val="24"/>
          <w:szCs w:val="24"/>
          <w:lang w:eastAsia="ru-RU"/>
          <w14:ligatures w14:val="none"/>
        </w:rPr>
        <w:t>04 июля 2013 года № 37а-п</w:t>
      </w:r>
      <w:r w:rsidRPr="00E73898">
        <w:rPr>
          <w:rFonts w:ascii="Times New Roman" w:eastAsia="Times New Roman" w:hAnsi="Times New Roman" w:cs="Times New Roman"/>
          <w:kern w:val="0"/>
          <w:sz w:val="24"/>
          <w:szCs w:val="24"/>
          <w:lang w:eastAsia="ru-RU"/>
          <w14:ligatures w14:val="none"/>
        </w:rPr>
        <w:t xml:space="preserve"> (далее – Порядок), и на основании отчета проводит оценку эффективности реализации муниципальной программы в соответствии с приложением № 5 к Порядку.</w:t>
      </w:r>
    </w:p>
    <w:p w14:paraId="0210C104"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E73898">
        <w:rPr>
          <w:rFonts w:ascii="Times New Roman" w:eastAsia="Times New Roman" w:hAnsi="Times New Roman" w:cs="Times New Roman"/>
          <w:kern w:val="0"/>
          <w:sz w:val="24"/>
          <w:szCs w:val="24"/>
          <w:lang w:eastAsia="ru-RU"/>
          <w14:ligatures w14:val="none"/>
        </w:rPr>
        <w:t>Результаты оценки эффективности реализации подпрограммы вместе с пояснительной запиской к ним, а также отчетом заместитель Главы Сыропятского сельского поселения Кормиловского муниципального района направляет в адрес Администрации Сыропятского сельского поселения Кормиловского муниципального района для подготовки отчета о реализации муниципальной программы.</w:t>
      </w:r>
    </w:p>
    <w:p w14:paraId="1EDB204B"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1C213E5"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30E822A"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109A8F7"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A663DD6"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BD97E7D"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E3FA9E1"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2BAA85D"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5C7D5C4"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B52E60D"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DD85B3C" w14:textId="77777777" w:rsid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F50D8F4" w14:textId="4A058342" w:rsidR="00A753BD" w:rsidRPr="00A753BD" w:rsidRDefault="00A753BD" w:rsidP="00A753BD">
      <w:pPr>
        <w:spacing w:after="0" w:line="240" w:lineRule="auto"/>
        <w:jc w:val="right"/>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                                                                 </w:t>
      </w:r>
      <w:r w:rsidRPr="00A753BD">
        <w:rPr>
          <w:rFonts w:ascii="Times New Roman" w:eastAsia="Times New Roman" w:hAnsi="Times New Roman" w:cs="Times New Roman"/>
          <w:kern w:val="0"/>
          <w:sz w:val="24"/>
          <w:szCs w:val="24"/>
          <w:lang w:eastAsia="ru-RU"/>
          <w14:ligatures w14:val="none"/>
        </w:rPr>
        <w:t>Приложение № 3</w:t>
      </w:r>
    </w:p>
    <w:p w14:paraId="1B9FEA33" w14:textId="77777777" w:rsidR="00A753BD" w:rsidRPr="00A753BD" w:rsidRDefault="00A753BD" w:rsidP="00A753BD">
      <w:pPr>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к муниципальной программе Сыропятского сельского </w:t>
      </w:r>
    </w:p>
    <w:p w14:paraId="60E86D08" w14:textId="77777777" w:rsidR="00A753BD" w:rsidRPr="00A753BD" w:rsidRDefault="00A753BD" w:rsidP="00A753BD">
      <w:pPr>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поселения Кормиловского муниципального района </w:t>
      </w:r>
    </w:p>
    <w:p w14:paraId="4FABC930" w14:textId="77777777" w:rsidR="00A753BD" w:rsidRPr="00A753BD" w:rsidRDefault="00A753BD" w:rsidP="00A753BD">
      <w:pPr>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w:t>
      </w:r>
    </w:p>
    <w:p w14:paraId="0C5204E4" w14:textId="77777777" w:rsidR="00A753BD" w:rsidRPr="00A753BD" w:rsidRDefault="00A753BD" w:rsidP="00A753BD">
      <w:pPr>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потенциала Сыропятского сельского поселения Кормиловского</w:t>
      </w:r>
    </w:p>
    <w:p w14:paraId="4192591F" w14:textId="77777777" w:rsidR="00A753BD" w:rsidRPr="00A753BD" w:rsidRDefault="00A753BD" w:rsidP="00A753BD">
      <w:pPr>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муниципального района на 2021-2027 годы»</w:t>
      </w:r>
    </w:p>
    <w:p w14:paraId="2671E03E" w14:textId="77777777" w:rsidR="00A753BD" w:rsidRPr="00A753BD" w:rsidRDefault="00A753BD" w:rsidP="00A753BD">
      <w:pPr>
        <w:spacing w:after="0" w:line="240" w:lineRule="auto"/>
        <w:jc w:val="center"/>
        <w:rPr>
          <w:rFonts w:ascii="Times New Roman" w:eastAsia="Times New Roman" w:hAnsi="Times New Roman" w:cs="Times New Roman"/>
          <w:kern w:val="0"/>
          <w:sz w:val="24"/>
          <w:szCs w:val="24"/>
          <w:lang w:eastAsia="ru-RU"/>
          <w14:ligatures w14:val="none"/>
        </w:rPr>
      </w:pPr>
    </w:p>
    <w:p w14:paraId="79B4662A" w14:textId="77777777" w:rsidR="00A753BD" w:rsidRPr="00A753BD" w:rsidRDefault="00A753BD" w:rsidP="00A753BD">
      <w:pPr>
        <w:tabs>
          <w:tab w:val="left" w:pos="567"/>
        </w:tabs>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Подпрограмма 3</w:t>
      </w:r>
    </w:p>
    <w:p w14:paraId="18C04994" w14:textId="77777777" w:rsidR="00A753BD" w:rsidRPr="00A753BD" w:rsidRDefault="00A753BD" w:rsidP="00A753BD">
      <w:pPr>
        <w:tabs>
          <w:tab w:val="left" w:pos="567"/>
        </w:tabs>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«Дорожная деятельность»</w:t>
      </w:r>
    </w:p>
    <w:p w14:paraId="23D37108" w14:textId="77777777" w:rsidR="00A753BD" w:rsidRPr="00A753BD" w:rsidRDefault="00A753BD" w:rsidP="00A753BD">
      <w:pPr>
        <w:spacing w:after="0" w:line="240" w:lineRule="auto"/>
        <w:jc w:val="center"/>
        <w:rPr>
          <w:rFonts w:ascii="Times New Roman" w:eastAsia="Times New Roman" w:hAnsi="Times New Roman" w:cs="Times New Roman"/>
          <w:kern w:val="0"/>
          <w:sz w:val="24"/>
          <w:szCs w:val="24"/>
          <w:lang w:eastAsia="ru-RU"/>
          <w14:ligatures w14:val="none"/>
        </w:rPr>
      </w:pPr>
    </w:p>
    <w:p w14:paraId="01A41794" w14:textId="77777777" w:rsidR="00A753BD" w:rsidRPr="00A753BD" w:rsidRDefault="00A753BD" w:rsidP="00A753BD">
      <w:pPr>
        <w:widowControl w:val="0"/>
        <w:numPr>
          <w:ilvl w:val="0"/>
          <w:numId w:val="43"/>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Паспорт подпрограммы муниципальной программы</w:t>
      </w:r>
    </w:p>
    <w:p w14:paraId="0F2929D0"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p w14:paraId="3935C803"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96"/>
        <w:gridCol w:w="1984"/>
        <w:gridCol w:w="2904"/>
      </w:tblGrid>
      <w:tr w:rsidR="00A753BD" w:rsidRPr="00A753BD" w14:paraId="4FA668B2" w14:textId="77777777" w:rsidTr="00453FD0">
        <w:tc>
          <w:tcPr>
            <w:tcW w:w="3936" w:type="dxa"/>
            <w:vAlign w:val="center"/>
          </w:tcPr>
          <w:p w14:paraId="5F46E9F3"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Наименование муниципальной программы Сыропятского сельского поселения Кормиловского муниципального района </w:t>
            </w:r>
          </w:p>
        </w:tc>
        <w:tc>
          <w:tcPr>
            <w:tcW w:w="5584" w:type="dxa"/>
            <w:gridSpan w:val="3"/>
            <w:vAlign w:val="center"/>
          </w:tcPr>
          <w:p w14:paraId="3E8A031E"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 потенциала Сыропятского сельского поселения Кормиловского муниципального района на 2021-2027 годы</w:t>
            </w:r>
          </w:p>
        </w:tc>
      </w:tr>
      <w:tr w:rsidR="00A753BD" w:rsidRPr="00A753BD" w14:paraId="2A7A9F3C" w14:textId="77777777" w:rsidTr="00453FD0">
        <w:tc>
          <w:tcPr>
            <w:tcW w:w="3936" w:type="dxa"/>
            <w:vAlign w:val="center"/>
          </w:tcPr>
          <w:p w14:paraId="3E0B437D"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Наименование подпрограммы муниципальной программы Сыропятского сельского поселения Кормиловского муниципального района (далее – подпрограмма)</w:t>
            </w:r>
          </w:p>
        </w:tc>
        <w:tc>
          <w:tcPr>
            <w:tcW w:w="5455" w:type="dxa"/>
            <w:gridSpan w:val="3"/>
            <w:vAlign w:val="center"/>
          </w:tcPr>
          <w:p w14:paraId="5128EF8C"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Дорожная деятельность </w:t>
            </w:r>
          </w:p>
        </w:tc>
      </w:tr>
      <w:tr w:rsidR="00A753BD" w:rsidRPr="00A753BD" w14:paraId="256FF330" w14:textId="77777777" w:rsidTr="00453FD0">
        <w:tc>
          <w:tcPr>
            <w:tcW w:w="3936" w:type="dxa"/>
          </w:tcPr>
          <w:p w14:paraId="3D3B7E50"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являющегося соисполнителем муниципальной программы </w:t>
            </w:r>
          </w:p>
        </w:tc>
        <w:tc>
          <w:tcPr>
            <w:tcW w:w="5455" w:type="dxa"/>
            <w:gridSpan w:val="3"/>
          </w:tcPr>
          <w:p w14:paraId="2E69A1C6"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Администрация </w:t>
            </w:r>
            <w:proofErr w:type="gramStart"/>
            <w:r w:rsidRPr="00A753BD">
              <w:rPr>
                <w:rFonts w:ascii="Times New Roman" w:eastAsia="Times New Roman" w:hAnsi="Times New Roman" w:cs="Times New Roman"/>
                <w:kern w:val="0"/>
                <w:sz w:val="24"/>
                <w:szCs w:val="24"/>
                <w:lang w:eastAsia="ru-RU"/>
                <w14:ligatures w14:val="none"/>
              </w:rPr>
              <w:t>Сыропятского  сельского</w:t>
            </w:r>
            <w:proofErr w:type="gramEnd"/>
            <w:r w:rsidRPr="00A753BD">
              <w:rPr>
                <w:rFonts w:ascii="Times New Roman" w:eastAsia="Times New Roman" w:hAnsi="Times New Roman" w:cs="Times New Roman"/>
                <w:kern w:val="0"/>
                <w:sz w:val="24"/>
                <w:szCs w:val="24"/>
                <w:lang w:eastAsia="ru-RU"/>
                <w14:ligatures w14:val="none"/>
              </w:rPr>
              <w:t xml:space="preserve"> поселения  Кормиловского муниципального</w:t>
            </w:r>
          </w:p>
        </w:tc>
      </w:tr>
      <w:tr w:rsidR="00A753BD" w:rsidRPr="00A753BD" w14:paraId="69E50745" w14:textId="77777777" w:rsidTr="00453FD0">
        <w:tc>
          <w:tcPr>
            <w:tcW w:w="3936" w:type="dxa"/>
          </w:tcPr>
          <w:p w14:paraId="52D12C23"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являющегося исполнителем основного мероприятия, исполнителем ведомственной целевой программы </w:t>
            </w:r>
          </w:p>
        </w:tc>
        <w:tc>
          <w:tcPr>
            <w:tcW w:w="5455" w:type="dxa"/>
            <w:gridSpan w:val="3"/>
          </w:tcPr>
          <w:p w14:paraId="3D97214B" w14:textId="77777777" w:rsidR="00A753BD" w:rsidRPr="00A753BD" w:rsidRDefault="00A753BD" w:rsidP="00A753BD">
            <w:pPr>
              <w:spacing w:after="20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Администрация Сыропятского сельского </w:t>
            </w:r>
            <w:proofErr w:type="gramStart"/>
            <w:r w:rsidRPr="00A753BD">
              <w:rPr>
                <w:rFonts w:ascii="Times New Roman" w:eastAsia="Times New Roman" w:hAnsi="Times New Roman" w:cs="Times New Roman"/>
                <w:kern w:val="0"/>
                <w:sz w:val="24"/>
                <w:szCs w:val="24"/>
                <w:lang w:eastAsia="ru-RU"/>
                <w14:ligatures w14:val="none"/>
              </w:rPr>
              <w:t>поселения  Кормиловского</w:t>
            </w:r>
            <w:proofErr w:type="gramEnd"/>
            <w:r w:rsidRPr="00A753BD">
              <w:rPr>
                <w:rFonts w:ascii="Times New Roman" w:eastAsia="Times New Roman" w:hAnsi="Times New Roman" w:cs="Times New Roman"/>
                <w:kern w:val="0"/>
                <w:sz w:val="24"/>
                <w:szCs w:val="24"/>
                <w:lang w:eastAsia="ru-RU"/>
                <w14:ligatures w14:val="none"/>
              </w:rPr>
              <w:t xml:space="preserve"> муниципального</w:t>
            </w:r>
          </w:p>
        </w:tc>
      </w:tr>
      <w:tr w:rsidR="00A753BD" w:rsidRPr="00A753BD" w14:paraId="41803D5B" w14:textId="77777777" w:rsidTr="00453FD0">
        <w:tc>
          <w:tcPr>
            <w:tcW w:w="3936" w:type="dxa"/>
          </w:tcPr>
          <w:p w14:paraId="1254D7C8"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Наименование исполнительно-распорядительного органа Сыропятского сельского поселения Кормиловского муниципального района, являющегося исполнителем мероприятия</w:t>
            </w:r>
          </w:p>
        </w:tc>
        <w:tc>
          <w:tcPr>
            <w:tcW w:w="5455" w:type="dxa"/>
            <w:gridSpan w:val="3"/>
          </w:tcPr>
          <w:p w14:paraId="5BE6D4D8" w14:textId="77777777" w:rsidR="00A753BD" w:rsidRPr="00A753BD" w:rsidRDefault="00A753BD" w:rsidP="00A753BD">
            <w:pPr>
              <w:spacing w:after="20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Администрация </w:t>
            </w:r>
            <w:proofErr w:type="gramStart"/>
            <w:r w:rsidRPr="00A753BD">
              <w:rPr>
                <w:rFonts w:ascii="Times New Roman" w:eastAsia="Times New Roman" w:hAnsi="Times New Roman" w:cs="Times New Roman"/>
                <w:kern w:val="0"/>
                <w:sz w:val="24"/>
                <w:szCs w:val="24"/>
                <w:lang w:eastAsia="ru-RU"/>
                <w14:ligatures w14:val="none"/>
              </w:rPr>
              <w:t>Сыропятского  сельского</w:t>
            </w:r>
            <w:proofErr w:type="gramEnd"/>
            <w:r w:rsidRPr="00A753BD">
              <w:rPr>
                <w:rFonts w:ascii="Times New Roman" w:eastAsia="Times New Roman" w:hAnsi="Times New Roman" w:cs="Times New Roman"/>
                <w:kern w:val="0"/>
                <w:sz w:val="24"/>
                <w:szCs w:val="24"/>
                <w:lang w:eastAsia="ru-RU"/>
                <w14:ligatures w14:val="none"/>
              </w:rPr>
              <w:t xml:space="preserve"> поселения  Кормиловского муниципального</w:t>
            </w:r>
          </w:p>
        </w:tc>
      </w:tr>
      <w:tr w:rsidR="00A753BD" w:rsidRPr="00A753BD" w14:paraId="6415840E" w14:textId="77777777" w:rsidTr="00453FD0">
        <w:tc>
          <w:tcPr>
            <w:tcW w:w="3936" w:type="dxa"/>
          </w:tcPr>
          <w:p w14:paraId="6FBEB28F"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Сроки реализации подпрограммы </w:t>
            </w:r>
          </w:p>
        </w:tc>
        <w:tc>
          <w:tcPr>
            <w:tcW w:w="5455" w:type="dxa"/>
            <w:gridSpan w:val="3"/>
          </w:tcPr>
          <w:p w14:paraId="01D50460"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На постоянной основе, этапы не выделяются: 01.01.2021 - 31.12.2027</w:t>
            </w:r>
          </w:p>
        </w:tc>
      </w:tr>
      <w:tr w:rsidR="00A753BD" w:rsidRPr="00A753BD" w14:paraId="4D45669F" w14:textId="77777777" w:rsidTr="00453FD0">
        <w:trPr>
          <w:trHeight w:val="401"/>
        </w:trPr>
        <w:tc>
          <w:tcPr>
            <w:tcW w:w="3936" w:type="dxa"/>
          </w:tcPr>
          <w:p w14:paraId="2877FB3C"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Цель подпрограммы </w:t>
            </w:r>
          </w:p>
        </w:tc>
        <w:tc>
          <w:tcPr>
            <w:tcW w:w="5455" w:type="dxa"/>
            <w:gridSpan w:val="3"/>
          </w:tcPr>
          <w:p w14:paraId="1DEDF7BA"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Финансовое обеспечение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 территории Сыропятского сельского поселения</w:t>
            </w:r>
          </w:p>
        </w:tc>
      </w:tr>
      <w:tr w:rsidR="00A753BD" w:rsidRPr="00A753BD" w14:paraId="1B2BE46B" w14:textId="77777777" w:rsidTr="00453FD0">
        <w:trPr>
          <w:trHeight w:val="328"/>
        </w:trPr>
        <w:tc>
          <w:tcPr>
            <w:tcW w:w="3936" w:type="dxa"/>
          </w:tcPr>
          <w:p w14:paraId="7A7EC99C"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Задачи подпрограммы </w:t>
            </w:r>
          </w:p>
        </w:tc>
        <w:tc>
          <w:tcPr>
            <w:tcW w:w="5455" w:type="dxa"/>
            <w:gridSpan w:val="3"/>
          </w:tcPr>
          <w:p w14:paraId="6D095C6E"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Улучшение транспортно-эксплуатационного состояния автомобильных дорог общего </w:t>
            </w:r>
            <w:r w:rsidRPr="00A753BD">
              <w:rPr>
                <w:rFonts w:ascii="Times New Roman" w:eastAsia="Times New Roman" w:hAnsi="Times New Roman" w:cs="Times New Roman"/>
                <w:kern w:val="0"/>
                <w:sz w:val="24"/>
                <w:szCs w:val="24"/>
                <w:lang w:eastAsia="ru-RU"/>
                <w14:ligatures w14:val="none"/>
              </w:rPr>
              <w:lastRenderedPageBreak/>
              <w:t>пользования местного значения Сыропятского сельского поселения для обеспечения безопасности дорожного движения</w:t>
            </w:r>
          </w:p>
        </w:tc>
      </w:tr>
      <w:tr w:rsidR="00A753BD" w:rsidRPr="00A753BD" w14:paraId="4766542C" w14:textId="77777777" w:rsidTr="00453FD0">
        <w:trPr>
          <w:trHeight w:val="647"/>
        </w:trPr>
        <w:tc>
          <w:tcPr>
            <w:tcW w:w="3936" w:type="dxa"/>
          </w:tcPr>
          <w:p w14:paraId="7DE6AB78"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lastRenderedPageBreak/>
              <w:t>Перечень основных мероприятий и (или) ведомственных целевых программ</w:t>
            </w:r>
          </w:p>
        </w:tc>
        <w:tc>
          <w:tcPr>
            <w:tcW w:w="5455" w:type="dxa"/>
            <w:gridSpan w:val="3"/>
          </w:tcPr>
          <w:p w14:paraId="154D0931"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Модернизация и </w:t>
            </w:r>
            <w:proofErr w:type="gramStart"/>
            <w:r w:rsidRPr="00A753BD">
              <w:rPr>
                <w:rFonts w:ascii="Times New Roman" w:eastAsia="Times New Roman" w:hAnsi="Times New Roman" w:cs="Times New Roman"/>
                <w:kern w:val="0"/>
                <w:sz w:val="24"/>
                <w:szCs w:val="24"/>
                <w:lang w:eastAsia="ru-RU"/>
                <w14:ligatures w14:val="none"/>
              </w:rPr>
              <w:t>развитие  автомобильных</w:t>
            </w:r>
            <w:proofErr w:type="gramEnd"/>
            <w:r w:rsidRPr="00A753BD">
              <w:rPr>
                <w:rFonts w:ascii="Times New Roman" w:eastAsia="Times New Roman" w:hAnsi="Times New Roman" w:cs="Times New Roman"/>
                <w:kern w:val="0"/>
                <w:sz w:val="24"/>
                <w:szCs w:val="24"/>
                <w:lang w:eastAsia="ru-RU"/>
                <w14:ligatures w14:val="none"/>
              </w:rPr>
              <w:t xml:space="preserve"> дорог</w:t>
            </w:r>
          </w:p>
        </w:tc>
      </w:tr>
      <w:tr w:rsidR="00A753BD" w:rsidRPr="00A753BD" w14:paraId="423428DA" w14:textId="77777777" w:rsidTr="00453FD0">
        <w:trPr>
          <w:trHeight w:val="701"/>
        </w:trPr>
        <w:tc>
          <w:tcPr>
            <w:tcW w:w="3936" w:type="dxa"/>
            <w:tcBorders>
              <w:bottom w:val="single" w:sz="4" w:space="0" w:color="auto"/>
            </w:tcBorders>
          </w:tcPr>
          <w:p w14:paraId="3BB7FEBE"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Целевые индикаторы</w:t>
            </w:r>
          </w:p>
        </w:tc>
        <w:tc>
          <w:tcPr>
            <w:tcW w:w="5455" w:type="dxa"/>
            <w:gridSpan w:val="3"/>
          </w:tcPr>
          <w:p w14:paraId="1CB481F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1. Доля дорог общего пользования, отвечающих нормативно - техническим требованиям безопасности, к общей протяженности дорог общего пользования, (%).</w:t>
            </w:r>
          </w:p>
          <w:p w14:paraId="53E98F88"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w:t>
            </w:r>
            <w:r w:rsidRPr="00A753BD">
              <w:rPr>
                <w:rFonts w:ascii="Times New Roman" w:eastAsia="Times New Roman" w:hAnsi="Times New Roman" w:cs="Times New Roman"/>
                <w:color w:val="000000"/>
                <w:kern w:val="0"/>
                <w:sz w:val="24"/>
                <w:szCs w:val="24"/>
                <w:lang w:eastAsia="ru-RU"/>
                <w14:ligatures w14:val="none"/>
              </w:rPr>
              <w:t xml:space="preserve"> Доля объема выполненных работ по </w:t>
            </w:r>
            <w:r w:rsidRPr="00A753BD">
              <w:rPr>
                <w:rFonts w:ascii="Times New Roman" w:eastAsia="Times New Roman" w:hAnsi="Times New Roman" w:cs="Times New Roman"/>
                <w:kern w:val="0"/>
                <w:sz w:val="24"/>
                <w:szCs w:val="24"/>
                <w:lang w:eastAsia="ru-RU"/>
                <w14:ligatures w14:val="none"/>
              </w:rPr>
              <w:t>обустройству автомобильных дорог общего пользования местного значения в целях повышения безопасности дорожного движения</w:t>
            </w:r>
            <w:r w:rsidRPr="00A753BD">
              <w:rPr>
                <w:rFonts w:ascii="Times New Roman" w:eastAsia="Times New Roman" w:hAnsi="Times New Roman" w:cs="Times New Roman"/>
                <w:color w:val="000000"/>
                <w:kern w:val="0"/>
                <w:sz w:val="24"/>
                <w:szCs w:val="24"/>
                <w:lang w:eastAsia="ru-RU"/>
                <w14:ligatures w14:val="none"/>
              </w:rPr>
              <w:t xml:space="preserve"> (протяженность обустроенных дорог общего пользования местного значения) за прошедший год, к общей протяженности дорог общего пользования местного значения, </w:t>
            </w: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color w:val="000000"/>
                <w:kern w:val="0"/>
                <w:sz w:val="24"/>
                <w:szCs w:val="24"/>
                <w:lang w:eastAsia="ru-RU"/>
                <w14:ligatures w14:val="none"/>
              </w:rPr>
              <w:t>.</w:t>
            </w:r>
          </w:p>
        </w:tc>
      </w:tr>
      <w:tr w:rsidR="00A753BD" w:rsidRPr="00A753BD" w14:paraId="09C9CC3C" w14:textId="77777777" w:rsidTr="00453FD0">
        <w:trPr>
          <w:trHeight w:val="701"/>
        </w:trPr>
        <w:tc>
          <w:tcPr>
            <w:tcW w:w="3936" w:type="dxa"/>
            <w:tcBorders>
              <w:top w:val="single" w:sz="4" w:space="0" w:color="auto"/>
              <w:left w:val="single" w:sz="4" w:space="0" w:color="auto"/>
              <w:bottom w:val="nil"/>
              <w:right w:val="single" w:sz="4" w:space="0" w:color="auto"/>
            </w:tcBorders>
          </w:tcPr>
          <w:p w14:paraId="661001DE"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Объемы и источники финансирования подпрограммы в целом и по годам ее реализации</w:t>
            </w:r>
          </w:p>
        </w:tc>
        <w:tc>
          <w:tcPr>
            <w:tcW w:w="5455" w:type="dxa"/>
            <w:gridSpan w:val="3"/>
            <w:tcBorders>
              <w:left w:val="single" w:sz="4" w:space="0" w:color="auto"/>
            </w:tcBorders>
          </w:tcPr>
          <w:p w14:paraId="0F24973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Объем бюджетных ассигнований на реализацию подпрограммы из средств бюджета Сыропятского сельского поселения Кормиловского муниципального района </w:t>
            </w:r>
            <w:proofErr w:type="gramStart"/>
            <w:r w:rsidRPr="00A753BD">
              <w:rPr>
                <w:rFonts w:ascii="Times New Roman" w:eastAsia="Times New Roman" w:hAnsi="Times New Roman" w:cs="Times New Roman"/>
                <w:kern w:val="0"/>
                <w:sz w:val="24"/>
                <w:szCs w:val="24"/>
                <w:lang w:eastAsia="ru-RU"/>
                <w14:ligatures w14:val="none"/>
              </w:rPr>
              <w:t>составляет  11</w:t>
            </w:r>
            <w:proofErr w:type="gramEnd"/>
            <w:r w:rsidRPr="00A753BD">
              <w:rPr>
                <w:rFonts w:ascii="Times New Roman" w:eastAsia="Times New Roman" w:hAnsi="Times New Roman" w:cs="Times New Roman"/>
                <w:kern w:val="0"/>
                <w:sz w:val="24"/>
                <w:szCs w:val="24"/>
                <w:lang w:eastAsia="ru-RU"/>
                <w14:ligatures w14:val="none"/>
              </w:rPr>
              <w:t> 181 610,66 рублей. Объем бюджетных ассигнований на реализацию подпрограммы по годам составляет (рублей):</w:t>
            </w:r>
          </w:p>
        </w:tc>
      </w:tr>
      <w:tr w:rsidR="00A753BD" w:rsidRPr="00A753BD" w14:paraId="72A76099" w14:textId="77777777" w:rsidTr="00453FD0">
        <w:trPr>
          <w:trHeight w:val="489"/>
        </w:trPr>
        <w:tc>
          <w:tcPr>
            <w:tcW w:w="3936" w:type="dxa"/>
            <w:tcBorders>
              <w:top w:val="nil"/>
              <w:left w:val="single" w:sz="4" w:space="0" w:color="auto"/>
              <w:bottom w:val="nil"/>
              <w:right w:val="single" w:sz="4" w:space="0" w:color="auto"/>
            </w:tcBorders>
          </w:tcPr>
          <w:p w14:paraId="1DACD691"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tc>
        <w:tc>
          <w:tcPr>
            <w:tcW w:w="567" w:type="dxa"/>
            <w:tcBorders>
              <w:left w:val="single" w:sz="4" w:space="0" w:color="auto"/>
              <w:right w:val="single" w:sz="4" w:space="0" w:color="auto"/>
            </w:tcBorders>
          </w:tcPr>
          <w:p w14:paraId="0AB0381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Год</w:t>
            </w:r>
          </w:p>
        </w:tc>
        <w:tc>
          <w:tcPr>
            <w:tcW w:w="1984" w:type="dxa"/>
            <w:tcBorders>
              <w:left w:val="single" w:sz="4" w:space="0" w:color="auto"/>
              <w:right w:val="single" w:sz="4" w:space="0" w:color="auto"/>
            </w:tcBorders>
          </w:tcPr>
          <w:p w14:paraId="2563B14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Всего</w:t>
            </w:r>
          </w:p>
        </w:tc>
        <w:tc>
          <w:tcPr>
            <w:tcW w:w="2904" w:type="dxa"/>
            <w:tcBorders>
              <w:left w:val="single" w:sz="4" w:space="0" w:color="auto"/>
            </w:tcBorders>
          </w:tcPr>
          <w:p w14:paraId="7C94C71B"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Средства вышестоящих бюджетов</w:t>
            </w:r>
          </w:p>
        </w:tc>
      </w:tr>
      <w:tr w:rsidR="00A753BD" w:rsidRPr="00A753BD" w14:paraId="0A465262" w14:textId="77777777" w:rsidTr="00453FD0">
        <w:trPr>
          <w:trHeight w:val="213"/>
        </w:trPr>
        <w:tc>
          <w:tcPr>
            <w:tcW w:w="3936" w:type="dxa"/>
            <w:tcBorders>
              <w:top w:val="nil"/>
              <w:left w:val="single" w:sz="4" w:space="0" w:color="auto"/>
              <w:bottom w:val="nil"/>
              <w:right w:val="single" w:sz="4" w:space="0" w:color="auto"/>
            </w:tcBorders>
          </w:tcPr>
          <w:p w14:paraId="1A31CF49"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tc>
        <w:tc>
          <w:tcPr>
            <w:tcW w:w="567" w:type="dxa"/>
            <w:tcBorders>
              <w:left w:val="single" w:sz="4" w:space="0" w:color="auto"/>
              <w:right w:val="single" w:sz="4" w:space="0" w:color="auto"/>
            </w:tcBorders>
          </w:tcPr>
          <w:p w14:paraId="03E9E72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2021</w:t>
            </w:r>
          </w:p>
        </w:tc>
        <w:tc>
          <w:tcPr>
            <w:tcW w:w="1984" w:type="dxa"/>
            <w:tcBorders>
              <w:left w:val="single" w:sz="4" w:space="0" w:color="auto"/>
              <w:right w:val="single" w:sz="4" w:space="0" w:color="auto"/>
            </w:tcBorders>
          </w:tcPr>
          <w:p w14:paraId="3F56AA6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762306,05</w:t>
            </w:r>
          </w:p>
        </w:tc>
        <w:tc>
          <w:tcPr>
            <w:tcW w:w="2904" w:type="dxa"/>
            <w:tcBorders>
              <w:left w:val="single" w:sz="4" w:space="0" w:color="auto"/>
            </w:tcBorders>
          </w:tcPr>
          <w:p w14:paraId="7AD2F67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yellow"/>
                <w:lang w:eastAsia="ru-RU"/>
                <w14:ligatures w14:val="none"/>
              </w:rPr>
            </w:pPr>
          </w:p>
        </w:tc>
      </w:tr>
      <w:tr w:rsidR="00A753BD" w:rsidRPr="00A753BD" w14:paraId="5F8B0720" w14:textId="77777777" w:rsidTr="00453FD0">
        <w:trPr>
          <w:trHeight w:val="217"/>
        </w:trPr>
        <w:tc>
          <w:tcPr>
            <w:tcW w:w="3936" w:type="dxa"/>
            <w:tcBorders>
              <w:top w:val="nil"/>
              <w:left w:val="single" w:sz="4" w:space="0" w:color="auto"/>
              <w:bottom w:val="nil"/>
              <w:right w:val="single" w:sz="4" w:space="0" w:color="auto"/>
            </w:tcBorders>
          </w:tcPr>
          <w:p w14:paraId="46D32596"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tc>
        <w:tc>
          <w:tcPr>
            <w:tcW w:w="567" w:type="dxa"/>
            <w:tcBorders>
              <w:left w:val="single" w:sz="4" w:space="0" w:color="auto"/>
              <w:right w:val="single" w:sz="4" w:space="0" w:color="auto"/>
            </w:tcBorders>
          </w:tcPr>
          <w:p w14:paraId="2D55B6D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2022</w:t>
            </w:r>
          </w:p>
        </w:tc>
        <w:tc>
          <w:tcPr>
            <w:tcW w:w="1984" w:type="dxa"/>
            <w:tcBorders>
              <w:left w:val="single" w:sz="4" w:space="0" w:color="auto"/>
              <w:right w:val="single" w:sz="4" w:space="0" w:color="auto"/>
            </w:tcBorders>
          </w:tcPr>
          <w:p w14:paraId="4C55588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3139584,86</w:t>
            </w:r>
          </w:p>
        </w:tc>
        <w:tc>
          <w:tcPr>
            <w:tcW w:w="2904" w:type="dxa"/>
            <w:tcBorders>
              <w:left w:val="single" w:sz="4" w:space="0" w:color="auto"/>
            </w:tcBorders>
          </w:tcPr>
          <w:p w14:paraId="013168B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2366534,12</w:t>
            </w:r>
          </w:p>
        </w:tc>
      </w:tr>
      <w:tr w:rsidR="00A753BD" w:rsidRPr="00A753BD" w14:paraId="2C2AFA94" w14:textId="77777777" w:rsidTr="00453FD0">
        <w:trPr>
          <w:trHeight w:val="193"/>
        </w:trPr>
        <w:tc>
          <w:tcPr>
            <w:tcW w:w="3936" w:type="dxa"/>
            <w:tcBorders>
              <w:top w:val="nil"/>
              <w:left w:val="single" w:sz="4" w:space="0" w:color="auto"/>
              <w:bottom w:val="nil"/>
              <w:right w:val="single" w:sz="4" w:space="0" w:color="auto"/>
            </w:tcBorders>
          </w:tcPr>
          <w:p w14:paraId="739D3DE0"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tc>
        <w:tc>
          <w:tcPr>
            <w:tcW w:w="567" w:type="dxa"/>
            <w:tcBorders>
              <w:left w:val="single" w:sz="4" w:space="0" w:color="auto"/>
              <w:right w:val="single" w:sz="4" w:space="0" w:color="auto"/>
            </w:tcBorders>
          </w:tcPr>
          <w:p w14:paraId="725BAB3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2023</w:t>
            </w:r>
          </w:p>
        </w:tc>
        <w:tc>
          <w:tcPr>
            <w:tcW w:w="1984" w:type="dxa"/>
            <w:tcBorders>
              <w:left w:val="single" w:sz="4" w:space="0" w:color="auto"/>
              <w:right w:val="single" w:sz="4" w:space="0" w:color="auto"/>
            </w:tcBorders>
          </w:tcPr>
          <w:p w14:paraId="41C44C19"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1358851,62</w:t>
            </w:r>
          </w:p>
        </w:tc>
        <w:tc>
          <w:tcPr>
            <w:tcW w:w="2904" w:type="dxa"/>
            <w:tcBorders>
              <w:left w:val="single" w:sz="4" w:space="0" w:color="auto"/>
            </w:tcBorders>
          </w:tcPr>
          <w:p w14:paraId="22A8434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yellow"/>
                <w:lang w:eastAsia="ru-RU"/>
                <w14:ligatures w14:val="none"/>
              </w:rPr>
            </w:pPr>
            <w:r w:rsidRPr="00A753BD">
              <w:rPr>
                <w:rFonts w:ascii="Times New Roman" w:eastAsia="Times New Roman" w:hAnsi="Times New Roman" w:cs="Times New Roman"/>
                <w:kern w:val="0"/>
                <w:sz w:val="24"/>
                <w:szCs w:val="24"/>
                <w:lang w:eastAsia="ru-RU"/>
                <w14:ligatures w14:val="none"/>
              </w:rPr>
              <w:t>485240,87</w:t>
            </w:r>
          </w:p>
        </w:tc>
      </w:tr>
      <w:tr w:rsidR="00A753BD" w:rsidRPr="00A753BD" w14:paraId="176C10F3" w14:textId="77777777" w:rsidTr="00453FD0">
        <w:trPr>
          <w:trHeight w:val="197"/>
        </w:trPr>
        <w:tc>
          <w:tcPr>
            <w:tcW w:w="3936" w:type="dxa"/>
            <w:tcBorders>
              <w:top w:val="nil"/>
              <w:left w:val="single" w:sz="4" w:space="0" w:color="auto"/>
              <w:bottom w:val="nil"/>
              <w:right w:val="single" w:sz="4" w:space="0" w:color="auto"/>
            </w:tcBorders>
          </w:tcPr>
          <w:p w14:paraId="07DBC12F"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tc>
        <w:tc>
          <w:tcPr>
            <w:tcW w:w="567" w:type="dxa"/>
            <w:tcBorders>
              <w:left w:val="single" w:sz="4" w:space="0" w:color="auto"/>
              <w:right w:val="single" w:sz="4" w:space="0" w:color="auto"/>
            </w:tcBorders>
          </w:tcPr>
          <w:p w14:paraId="148ECB2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2024</w:t>
            </w:r>
          </w:p>
        </w:tc>
        <w:tc>
          <w:tcPr>
            <w:tcW w:w="1984" w:type="dxa"/>
            <w:tcBorders>
              <w:left w:val="single" w:sz="4" w:space="0" w:color="auto"/>
              <w:right w:val="single" w:sz="4" w:space="0" w:color="auto"/>
            </w:tcBorders>
          </w:tcPr>
          <w:p w14:paraId="4513FE3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4084168,13</w:t>
            </w:r>
          </w:p>
        </w:tc>
        <w:tc>
          <w:tcPr>
            <w:tcW w:w="2904" w:type="dxa"/>
            <w:tcBorders>
              <w:left w:val="single" w:sz="4" w:space="0" w:color="auto"/>
            </w:tcBorders>
          </w:tcPr>
          <w:p w14:paraId="2B0C718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2000000,00</w:t>
            </w:r>
          </w:p>
        </w:tc>
      </w:tr>
      <w:tr w:rsidR="00A753BD" w:rsidRPr="00A753BD" w14:paraId="74AE3A5F" w14:textId="77777777" w:rsidTr="00453FD0">
        <w:trPr>
          <w:trHeight w:val="202"/>
        </w:trPr>
        <w:tc>
          <w:tcPr>
            <w:tcW w:w="3936" w:type="dxa"/>
            <w:tcBorders>
              <w:top w:val="nil"/>
              <w:left w:val="single" w:sz="4" w:space="0" w:color="auto"/>
              <w:bottom w:val="nil"/>
              <w:right w:val="single" w:sz="4" w:space="0" w:color="auto"/>
            </w:tcBorders>
          </w:tcPr>
          <w:p w14:paraId="27D30A01"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tc>
        <w:tc>
          <w:tcPr>
            <w:tcW w:w="567" w:type="dxa"/>
            <w:tcBorders>
              <w:left w:val="single" w:sz="4" w:space="0" w:color="auto"/>
              <w:right w:val="single" w:sz="4" w:space="0" w:color="auto"/>
            </w:tcBorders>
          </w:tcPr>
          <w:p w14:paraId="6633860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2025</w:t>
            </w:r>
          </w:p>
        </w:tc>
        <w:tc>
          <w:tcPr>
            <w:tcW w:w="1984" w:type="dxa"/>
            <w:tcBorders>
              <w:left w:val="single" w:sz="4" w:space="0" w:color="auto"/>
              <w:right w:val="single" w:sz="4" w:space="0" w:color="auto"/>
            </w:tcBorders>
          </w:tcPr>
          <w:p w14:paraId="61A9A73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935900,00</w:t>
            </w:r>
          </w:p>
        </w:tc>
        <w:tc>
          <w:tcPr>
            <w:tcW w:w="2904" w:type="dxa"/>
            <w:tcBorders>
              <w:left w:val="single" w:sz="4" w:space="0" w:color="auto"/>
            </w:tcBorders>
          </w:tcPr>
          <w:p w14:paraId="447FC4D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304E7359" w14:textId="77777777" w:rsidTr="00453FD0">
        <w:trPr>
          <w:trHeight w:val="127"/>
        </w:trPr>
        <w:tc>
          <w:tcPr>
            <w:tcW w:w="3936" w:type="dxa"/>
            <w:vMerge w:val="restart"/>
            <w:tcBorders>
              <w:top w:val="nil"/>
              <w:left w:val="single" w:sz="4" w:space="0" w:color="auto"/>
              <w:right w:val="single" w:sz="4" w:space="0" w:color="auto"/>
            </w:tcBorders>
          </w:tcPr>
          <w:p w14:paraId="5B025468"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tc>
        <w:tc>
          <w:tcPr>
            <w:tcW w:w="567" w:type="dxa"/>
            <w:tcBorders>
              <w:left w:val="single" w:sz="4" w:space="0" w:color="auto"/>
              <w:bottom w:val="single" w:sz="4" w:space="0" w:color="auto"/>
              <w:right w:val="single" w:sz="4" w:space="0" w:color="auto"/>
            </w:tcBorders>
          </w:tcPr>
          <w:p w14:paraId="036D0A6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2026</w:t>
            </w:r>
          </w:p>
        </w:tc>
        <w:tc>
          <w:tcPr>
            <w:tcW w:w="1984" w:type="dxa"/>
            <w:tcBorders>
              <w:left w:val="single" w:sz="4" w:space="0" w:color="auto"/>
              <w:bottom w:val="single" w:sz="4" w:space="0" w:color="auto"/>
              <w:right w:val="single" w:sz="4" w:space="0" w:color="auto"/>
            </w:tcBorders>
          </w:tcPr>
          <w:p w14:paraId="0934C51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900800,00</w:t>
            </w:r>
          </w:p>
        </w:tc>
        <w:tc>
          <w:tcPr>
            <w:tcW w:w="2904" w:type="dxa"/>
            <w:tcBorders>
              <w:left w:val="single" w:sz="4" w:space="0" w:color="auto"/>
              <w:bottom w:val="single" w:sz="4" w:space="0" w:color="auto"/>
            </w:tcBorders>
          </w:tcPr>
          <w:p w14:paraId="487AF67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yellow"/>
                <w:lang w:eastAsia="ru-RU"/>
                <w14:ligatures w14:val="none"/>
              </w:rPr>
            </w:pPr>
          </w:p>
        </w:tc>
      </w:tr>
      <w:tr w:rsidR="00A753BD" w:rsidRPr="00A753BD" w14:paraId="64B8E5E7" w14:textId="77777777" w:rsidTr="00453FD0">
        <w:trPr>
          <w:trHeight w:val="142"/>
        </w:trPr>
        <w:tc>
          <w:tcPr>
            <w:tcW w:w="3936" w:type="dxa"/>
            <w:vMerge/>
            <w:tcBorders>
              <w:left w:val="single" w:sz="4" w:space="0" w:color="auto"/>
              <w:bottom w:val="single" w:sz="4" w:space="0" w:color="auto"/>
              <w:right w:val="single" w:sz="4" w:space="0" w:color="auto"/>
            </w:tcBorders>
          </w:tcPr>
          <w:p w14:paraId="4CABECAE"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left w:val="single" w:sz="4" w:space="0" w:color="auto"/>
              <w:right w:val="single" w:sz="4" w:space="0" w:color="auto"/>
            </w:tcBorders>
          </w:tcPr>
          <w:p w14:paraId="7AA3B6C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2027</w:t>
            </w:r>
          </w:p>
        </w:tc>
        <w:tc>
          <w:tcPr>
            <w:tcW w:w="1984" w:type="dxa"/>
            <w:tcBorders>
              <w:top w:val="single" w:sz="4" w:space="0" w:color="auto"/>
              <w:left w:val="single" w:sz="4" w:space="0" w:color="auto"/>
              <w:right w:val="single" w:sz="4" w:space="0" w:color="auto"/>
            </w:tcBorders>
          </w:tcPr>
          <w:p w14:paraId="75A731B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0,00</w:t>
            </w:r>
          </w:p>
        </w:tc>
        <w:tc>
          <w:tcPr>
            <w:tcW w:w="2904" w:type="dxa"/>
            <w:tcBorders>
              <w:top w:val="single" w:sz="4" w:space="0" w:color="auto"/>
              <w:left w:val="single" w:sz="4" w:space="0" w:color="auto"/>
            </w:tcBorders>
          </w:tcPr>
          <w:p w14:paraId="2A2B9326"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yellow"/>
                <w:lang w:eastAsia="ru-RU"/>
                <w14:ligatures w14:val="none"/>
              </w:rPr>
            </w:pPr>
          </w:p>
        </w:tc>
      </w:tr>
      <w:tr w:rsidR="00A753BD" w:rsidRPr="00A753BD" w14:paraId="3029D454" w14:textId="77777777" w:rsidTr="00453FD0">
        <w:trPr>
          <w:trHeight w:val="551"/>
        </w:trPr>
        <w:tc>
          <w:tcPr>
            <w:tcW w:w="3936" w:type="dxa"/>
            <w:tcBorders>
              <w:top w:val="single" w:sz="4" w:space="0" w:color="auto"/>
            </w:tcBorders>
          </w:tcPr>
          <w:p w14:paraId="2458CB9A"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Ожидаемые результаты реализации подпрограммы (по годам и по итогам реализации) </w:t>
            </w:r>
          </w:p>
        </w:tc>
        <w:tc>
          <w:tcPr>
            <w:tcW w:w="5584" w:type="dxa"/>
            <w:gridSpan w:val="3"/>
          </w:tcPr>
          <w:p w14:paraId="7D879002" w14:textId="77777777" w:rsidR="00A753BD" w:rsidRPr="00A753BD" w:rsidRDefault="00A753BD" w:rsidP="00A753B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Увеличение доли дорог, соответствующих нормам эксплуатационно-технического состояния в рамках мероприятий по реконструкции, капитальному ремонту и содержанию дорог общего пользования </w:t>
            </w:r>
            <w:r w:rsidRPr="00A753BD">
              <w:rPr>
                <w:rFonts w:ascii="Times New Roman" w:eastAsia="Times New Roman" w:hAnsi="Times New Roman" w:cs="Courier New"/>
                <w:kern w:val="0"/>
                <w:sz w:val="24"/>
                <w:szCs w:val="24"/>
                <w:lang w:eastAsia="ru-RU"/>
                <w14:ligatures w14:val="none"/>
              </w:rPr>
              <w:t>Сыропятского</w:t>
            </w:r>
            <w:r w:rsidRPr="00A753BD">
              <w:rPr>
                <w:rFonts w:ascii="Times New Roman" w:eastAsia="Times New Roman" w:hAnsi="Times New Roman" w:cs="Times New Roman"/>
                <w:kern w:val="0"/>
                <w:sz w:val="24"/>
                <w:szCs w:val="24"/>
                <w:lang w:eastAsia="ru-RU"/>
                <w14:ligatures w14:val="none"/>
              </w:rPr>
              <w:t xml:space="preserve"> сельского поселения, (%).</w:t>
            </w:r>
          </w:p>
          <w:p w14:paraId="54AC9E5A"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2021 году – 13,7 %;</w:t>
            </w:r>
          </w:p>
          <w:p w14:paraId="7D43C5D2"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2022 году – 20,6 %;</w:t>
            </w:r>
          </w:p>
          <w:p w14:paraId="2C091568"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2023 году – 27,4 %;</w:t>
            </w:r>
          </w:p>
          <w:p w14:paraId="73870408"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2024 году – 34,3 %;</w:t>
            </w:r>
          </w:p>
          <w:p w14:paraId="1DB28B2A"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2025 году – 41,1 %;</w:t>
            </w:r>
          </w:p>
          <w:p w14:paraId="65917F3B"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2026 году – 48,</w:t>
            </w:r>
            <w:proofErr w:type="gramStart"/>
            <w:r w:rsidRPr="00A753BD">
              <w:rPr>
                <w:rFonts w:ascii="Times New Roman" w:eastAsia="Times New Roman" w:hAnsi="Times New Roman" w:cs="Times New Roman"/>
                <w:kern w:val="0"/>
                <w:sz w:val="24"/>
                <w:szCs w:val="24"/>
                <w:lang w:eastAsia="ru-RU"/>
                <w14:ligatures w14:val="none"/>
              </w:rPr>
              <w:t>0  %</w:t>
            </w:r>
            <w:proofErr w:type="gramEnd"/>
            <w:r w:rsidRPr="00A753BD">
              <w:rPr>
                <w:rFonts w:ascii="Times New Roman" w:eastAsia="Times New Roman" w:hAnsi="Times New Roman" w:cs="Times New Roman"/>
                <w:kern w:val="0"/>
                <w:sz w:val="24"/>
                <w:szCs w:val="24"/>
                <w:lang w:eastAsia="ru-RU"/>
                <w14:ligatures w14:val="none"/>
              </w:rPr>
              <w:t>.</w:t>
            </w:r>
          </w:p>
          <w:p w14:paraId="19CAE463"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2027 году – 50,</w:t>
            </w:r>
            <w:proofErr w:type="gramStart"/>
            <w:r w:rsidRPr="00A753BD">
              <w:rPr>
                <w:rFonts w:ascii="Times New Roman" w:eastAsia="Times New Roman" w:hAnsi="Times New Roman" w:cs="Times New Roman"/>
                <w:kern w:val="0"/>
                <w:sz w:val="24"/>
                <w:szCs w:val="24"/>
                <w:lang w:eastAsia="ru-RU"/>
                <w14:ligatures w14:val="none"/>
              </w:rPr>
              <w:t>0  %</w:t>
            </w:r>
            <w:proofErr w:type="gramEnd"/>
            <w:r w:rsidRPr="00A753BD">
              <w:rPr>
                <w:rFonts w:ascii="Times New Roman" w:eastAsia="Times New Roman" w:hAnsi="Times New Roman" w:cs="Times New Roman"/>
                <w:kern w:val="0"/>
                <w:sz w:val="24"/>
                <w:szCs w:val="24"/>
                <w:lang w:eastAsia="ru-RU"/>
                <w14:ligatures w14:val="none"/>
              </w:rPr>
              <w:t>.</w:t>
            </w:r>
          </w:p>
          <w:p w14:paraId="17A8574D"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bl>
    <w:p w14:paraId="4FC36C90" w14:textId="77777777" w:rsidR="00A753BD" w:rsidRPr="00A753BD" w:rsidRDefault="00A753BD" w:rsidP="00A753BD">
      <w:pPr>
        <w:numPr>
          <w:ilvl w:val="0"/>
          <w:numId w:val="43"/>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Сфера социально-экономического развития, в рамках которой предполагается реализация подпрограммы, основные проблемы, оценка причин их возникновения и прогноз ее развития</w:t>
      </w:r>
    </w:p>
    <w:p w14:paraId="1728A62F" w14:textId="77777777" w:rsidR="00A753BD" w:rsidRPr="00A753BD" w:rsidRDefault="00A753BD" w:rsidP="00A753BD">
      <w:pPr>
        <w:autoSpaceDE w:val="0"/>
        <w:autoSpaceDN w:val="0"/>
        <w:adjustRightInd w:val="0"/>
        <w:spacing w:after="0" w:line="240" w:lineRule="auto"/>
        <w:ind w:left="1080"/>
        <w:rPr>
          <w:rFonts w:ascii="Times New Roman" w:eastAsia="Times New Roman" w:hAnsi="Times New Roman" w:cs="Times New Roman"/>
          <w:kern w:val="0"/>
          <w:sz w:val="24"/>
          <w:szCs w:val="24"/>
          <w:lang w:eastAsia="ru-RU"/>
          <w14:ligatures w14:val="none"/>
        </w:rPr>
      </w:pPr>
    </w:p>
    <w:p w14:paraId="0D7C12B3"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Муниципальные дороги являются частью единой сети автомобильных дорог общего пользования, по которым производится движение не только легковых автомобилей, но и грузовых. Учитывая, что ремонт не производился с 2006 по 2012 годы, данные дороги требуют значительных затрат на ремонт, восстановление и обслуживание. Основная причина </w:t>
      </w:r>
      <w:r w:rsidRPr="00A753BD">
        <w:rPr>
          <w:rFonts w:ascii="Times New Roman" w:eastAsia="Times New Roman" w:hAnsi="Times New Roman" w:cs="Times New Roman"/>
          <w:kern w:val="0"/>
          <w:sz w:val="24"/>
          <w:szCs w:val="24"/>
          <w:lang w:eastAsia="ru-RU"/>
          <w14:ligatures w14:val="none"/>
        </w:rPr>
        <w:lastRenderedPageBreak/>
        <w:t xml:space="preserve">невыполнения нормативных объемов работ – недостаточный объем средств в местном бюджете на </w:t>
      </w:r>
      <w:proofErr w:type="gramStart"/>
      <w:r w:rsidRPr="00A753BD">
        <w:rPr>
          <w:rFonts w:ascii="Times New Roman" w:eastAsia="Times New Roman" w:hAnsi="Times New Roman" w:cs="Times New Roman"/>
          <w:kern w:val="0"/>
          <w:sz w:val="24"/>
          <w:szCs w:val="24"/>
          <w:lang w:eastAsia="ru-RU"/>
          <w14:ligatures w14:val="none"/>
        </w:rPr>
        <w:t>капитальный  и</w:t>
      </w:r>
      <w:proofErr w:type="gramEnd"/>
      <w:r w:rsidRPr="00A753BD">
        <w:rPr>
          <w:rFonts w:ascii="Times New Roman" w:eastAsia="Times New Roman" w:hAnsi="Times New Roman" w:cs="Times New Roman"/>
          <w:kern w:val="0"/>
          <w:sz w:val="24"/>
          <w:szCs w:val="24"/>
          <w:lang w:eastAsia="ru-RU"/>
          <w14:ligatures w14:val="none"/>
        </w:rPr>
        <w:t xml:space="preserve"> текущий ремонт.</w:t>
      </w:r>
    </w:p>
    <w:p w14:paraId="6BE6044A" w14:textId="77777777" w:rsidR="00A753BD" w:rsidRPr="00A753BD" w:rsidRDefault="00A753BD" w:rsidP="00A753BD">
      <w:pPr>
        <w:spacing w:after="0" w:line="240" w:lineRule="auto"/>
        <w:ind w:firstLine="36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В Сыропятском сельском поселении Кормиловского муниципального района протяженность автомобильных дорог общего пользования составляет </w:t>
      </w:r>
      <w:smartTag w:uri="urn:schemas-microsoft-com:office:smarttags" w:element="metricconverter">
        <w:smartTagPr>
          <w:attr w:name="ProductID" w:val="13,7 км"/>
        </w:smartTagPr>
        <w:r w:rsidRPr="00A753BD">
          <w:rPr>
            <w:rFonts w:ascii="Times New Roman" w:eastAsia="Times New Roman" w:hAnsi="Times New Roman" w:cs="Times New Roman"/>
            <w:kern w:val="0"/>
            <w:sz w:val="24"/>
            <w:szCs w:val="24"/>
            <w:lang w:eastAsia="ru-RU"/>
            <w14:ligatures w14:val="none"/>
          </w:rPr>
          <w:t>13,7 км</w:t>
        </w:r>
      </w:smartTag>
      <w:r w:rsidRPr="00A753BD">
        <w:rPr>
          <w:rFonts w:ascii="Times New Roman" w:eastAsia="Times New Roman" w:hAnsi="Times New Roman" w:cs="Times New Roman"/>
          <w:kern w:val="0"/>
          <w:sz w:val="24"/>
          <w:szCs w:val="24"/>
          <w:lang w:eastAsia="ru-RU"/>
          <w14:ligatures w14:val="none"/>
        </w:rPr>
        <w:t xml:space="preserve">., из них более </w:t>
      </w:r>
      <w:smartTag w:uri="urn:schemas-microsoft-com:office:smarttags" w:element="metricconverter">
        <w:smartTagPr>
          <w:attr w:name="ProductID" w:val="8,3 км"/>
        </w:smartTagPr>
        <w:r w:rsidRPr="00A753BD">
          <w:rPr>
            <w:rFonts w:ascii="Times New Roman" w:eastAsia="Times New Roman" w:hAnsi="Times New Roman" w:cs="Times New Roman"/>
            <w:kern w:val="0"/>
            <w:sz w:val="24"/>
            <w:szCs w:val="24"/>
            <w:lang w:eastAsia="ru-RU"/>
            <w14:ligatures w14:val="none"/>
          </w:rPr>
          <w:t>8,3 км</w:t>
        </w:r>
      </w:smartTag>
      <w:r w:rsidRPr="00A753BD">
        <w:rPr>
          <w:rFonts w:ascii="Times New Roman" w:eastAsia="Times New Roman" w:hAnsi="Times New Roman" w:cs="Times New Roman"/>
          <w:kern w:val="0"/>
          <w:sz w:val="24"/>
          <w:szCs w:val="24"/>
          <w:lang w:eastAsia="ru-RU"/>
          <w14:ligatures w14:val="none"/>
        </w:rPr>
        <w:t>., не отвечающих нормативным требованиям.</w:t>
      </w:r>
    </w:p>
    <w:p w14:paraId="723F6B9D"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Настоящая подпрограмма включает в себя комплекс мероприятий, способствующих повышению надежности и комфортности автомобильных дорог общего пользования Сыропятского сельского поселения Кормиловского муниципального района.</w:t>
      </w:r>
    </w:p>
    <w:p w14:paraId="0610530F"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Принятие </w:t>
      </w:r>
      <w:proofErr w:type="gramStart"/>
      <w:r w:rsidRPr="00A753BD">
        <w:rPr>
          <w:rFonts w:ascii="Times New Roman" w:eastAsia="Times New Roman" w:hAnsi="Times New Roman" w:cs="Times New Roman"/>
          <w:kern w:val="0"/>
          <w:sz w:val="24"/>
          <w:szCs w:val="24"/>
          <w:lang w:eastAsia="ru-RU"/>
          <w14:ligatures w14:val="none"/>
        </w:rPr>
        <w:t>настоящей  подпрограммы</w:t>
      </w:r>
      <w:proofErr w:type="gramEnd"/>
      <w:r w:rsidRPr="00A753BD">
        <w:rPr>
          <w:rFonts w:ascii="Times New Roman" w:eastAsia="Times New Roman" w:hAnsi="Times New Roman" w:cs="Times New Roman"/>
          <w:kern w:val="0"/>
          <w:sz w:val="24"/>
          <w:szCs w:val="24"/>
          <w:lang w:eastAsia="ru-RU"/>
          <w14:ligatures w14:val="none"/>
        </w:rPr>
        <w:t xml:space="preserve"> позволит перейти к проведению ремонтных работ в нормативных объемах и в течение 2021-2027 годов, отремонтировать большую часть дорог, находящихся в аварийном состоянии.</w:t>
      </w:r>
    </w:p>
    <w:p w14:paraId="3B4F2504" w14:textId="77777777" w:rsidR="00A753BD" w:rsidRPr="00A753BD" w:rsidRDefault="00A753BD" w:rsidP="00A753B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Реализация подпрограммы позволит решить следующие проблемы:</w:t>
      </w:r>
    </w:p>
    <w:p w14:paraId="664BD7A1"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1) создание безопасных условий для движения на автомобильных </w:t>
      </w:r>
      <w:proofErr w:type="gramStart"/>
      <w:r w:rsidRPr="00A753BD">
        <w:rPr>
          <w:rFonts w:ascii="Times New Roman" w:eastAsia="Times New Roman" w:hAnsi="Times New Roman" w:cs="Times New Roman"/>
          <w:kern w:val="0"/>
          <w:sz w:val="24"/>
          <w:szCs w:val="24"/>
          <w:lang w:eastAsia="ru-RU"/>
          <w14:ligatures w14:val="none"/>
        </w:rPr>
        <w:t>дорогах  и</w:t>
      </w:r>
      <w:proofErr w:type="gramEnd"/>
      <w:r w:rsidRPr="00A753BD">
        <w:rPr>
          <w:rFonts w:ascii="Times New Roman" w:eastAsia="Times New Roman" w:hAnsi="Times New Roman" w:cs="Times New Roman"/>
          <w:kern w:val="0"/>
          <w:sz w:val="24"/>
          <w:szCs w:val="24"/>
          <w:lang w:eastAsia="ru-RU"/>
          <w14:ligatures w14:val="none"/>
        </w:rPr>
        <w:t xml:space="preserve"> улицах населенных пунктов поселения;</w:t>
      </w:r>
    </w:p>
    <w:p w14:paraId="069C18C7"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 обеспечение сохранности автомобильных дорог общего пользования, находящихся в границах населенных пунктов поселения;</w:t>
      </w:r>
    </w:p>
    <w:p w14:paraId="2D6F433D"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3) увеличение срока службы дорожных покрытий и сооружений;</w:t>
      </w:r>
    </w:p>
    <w:p w14:paraId="207356CD"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4) улучшение технического состояния автомобильных дорог общего пользования;</w:t>
      </w:r>
    </w:p>
    <w:p w14:paraId="03D5AF92"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5) снижение себестоимости содержания дорог общего пользования;</w:t>
      </w:r>
    </w:p>
    <w:p w14:paraId="37BD374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6) </w:t>
      </w:r>
      <w:proofErr w:type="gramStart"/>
      <w:r w:rsidRPr="00A753BD">
        <w:rPr>
          <w:rFonts w:ascii="Times New Roman" w:eastAsia="Times New Roman" w:hAnsi="Times New Roman" w:cs="Times New Roman"/>
          <w:kern w:val="0"/>
          <w:sz w:val="24"/>
          <w:szCs w:val="24"/>
          <w:lang w:eastAsia="ru-RU"/>
          <w14:ligatures w14:val="none"/>
        </w:rPr>
        <w:t>приведение  в</w:t>
      </w:r>
      <w:proofErr w:type="gramEnd"/>
      <w:r w:rsidRPr="00A753BD">
        <w:rPr>
          <w:rFonts w:ascii="Times New Roman" w:eastAsia="Times New Roman" w:hAnsi="Times New Roman" w:cs="Times New Roman"/>
          <w:kern w:val="0"/>
          <w:sz w:val="24"/>
          <w:szCs w:val="24"/>
          <w:lang w:eastAsia="ru-RU"/>
          <w14:ligatures w14:val="none"/>
        </w:rPr>
        <w:t xml:space="preserve"> нормативное состояние  дорог общего пользования.</w:t>
      </w:r>
    </w:p>
    <w:p w14:paraId="70FD6977"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достижения результативности подпрограммы необходимо:</w:t>
      </w:r>
    </w:p>
    <w:p w14:paraId="44C3E48E"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проведение ремонта дорог местного значения, для улучшения их транспортно-эксплуатационного состояния и обеспечения безопасности дорожного движения;</w:t>
      </w:r>
    </w:p>
    <w:p w14:paraId="2A23EBD6"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проведение ремонта дворовых территорий многоквартирных домов и проездов к ним.</w:t>
      </w:r>
    </w:p>
    <w:p w14:paraId="3F1B38D3"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p>
    <w:p w14:paraId="125FC674" w14:textId="77777777" w:rsidR="00A753BD" w:rsidRPr="00A753BD" w:rsidRDefault="00A753BD" w:rsidP="00A753BD">
      <w:pPr>
        <w:autoSpaceDE w:val="0"/>
        <w:autoSpaceDN w:val="0"/>
        <w:adjustRightInd w:val="0"/>
        <w:spacing w:after="0" w:line="240" w:lineRule="auto"/>
        <w:ind w:left="360"/>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III</w:t>
      </w:r>
      <w:r w:rsidRPr="00A753BD">
        <w:rPr>
          <w:rFonts w:ascii="Times New Roman" w:eastAsia="Times New Roman" w:hAnsi="Times New Roman" w:cs="Times New Roman"/>
          <w:kern w:val="0"/>
          <w:sz w:val="24"/>
          <w:szCs w:val="24"/>
          <w:lang w:eastAsia="ru-RU"/>
          <w14:ligatures w14:val="none"/>
        </w:rPr>
        <w:t>. Цель и задачи подпрограммы</w:t>
      </w:r>
    </w:p>
    <w:p w14:paraId="7F4D14C5"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p>
    <w:p w14:paraId="4B22D874"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Цель подпрограммы.  </w:t>
      </w:r>
    </w:p>
    <w:p w14:paraId="12D6C2F8"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Финансовое обеспечение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 территории Сыропятского сельского поселения.</w:t>
      </w:r>
    </w:p>
    <w:p w14:paraId="54025BFD" w14:textId="77777777" w:rsidR="00A753BD" w:rsidRPr="00A753BD" w:rsidRDefault="00A753BD" w:rsidP="00A753B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достижения поставленной цели необходимо решить следующую задачу:     </w:t>
      </w:r>
    </w:p>
    <w:p w14:paraId="798FE614" w14:textId="77777777" w:rsidR="00A753BD" w:rsidRPr="00A753BD" w:rsidRDefault="00A753BD" w:rsidP="00A753B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Улучшение транспортно-эксплуатационного состояния автомобильных дорог общего пользования местного значения </w:t>
      </w:r>
      <w:r w:rsidRPr="00A753BD">
        <w:rPr>
          <w:rFonts w:ascii="Times New Roman" w:eastAsia="Times New Roman" w:hAnsi="Times New Roman" w:cs="Courier New"/>
          <w:kern w:val="0"/>
          <w:sz w:val="24"/>
          <w:szCs w:val="24"/>
          <w:lang w:eastAsia="ru-RU"/>
          <w14:ligatures w14:val="none"/>
        </w:rPr>
        <w:t>Сыропятского</w:t>
      </w:r>
      <w:r w:rsidRPr="00A753BD">
        <w:rPr>
          <w:rFonts w:ascii="Times New Roman" w:eastAsia="Times New Roman" w:hAnsi="Times New Roman" w:cs="Times New Roman"/>
          <w:kern w:val="0"/>
          <w:sz w:val="24"/>
          <w:szCs w:val="24"/>
          <w:lang w:eastAsia="ru-RU"/>
          <w14:ligatures w14:val="none"/>
        </w:rPr>
        <w:t xml:space="preserve"> сельского поселения для обеспечения безопасности дорожного движения.</w:t>
      </w:r>
    </w:p>
    <w:p w14:paraId="207A800F" w14:textId="77777777" w:rsidR="00A753BD" w:rsidRPr="00A753BD" w:rsidRDefault="00A753BD" w:rsidP="00A753B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w:t>
      </w:r>
    </w:p>
    <w:p w14:paraId="168F7D6B" w14:textId="77777777" w:rsidR="00A753BD" w:rsidRPr="00A753BD" w:rsidRDefault="00A753BD" w:rsidP="00A753BD">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IV</w:t>
      </w:r>
      <w:r w:rsidRPr="00A753BD">
        <w:rPr>
          <w:rFonts w:ascii="Times New Roman" w:eastAsia="Times New Roman" w:hAnsi="Times New Roman" w:cs="Times New Roman"/>
          <w:kern w:val="0"/>
          <w:sz w:val="24"/>
          <w:szCs w:val="24"/>
          <w:lang w:eastAsia="ru-RU"/>
          <w14:ligatures w14:val="none"/>
        </w:rPr>
        <w:t>.Сроки реализации подпрограммы</w:t>
      </w:r>
    </w:p>
    <w:p w14:paraId="19CB2DAB" w14:textId="77777777" w:rsidR="00A753BD" w:rsidRPr="00A753BD" w:rsidRDefault="00A753BD" w:rsidP="00A753BD">
      <w:pPr>
        <w:spacing w:after="0" w:line="240" w:lineRule="auto"/>
        <w:ind w:left="360"/>
        <w:jc w:val="center"/>
        <w:rPr>
          <w:rFonts w:ascii="Times New Roman" w:eastAsia="Times New Roman" w:hAnsi="Times New Roman" w:cs="Times New Roman"/>
          <w:b/>
          <w:kern w:val="0"/>
          <w:sz w:val="24"/>
          <w:szCs w:val="24"/>
          <w:lang w:eastAsia="ru-RU"/>
          <w14:ligatures w14:val="none"/>
        </w:rPr>
      </w:pPr>
    </w:p>
    <w:p w14:paraId="22A3AAA7" w14:textId="77777777" w:rsidR="00A753BD" w:rsidRPr="00A753BD" w:rsidRDefault="00A753BD" w:rsidP="00A753BD">
      <w:pPr>
        <w:spacing w:after="20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Реализация мероприятий подпрограммы предусмотрена в период с 2021 по 2027 годы. Отдельные этапы не выделяются.</w:t>
      </w:r>
    </w:p>
    <w:p w14:paraId="7BD67E9D" w14:textId="77777777" w:rsidR="00A753BD" w:rsidRPr="00A753BD" w:rsidRDefault="00A753BD" w:rsidP="00A753BD">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V</w:t>
      </w:r>
      <w:r w:rsidRPr="00A753BD">
        <w:rPr>
          <w:rFonts w:ascii="Times New Roman" w:eastAsia="Times New Roman" w:hAnsi="Times New Roman" w:cs="Times New Roman"/>
          <w:kern w:val="0"/>
          <w:sz w:val="24"/>
          <w:szCs w:val="24"/>
          <w:lang w:eastAsia="ru-RU"/>
          <w14:ligatures w14:val="none"/>
        </w:rPr>
        <w:t>. Описание входящих в состав подпрограммы основных мероприятий</w:t>
      </w:r>
    </w:p>
    <w:p w14:paraId="6EC444D8" w14:textId="77777777" w:rsidR="00A753BD" w:rsidRPr="00A753BD" w:rsidRDefault="00A753BD" w:rsidP="00A753BD">
      <w:pPr>
        <w:spacing w:after="0" w:line="240" w:lineRule="auto"/>
        <w:jc w:val="center"/>
        <w:rPr>
          <w:rFonts w:ascii="Times New Roman" w:eastAsia="Times New Roman" w:hAnsi="Times New Roman" w:cs="Times New Roman"/>
          <w:kern w:val="0"/>
          <w:sz w:val="24"/>
          <w:szCs w:val="24"/>
          <w:lang w:eastAsia="ru-RU"/>
          <w14:ligatures w14:val="none"/>
        </w:rPr>
      </w:pPr>
    </w:p>
    <w:p w14:paraId="7A91FD63"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достижения цели и решения задачи подпрограммы планируется выполнение следующего основного мероприятия: «Модернизация и </w:t>
      </w:r>
      <w:proofErr w:type="gramStart"/>
      <w:r w:rsidRPr="00A753BD">
        <w:rPr>
          <w:rFonts w:ascii="Times New Roman" w:eastAsia="Times New Roman" w:hAnsi="Times New Roman" w:cs="Times New Roman"/>
          <w:kern w:val="0"/>
          <w:sz w:val="24"/>
          <w:szCs w:val="24"/>
          <w:lang w:eastAsia="ru-RU"/>
          <w14:ligatures w14:val="none"/>
        </w:rPr>
        <w:t>развитие  автомобильных</w:t>
      </w:r>
      <w:proofErr w:type="gramEnd"/>
      <w:r w:rsidRPr="00A753BD">
        <w:rPr>
          <w:rFonts w:ascii="Times New Roman" w:eastAsia="Times New Roman" w:hAnsi="Times New Roman" w:cs="Times New Roman"/>
          <w:kern w:val="0"/>
          <w:sz w:val="24"/>
          <w:szCs w:val="24"/>
          <w:lang w:eastAsia="ru-RU"/>
          <w14:ligatures w14:val="none"/>
        </w:rPr>
        <w:t xml:space="preserve"> дорог».</w:t>
      </w:r>
    </w:p>
    <w:p w14:paraId="4DB2C6F6"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Основное мероприятие включает в себя следующие мероприятия:</w:t>
      </w:r>
    </w:p>
    <w:p w14:paraId="5E8798EB"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1) проектирование, строительство, </w:t>
      </w:r>
      <w:proofErr w:type="gramStart"/>
      <w:r w:rsidRPr="00A753BD">
        <w:rPr>
          <w:rFonts w:ascii="Times New Roman" w:eastAsia="Times New Roman" w:hAnsi="Times New Roman" w:cs="Times New Roman"/>
          <w:kern w:val="0"/>
          <w:sz w:val="24"/>
          <w:szCs w:val="24"/>
          <w:lang w:eastAsia="ru-RU"/>
          <w14:ligatures w14:val="none"/>
        </w:rPr>
        <w:t>реконструкция  автомобильных</w:t>
      </w:r>
      <w:proofErr w:type="gramEnd"/>
      <w:r w:rsidRPr="00A753BD">
        <w:rPr>
          <w:rFonts w:ascii="Times New Roman" w:eastAsia="Times New Roman" w:hAnsi="Times New Roman" w:cs="Times New Roman"/>
          <w:kern w:val="0"/>
          <w:sz w:val="24"/>
          <w:szCs w:val="24"/>
          <w:lang w:eastAsia="ru-RU"/>
          <w14:ligatures w14:val="none"/>
        </w:rPr>
        <w:t xml:space="preserve"> дорог общего пользования местного значения и искусственных сооружений расположенных на них</w:t>
      </w:r>
    </w:p>
    <w:p w14:paraId="13024923"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 содержание автомобильных дорог общего пользования местного значения и искусственных сооружений, расположенных на них</w:t>
      </w:r>
    </w:p>
    <w:p w14:paraId="59BC8E6B"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3) капитальный ремонт, ремонт автомобильных дорог общего пользования местного значения в поселениях;</w:t>
      </w:r>
    </w:p>
    <w:p w14:paraId="31B07C62"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4) обустройство автомобильных дорог общего пользования местного значения в целях повышения безопасности дорожного движения.</w:t>
      </w:r>
    </w:p>
    <w:p w14:paraId="5AA08973"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p>
    <w:p w14:paraId="5BC5F66A"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VI</w:t>
      </w:r>
      <w:r w:rsidRPr="00A753BD">
        <w:rPr>
          <w:rFonts w:ascii="Times New Roman" w:eastAsia="Times New Roman" w:hAnsi="Times New Roman" w:cs="Times New Roman"/>
          <w:kern w:val="0"/>
          <w:sz w:val="24"/>
          <w:szCs w:val="24"/>
          <w:lang w:eastAsia="ru-RU"/>
          <w14:ligatures w14:val="none"/>
        </w:rPr>
        <w:t>. Описание мероприятий и целевых индикаторов их выполнения</w:t>
      </w:r>
    </w:p>
    <w:p w14:paraId="548B2117"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br/>
        <w:t xml:space="preserve">       Основное мероприятие подпрограммы определено исходя из необходимости достижения ожидаемых результатов ее реализации, а также исходя из полномочий и функций Администрации Сыропятского сельского поселения. </w:t>
      </w:r>
    </w:p>
    <w:p w14:paraId="78814E5D"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Мероприятия имеют комплексный характер, каждое из которых представляет совокупность взаимосвязанных действий исполнителей по достижению показателей в рамках одной подпрограммы.</w:t>
      </w:r>
    </w:p>
    <w:p w14:paraId="13A82BEA"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Перечень основных мероприятий и мероприятий с их значениями на срок реализации подпрограммы приведен в приложении № 8 к настоящей муниципальной программе.</w:t>
      </w:r>
    </w:p>
    <w:p w14:paraId="35A979AA"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 рамках основного </w:t>
      </w:r>
      <w:proofErr w:type="gramStart"/>
      <w:r w:rsidRPr="00A753BD">
        <w:rPr>
          <w:rFonts w:ascii="Times New Roman" w:eastAsia="Times New Roman" w:hAnsi="Times New Roman" w:cs="Times New Roman"/>
          <w:kern w:val="0"/>
          <w:sz w:val="24"/>
          <w:szCs w:val="24"/>
          <w:lang w:eastAsia="ru-RU"/>
          <w14:ligatures w14:val="none"/>
        </w:rPr>
        <w:t>мероприятия  «</w:t>
      </w:r>
      <w:proofErr w:type="gramEnd"/>
      <w:r w:rsidRPr="00A753BD">
        <w:rPr>
          <w:rFonts w:ascii="Times New Roman" w:eastAsia="Times New Roman" w:hAnsi="Times New Roman" w:cs="Times New Roman"/>
          <w:kern w:val="0"/>
          <w:sz w:val="24"/>
          <w:szCs w:val="24"/>
          <w:lang w:eastAsia="ru-RU"/>
          <w14:ligatures w14:val="none"/>
        </w:rPr>
        <w:t>Модернизация и развитие автомобильных дорог» планируется выполнение следующих мероприятий:</w:t>
      </w:r>
    </w:p>
    <w:p w14:paraId="41AD377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1)  проектирование, строительство, реконструкция автомобильных дорог общего </w:t>
      </w:r>
      <w:proofErr w:type="gramStart"/>
      <w:r w:rsidRPr="00A753BD">
        <w:rPr>
          <w:rFonts w:ascii="Times New Roman" w:eastAsia="Times New Roman" w:hAnsi="Times New Roman" w:cs="Times New Roman"/>
          <w:kern w:val="0"/>
          <w:sz w:val="24"/>
          <w:szCs w:val="24"/>
          <w:lang w:eastAsia="ru-RU"/>
          <w14:ligatures w14:val="none"/>
        </w:rPr>
        <w:t>пользования  местного</w:t>
      </w:r>
      <w:proofErr w:type="gramEnd"/>
      <w:r w:rsidRPr="00A753BD">
        <w:rPr>
          <w:rFonts w:ascii="Times New Roman" w:eastAsia="Times New Roman" w:hAnsi="Times New Roman" w:cs="Times New Roman"/>
          <w:kern w:val="0"/>
          <w:sz w:val="24"/>
          <w:szCs w:val="24"/>
          <w:lang w:eastAsia="ru-RU"/>
          <w14:ligatures w14:val="none"/>
        </w:rPr>
        <w:t xml:space="preserve"> значения и искусственных сооружений расположенных на них. </w:t>
      </w:r>
    </w:p>
    <w:p w14:paraId="2D34A4DF"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Одним из направлений деятельности местного самоуправления по финансированию дорожного хозяйства является максимальное удовлетворение населения и </w:t>
      </w:r>
      <w:proofErr w:type="gramStart"/>
      <w:r w:rsidRPr="00A753BD">
        <w:rPr>
          <w:rFonts w:ascii="Times New Roman" w:eastAsia="Times New Roman" w:hAnsi="Times New Roman" w:cs="Times New Roman"/>
          <w:kern w:val="0"/>
          <w:sz w:val="24"/>
          <w:szCs w:val="24"/>
          <w:lang w:eastAsia="ru-RU"/>
          <w14:ligatures w14:val="none"/>
        </w:rPr>
        <w:t>экономики  в</w:t>
      </w:r>
      <w:proofErr w:type="gramEnd"/>
      <w:r w:rsidRPr="00A753BD">
        <w:rPr>
          <w:rFonts w:ascii="Times New Roman" w:eastAsia="Times New Roman" w:hAnsi="Times New Roman" w:cs="Times New Roman"/>
          <w:kern w:val="0"/>
          <w:sz w:val="24"/>
          <w:szCs w:val="24"/>
          <w:lang w:eastAsia="ru-RU"/>
          <w14:ligatures w14:val="none"/>
        </w:rPr>
        <w:t xml:space="preserve"> автомобильных дорогах с высокими потребительскими свойствами при минимальных и ограниченных финансовых ресурсах. Повышение комфорта и удобства поездок за счет улучшения качественных показателей сети </w:t>
      </w:r>
      <w:proofErr w:type="gramStart"/>
      <w:r w:rsidRPr="00A753BD">
        <w:rPr>
          <w:rFonts w:ascii="Times New Roman" w:eastAsia="Times New Roman" w:hAnsi="Times New Roman" w:cs="Times New Roman"/>
          <w:kern w:val="0"/>
          <w:sz w:val="24"/>
          <w:szCs w:val="24"/>
          <w:lang w:eastAsia="ru-RU"/>
          <w14:ligatures w14:val="none"/>
        </w:rPr>
        <w:t>дорог  не</w:t>
      </w:r>
      <w:proofErr w:type="gramEnd"/>
      <w:r w:rsidRPr="00A753BD">
        <w:rPr>
          <w:rFonts w:ascii="Times New Roman" w:eastAsia="Times New Roman" w:hAnsi="Times New Roman" w:cs="Times New Roman"/>
          <w:kern w:val="0"/>
          <w:sz w:val="24"/>
          <w:szCs w:val="24"/>
          <w:lang w:eastAsia="ru-RU"/>
          <w14:ligatures w14:val="none"/>
        </w:rPr>
        <w:t xml:space="preserve"> может быть достигнуто без проектирования, строительства, реконструкции автомобильных дорог общего пользования  местного значения и искусственных сооружений на них.</w:t>
      </w:r>
    </w:p>
    <w:p w14:paraId="57A5C90A"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Строительство и реконструкция участков автомобильных дорог с целью повышения пропускной способности и безопасности требует решения следующей проблемы:</w:t>
      </w:r>
    </w:p>
    <w:p w14:paraId="0E1E7029"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строительство новых дорожных покрытий с основанием или частичным исправлением основания.</w:t>
      </w:r>
    </w:p>
    <w:p w14:paraId="40C17B1C" w14:textId="77777777" w:rsidR="00A753BD" w:rsidRPr="00A753BD" w:rsidRDefault="00A753BD" w:rsidP="00A753BD">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 содержание автомобильных дорог общего пользования местного значения и искусственных сооружений, расположенных на них. </w:t>
      </w:r>
    </w:p>
    <w:p w14:paraId="599CAD13"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Мероприятие предусматривает капитальный и текущий ремонты участков автомобильных дорог общего </w:t>
      </w:r>
      <w:proofErr w:type="gramStart"/>
      <w:r w:rsidRPr="00A753BD">
        <w:rPr>
          <w:rFonts w:ascii="Times New Roman" w:eastAsia="Times New Roman" w:hAnsi="Times New Roman" w:cs="Times New Roman"/>
          <w:kern w:val="0"/>
          <w:sz w:val="24"/>
          <w:szCs w:val="24"/>
          <w:lang w:eastAsia="ru-RU"/>
          <w14:ligatures w14:val="none"/>
        </w:rPr>
        <w:t>пользования  населенных</w:t>
      </w:r>
      <w:proofErr w:type="gramEnd"/>
      <w:r w:rsidRPr="00A753BD">
        <w:rPr>
          <w:rFonts w:ascii="Times New Roman" w:eastAsia="Times New Roman" w:hAnsi="Times New Roman" w:cs="Times New Roman"/>
          <w:kern w:val="0"/>
          <w:sz w:val="24"/>
          <w:szCs w:val="24"/>
          <w:lang w:eastAsia="ru-RU"/>
          <w14:ligatures w14:val="none"/>
        </w:rPr>
        <w:t xml:space="preserve"> пунктов поселения, не соответствующих нормативным требованиям транспортно-эксплуатационного состояния.  Капитальный ремонт и ремонт дорог общего пользования местного значения решает проблемы:</w:t>
      </w:r>
    </w:p>
    <w:p w14:paraId="6AA88BD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восстановление всех видов покрытий проезжей части с исправлением или без исправления поперечного профиля;</w:t>
      </w:r>
    </w:p>
    <w:p w14:paraId="5F08A99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выполнение работ по заделке просадок, ям, выбоин, трещин;</w:t>
      </w:r>
    </w:p>
    <w:p w14:paraId="6A5DF4F1"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укрепление обочин проезжей части гравийно-песчаной смесью;</w:t>
      </w:r>
    </w:p>
    <w:p w14:paraId="318AB684"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восстановление профиля водоотводных канав.</w:t>
      </w:r>
    </w:p>
    <w:p w14:paraId="3188AE2F"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3) капитальный ремонт, ремонт автомобильных дорог общего пользования местного значения в поселениях.</w:t>
      </w:r>
    </w:p>
    <w:p w14:paraId="638F1ECF"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данных мероприятий используется следующий целевой индикатор: </w:t>
      </w:r>
    </w:p>
    <w:p w14:paraId="049DCDF5"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доля дорог общего пользования, отвечающих нормативно - техническим требованиям безопасности, к общей протяженности дорог общего пользования.</w:t>
      </w:r>
    </w:p>
    <w:p w14:paraId="34F2F2EA"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Источником данных для расчета целевого индикатора является объем выполненных работ по ремонту дорог общего пользования местного значения Сыропятского сельского </w:t>
      </w:r>
      <w:proofErr w:type="gramStart"/>
      <w:r w:rsidRPr="00A753BD">
        <w:rPr>
          <w:rFonts w:ascii="Times New Roman" w:eastAsia="Times New Roman" w:hAnsi="Times New Roman" w:cs="Times New Roman"/>
          <w:kern w:val="0"/>
          <w:sz w:val="24"/>
          <w:szCs w:val="24"/>
          <w:lang w:eastAsia="ru-RU"/>
          <w14:ligatures w14:val="none"/>
        </w:rPr>
        <w:t>поселения  за</w:t>
      </w:r>
      <w:proofErr w:type="gramEnd"/>
      <w:r w:rsidRPr="00A753BD">
        <w:rPr>
          <w:rFonts w:ascii="Times New Roman" w:eastAsia="Times New Roman" w:hAnsi="Times New Roman" w:cs="Times New Roman"/>
          <w:kern w:val="0"/>
          <w:sz w:val="24"/>
          <w:szCs w:val="24"/>
          <w:lang w:eastAsia="ru-RU"/>
          <w14:ligatures w14:val="none"/>
        </w:rPr>
        <w:t xml:space="preserve"> прошедший год. </w:t>
      </w:r>
    </w:p>
    <w:p w14:paraId="675DDCB6"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Целевой индикатор измеряется в процентах и рассчитывается по формуле:</w:t>
      </w:r>
    </w:p>
    <w:p w14:paraId="16E92CED"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w:t>
      </w:r>
      <w:r w:rsidRPr="00A753BD">
        <w:rPr>
          <w:rFonts w:ascii="Times New Roman" w:eastAsia="Times New Roman" w:hAnsi="Times New Roman" w:cs="Times New Roman"/>
          <w:kern w:val="0"/>
          <w:sz w:val="24"/>
          <w:szCs w:val="24"/>
          <w:vertAlign w:val="subscript"/>
          <w:lang w:eastAsia="ru-RU"/>
          <w14:ligatures w14:val="none"/>
        </w:rPr>
        <w:t xml:space="preserve">1 </w:t>
      </w:r>
      <w:r w:rsidRPr="00A753BD">
        <w:rPr>
          <w:rFonts w:ascii="Times New Roman" w:eastAsia="Times New Roman" w:hAnsi="Times New Roman" w:cs="Times New Roman"/>
          <w:kern w:val="0"/>
          <w:sz w:val="24"/>
          <w:szCs w:val="24"/>
          <w:lang w:eastAsia="ru-RU"/>
          <w14:ligatures w14:val="none"/>
        </w:rPr>
        <w:t>= А/Б*100</w:t>
      </w:r>
      <w:proofErr w:type="gramStart"/>
      <w:r w:rsidRPr="00A753BD">
        <w:rPr>
          <w:rFonts w:ascii="Times New Roman" w:eastAsia="Times New Roman" w:hAnsi="Times New Roman" w:cs="Times New Roman"/>
          <w:kern w:val="0"/>
          <w:sz w:val="24"/>
          <w:szCs w:val="24"/>
          <w:lang w:eastAsia="ru-RU"/>
          <w14:ligatures w14:val="none"/>
        </w:rPr>
        <w:t>%  где</w:t>
      </w:r>
      <w:proofErr w:type="gramEnd"/>
      <w:r w:rsidRPr="00A753BD">
        <w:rPr>
          <w:rFonts w:ascii="Times New Roman" w:eastAsia="Times New Roman" w:hAnsi="Times New Roman" w:cs="Times New Roman"/>
          <w:kern w:val="0"/>
          <w:sz w:val="24"/>
          <w:szCs w:val="24"/>
          <w:lang w:eastAsia="ru-RU"/>
          <w14:ligatures w14:val="none"/>
        </w:rPr>
        <w:t>:</w:t>
      </w:r>
    </w:p>
    <w:p w14:paraId="0A6D4EC7" w14:textId="77777777" w:rsidR="00A753BD" w:rsidRPr="00A753BD" w:rsidRDefault="00A753BD" w:rsidP="00A753B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        Р</w:t>
      </w:r>
      <w:r w:rsidRPr="00A753BD">
        <w:rPr>
          <w:rFonts w:ascii="Times New Roman" w:eastAsia="Times New Roman" w:hAnsi="Times New Roman" w:cs="Times New Roman"/>
          <w:color w:val="000000"/>
          <w:kern w:val="0"/>
          <w:sz w:val="24"/>
          <w:szCs w:val="24"/>
          <w:vertAlign w:val="subscript"/>
          <w:lang w:eastAsia="ru-RU"/>
          <w14:ligatures w14:val="none"/>
        </w:rPr>
        <w:t>1</w:t>
      </w:r>
      <w:r w:rsidRPr="00A753BD">
        <w:rPr>
          <w:rFonts w:ascii="Times New Roman" w:eastAsia="Times New Roman" w:hAnsi="Times New Roman" w:cs="Times New Roman"/>
          <w:color w:val="000000"/>
          <w:kern w:val="0"/>
          <w:sz w:val="24"/>
          <w:szCs w:val="24"/>
          <w:lang w:eastAsia="ru-RU"/>
          <w14:ligatures w14:val="none"/>
        </w:rPr>
        <w:t>– значение целевого индикатора;</w:t>
      </w:r>
    </w:p>
    <w:p w14:paraId="1E73D122"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А – протяженность дорог общего пользования, отремонтированных </w:t>
      </w:r>
      <w:r w:rsidRPr="00A753BD">
        <w:rPr>
          <w:rFonts w:ascii="Times New Roman" w:eastAsia="Times New Roman" w:hAnsi="Times New Roman" w:cs="Times New Roman"/>
          <w:color w:val="000000"/>
          <w:kern w:val="0"/>
          <w:sz w:val="24"/>
          <w:szCs w:val="24"/>
          <w:lang w:eastAsia="ru-RU"/>
          <w14:ligatures w14:val="none"/>
        </w:rPr>
        <w:t>за прошедший год, кв.м.;</w:t>
      </w:r>
    </w:p>
    <w:p w14:paraId="5C2AB89A"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        Б - общая протяженность дорог общего пользования </w:t>
      </w:r>
      <w:r w:rsidRPr="00A753BD">
        <w:rPr>
          <w:rFonts w:ascii="Times New Roman" w:eastAsia="Times New Roman" w:hAnsi="Times New Roman" w:cs="Courier New"/>
          <w:kern w:val="0"/>
          <w:sz w:val="24"/>
          <w:szCs w:val="24"/>
          <w:lang w:eastAsia="ru-RU"/>
          <w14:ligatures w14:val="none"/>
        </w:rPr>
        <w:t>Сыропятского</w:t>
      </w:r>
      <w:r w:rsidRPr="00A753BD">
        <w:rPr>
          <w:rFonts w:ascii="Times New Roman" w:eastAsia="Times New Roman" w:hAnsi="Times New Roman" w:cs="Times New Roman"/>
          <w:color w:val="000000"/>
          <w:kern w:val="0"/>
          <w:sz w:val="24"/>
          <w:szCs w:val="24"/>
          <w:lang w:eastAsia="ru-RU"/>
          <w14:ligatures w14:val="none"/>
        </w:rPr>
        <w:t xml:space="preserve"> сельского поселения, кв.м.</w:t>
      </w:r>
    </w:p>
    <w:p w14:paraId="6DF8CF13"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4)  обустройство автомобильных дорог общего пользования местного значения в целях повышения безопасности дорожного движения.      </w:t>
      </w:r>
    </w:p>
    <w:p w14:paraId="7D2CF1A7"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lastRenderedPageBreak/>
        <w:t xml:space="preserve">       Программные мероприятия направлены на создание безопасных условий для всех участников дорожного движения. </w:t>
      </w:r>
    </w:p>
    <w:p w14:paraId="403F8748"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Мероприятие предусматривает оборудование автомобильных дорог общего </w:t>
      </w:r>
      <w:proofErr w:type="gramStart"/>
      <w:r w:rsidRPr="00A753BD">
        <w:rPr>
          <w:rFonts w:ascii="Times New Roman" w:eastAsia="Times New Roman" w:hAnsi="Times New Roman" w:cs="Times New Roman"/>
          <w:kern w:val="0"/>
          <w:sz w:val="24"/>
          <w:szCs w:val="24"/>
          <w:lang w:eastAsia="ru-RU"/>
          <w14:ligatures w14:val="none"/>
        </w:rPr>
        <w:t>пользования  на</w:t>
      </w:r>
      <w:proofErr w:type="gramEnd"/>
      <w:r w:rsidRPr="00A753BD">
        <w:rPr>
          <w:rFonts w:ascii="Times New Roman" w:eastAsia="Times New Roman" w:hAnsi="Times New Roman" w:cs="Times New Roman"/>
          <w:kern w:val="0"/>
          <w:sz w:val="24"/>
          <w:szCs w:val="24"/>
          <w:lang w:eastAsia="ru-RU"/>
          <w14:ligatures w14:val="none"/>
        </w:rPr>
        <w:t xml:space="preserve"> территории Сыропятского сельского поселения, дорожными знаками и нанесение разметки.</w:t>
      </w:r>
    </w:p>
    <w:p w14:paraId="6035B97C"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Действие данного мероприятия направлено на:</w:t>
      </w:r>
    </w:p>
    <w:p w14:paraId="0819AC35"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предотвращение дорожно-транспортного травматизма;</w:t>
      </w:r>
    </w:p>
    <w:p w14:paraId="5BF01EC8"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обеспечение соблюдения скоростного режима водителями, соблюдения правил дорожного движения водителями и пешеходами на пешеходных переходах; </w:t>
      </w:r>
    </w:p>
    <w:p w14:paraId="25D9BAF8"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повышение уровня профилактики дорожно-транспортного травматизма;</w:t>
      </w:r>
    </w:p>
    <w:p w14:paraId="2CE68D8B"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предупреждение опасного поведения участников дорожного движения.  </w:t>
      </w:r>
    </w:p>
    <w:p w14:paraId="23D0D1FC"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данных мероприятий используется следующий целевой индикатор: </w:t>
      </w:r>
    </w:p>
    <w:p w14:paraId="1D1464C6"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w:t>
      </w:r>
      <w:r w:rsidRPr="00A753BD">
        <w:rPr>
          <w:rFonts w:ascii="Times New Roman" w:eastAsia="Times New Roman" w:hAnsi="Times New Roman" w:cs="Times New Roman"/>
          <w:color w:val="000000"/>
          <w:kern w:val="0"/>
          <w:sz w:val="24"/>
          <w:szCs w:val="24"/>
          <w:lang w:eastAsia="ru-RU"/>
          <w14:ligatures w14:val="none"/>
        </w:rPr>
        <w:t xml:space="preserve">доля объема выполненных работ по </w:t>
      </w:r>
      <w:r w:rsidRPr="00A753BD">
        <w:rPr>
          <w:rFonts w:ascii="Times New Roman" w:eastAsia="Times New Roman" w:hAnsi="Times New Roman" w:cs="Times New Roman"/>
          <w:kern w:val="0"/>
          <w:sz w:val="24"/>
          <w:szCs w:val="24"/>
          <w:lang w:eastAsia="ru-RU"/>
          <w14:ligatures w14:val="none"/>
        </w:rPr>
        <w:t>обустройству автомобильных дорог общего пользования местного значения в целях повышения безопасности дорожного движения</w:t>
      </w:r>
      <w:r w:rsidRPr="00A753BD">
        <w:rPr>
          <w:rFonts w:ascii="Times New Roman" w:eastAsia="Times New Roman" w:hAnsi="Times New Roman" w:cs="Times New Roman"/>
          <w:color w:val="000000"/>
          <w:kern w:val="0"/>
          <w:sz w:val="24"/>
          <w:szCs w:val="24"/>
          <w:lang w:eastAsia="ru-RU"/>
          <w14:ligatures w14:val="none"/>
        </w:rPr>
        <w:t xml:space="preserve"> (протяженность обустроенных дорог общего пользования местного значения) за прошедший год, к общей протяженности дорог общего пользования местного значения</w:t>
      </w:r>
      <w:r w:rsidRPr="00A753BD">
        <w:rPr>
          <w:rFonts w:ascii="Times New Roman" w:eastAsia="Times New Roman" w:hAnsi="Times New Roman" w:cs="Times New Roman"/>
          <w:kern w:val="0"/>
          <w:sz w:val="24"/>
          <w:szCs w:val="24"/>
          <w:lang w:eastAsia="ru-RU"/>
          <w14:ligatures w14:val="none"/>
        </w:rPr>
        <w:t>.</w:t>
      </w:r>
    </w:p>
    <w:p w14:paraId="326ACA8F"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Целевой индикатор измеряется в процентах и рассчитывается по формуле:</w:t>
      </w:r>
    </w:p>
    <w:p w14:paraId="45E9A67E"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w:t>
      </w:r>
      <w:r w:rsidRPr="00A753BD">
        <w:rPr>
          <w:rFonts w:ascii="Times New Roman" w:eastAsia="Times New Roman" w:hAnsi="Times New Roman" w:cs="Times New Roman"/>
          <w:kern w:val="0"/>
          <w:sz w:val="24"/>
          <w:szCs w:val="24"/>
          <w:vertAlign w:val="subscript"/>
          <w:lang w:eastAsia="ru-RU"/>
          <w14:ligatures w14:val="none"/>
        </w:rPr>
        <w:t>2</w:t>
      </w:r>
      <w:r w:rsidRPr="00A753BD">
        <w:rPr>
          <w:rFonts w:ascii="Times New Roman" w:eastAsia="Times New Roman" w:hAnsi="Times New Roman" w:cs="Times New Roman"/>
          <w:kern w:val="0"/>
          <w:sz w:val="24"/>
          <w:szCs w:val="24"/>
          <w:lang w:eastAsia="ru-RU"/>
          <w14:ligatures w14:val="none"/>
        </w:rPr>
        <w:t xml:space="preserve"> = А/Б*100</w:t>
      </w:r>
      <w:proofErr w:type="gramStart"/>
      <w:r w:rsidRPr="00A753BD">
        <w:rPr>
          <w:rFonts w:ascii="Times New Roman" w:eastAsia="Times New Roman" w:hAnsi="Times New Roman" w:cs="Times New Roman"/>
          <w:kern w:val="0"/>
          <w:sz w:val="24"/>
          <w:szCs w:val="24"/>
          <w:lang w:eastAsia="ru-RU"/>
          <w14:ligatures w14:val="none"/>
        </w:rPr>
        <w:t>%  где</w:t>
      </w:r>
      <w:proofErr w:type="gramEnd"/>
      <w:r w:rsidRPr="00A753BD">
        <w:rPr>
          <w:rFonts w:ascii="Times New Roman" w:eastAsia="Times New Roman" w:hAnsi="Times New Roman" w:cs="Times New Roman"/>
          <w:kern w:val="0"/>
          <w:sz w:val="24"/>
          <w:szCs w:val="24"/>
          <w:lang w:eastAsia="ru-RU"/>
          <w14:ligatures w14:val="none"/>
        </w:rPr>
        <w:t>:</w:t>
      </w:r>
    </w:p>
    <w:p w14:paraId="2FA501BF"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     Р</w:t>
      </w:r>
      <w:r w:rsidRPr="00A753BD">
        <w:rPr>
          <w:rFonts w:ascii="Times New Roman" w:eastAsia="Times New Roman" w:hAnsi="Times New Roman" w:cs="Times New Roman"/>
          <w:color w:val="000000"/>
          <w:kern w:val="0"/>
          <w:sz w:val="24"/>
          <w:szCs w:val="24"/>
          <w:vertAlign w:val="subscript"/>
          <w:lang w:eastAsia="ru-RU"/>
          <w14:ligatures w14:val="none"/>
        </w:rPr>
        <w:t>2</w:t>
      </w:r>
      <w:r w:rsidRPr="00A753BD">
        <w:rPr>
          <w:rFonts w:ascii="Times New Roman" w:eastAsia="Times New Roman" w:hAnsi="Times New Roman" w:cs="Times New Roman"/>
          <w:color w:val="000000"/>
          <w:kern w:val="0"/>
          <w:sz w:val="24"/>
          <w:szCs w:val="24"/>
          <w:lang w:eastAsia="ru-RU"/>
          <w14:ligatures w14:val="none"/>
        </w:rPr>
        <w:t>– значение целевого индикатора;</w:t>
      </w:r>
    </w:p>
    <w:p w14:paraId="6840CB49"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А – </w:t>
      </w:r>
      <w:r w:rsidRPr="00A753BD">
        <w:rPr>
          <w:rFonts w:ascii="Times New Roman" w:eastAsia="Times New Roman" w:hAnsi="Times New Roman" w:cs="Times New Roman"/>
          <w:color w:val="000000"/>
          <w:kern w:val="0"/>
          <w:sz w:val="24"/>
          <w:szCs w:val="24"/>
          <w:lang w:eastAsia="ru-RU"/>
          <w14:ligatures w14:val="none"/>
        </w:rPr>
        <w:t>протяженность обустроенных дорог общего пользования местного значения</w:t>
      </w:r>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Times New Roman"/>
          <w:color w:val="000000"/>
          <w:kern w:val="0"/>
          <w:sz w:val="24"/>
          <w:szCs w:val="24"/>
          <w:lang w:eastAsia="ru-RU"/>
          <w14:ligatures w14:val="none"/>
        </w:rPr>
        <w:t>за прошедший год, км.;</w:t>
      </w:r>
    </w:p>
    <w:p w14:paraId="18C393A0"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     Б - общая протяженность дорог общего пользования местного значения на </w:t>
      </w:r>
      <w:proofErr w:type="gramStart"/>
      <w:r w:rsidRPr="00A753BD">
        <w:rPr>
          <w:rFonts w:ascii="Times New Roman" w:eastAsia="Times New Roman" w:hAnsi="Times New Roman" w:cs="Times New Roman"/>
          <w:color w:val="000000"/>
          <w:kern w:val="0"/>
          <w:sz w:val="24"/>
          <w:szCs w:val="24"/>
          <w:lang w:eastAsia="ru-RU"/>
          <w14:ligatures w14:val="none"/>
        </w:rPr>
        <w:t xml:space="preserve">территории </w:t>
      </w:r>
      <w:r w:rsidRPr="00A753BD">
        <w:rPr>
          <w:rFonts w:ascii="Times New Roman" w:eastAsia="Times New Roman" w:hAnsi="Times New Roman" w:cs="Courier New"/>
          <w:kern w:val="0"/>
          <w:sz w:val="24"/>
          <w:szCs w:val="24"/>
          <w:lang w:eastAsia="ru-RU"/>
          <w14:ligatures w14:val="none"/>
        </w:rPr>
        <w:t xml:space="preserve"> Сыропятского</w:t>
      </w:r>
      <w:proofErr w:type="gramEnd"/>
      <w:r w:rsidRPr="00A753BD">
        <w:rPr>
          <w:rFonts w:ascii="Times New Roman" w:eastAsia="Times New Roman" w:hAnsi="Times New Roman" w:cs="Times New Roman"/>
          <w:color w:val="000000"/>
          <w:kern w:val="0"/>
          <w:sz w:val="24"/>
          <w:szCs w:val="24"/>
          <w:lang w:eastAsia="ru-RU"/>
          <w14:ligatures w14:val="none"/>
        </w:rPr>
        <w:t xml:space="preserve"> сельского поселения, км.</w:t>
      </w:r>
    </w:p>
    <w:p w14:paraId="22032E61"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Источником данных для расчета целевого индикатора являются контракты на выполненные работы по обустройству дорог общего пользования местного значения за прошедший год и статистические данные по Сыропятскому сельскому поселению.</w:t>
      </w:r>
    </w:p>
    <w:p w14:paraId="6F16FD2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w:t>
      </w:r>
    </w:p>
    <w:p w14:paraId="5FF9B62D"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Times New Roman"/>
          <w:kern w:val="0"/>
          <w:sz w:val="24"/>
          <w:szCs w:val="24"/>
          <w:lang w:val="en-US" w:eastAsia="ru-RU"/>
          <w14:ligatures w14:val="none"/>
        </w:rPr>
        <w:t>VI</w:t>
      </w:r>
      <w:r w:rsidRPr="00A753BD">
        <w:rPr>
          <w:rFonts w:ascii="Times New Roman" w:eastAsia="Times New Roman" w:hAnsi="Times New Roman" w:cs="Times New Roman"/>
          <w:kern w:val="0"/>
          <w:sz w:val="24"/>
          <w:szCs w:val="24"/>
          <w:lang w:eastAsia="ru-RU"/>
          <w14:ligatures w14:val="none"/>
        </w:rPr>
        <w:t>. Объем финансовых ресурсов, необходимых для реализации подпрограммы</w:t>
      </w:r>
    </w:p>
    <w:p w14:paraId="09CEB87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p>
    <w:p w14:paraId="5A865D3A" w14:textId="77777777" w:rsidR="00A753BD" w:rsidRPr="00A753BD" w:rsidRDefault="00A753BD" w:rsidP="00A753BD">
      <w:pPr>
        <w:spacing w:after="200" w:line="276"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Финансовые ресурсы, необходимые для реализации подпрограммы в 2021-2027 годах, должны соответствовать объемам бюджетных ассигнований на 2021-2027 годы, предусмотренных решением Совета Сыропятского сельского поселения Кормиловского муниципального района о бюджете Сыропятского сельского поселения Кормиловского муниципального района на 2021-2024 год. На 2025-2027 годы объемы бюджетных ассигнований приведены в соответствии с предварительной оценкой предельного объема расходов бюджета Сыропятского сельского поселения Кормиловского муниципального района на реализацию муниципальных программ Сыропятского сельского поселения Кормиловского муниципального района. </w:t>
      </w:r>
    </w:p>
    <w:p w14:paraId="6FB37147"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p>
    <w:p w14:paraId="520DB09F"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Объем финансового обеспечения реализации подпрограммы за счет </w:t>
      </w:r>
      <w:proofErr w:type="gramStart"/>
      <w:r w:rsidRPr="00A753BD">
        <w:rPr>
          <w:rFonts w:ascii="Times New Roman" w:eastAsia="Times New Roman" w:hAnsi="Times New Roman" w:cs="Times New Roman"/>
          <w:kern w:val="0"/>
          <w:sz w:val="24"/>
          <w:szCs w:val="24"/>
          <w:lang w:eastAsia="ru-RU"/>
          <w14:ligatures w14:val="none"/>
        </w:rPr>
        <w:t>средств  бюджета</w:t>
      </w:r>
      <w:proofErr w:type="gramEnd"/>
      <w:r w:rsidRPr="00A753BD">
        <w:rPr>
          <w:rFonts w:ascii="Times New Roman" w:eastAsia="Times New Roman" w:hAnsi="Times New Roman" w:cs="Times New Roman"/>
          <w:kern w:val="0"/>
          <w:sz w:val="24"/>
          <w:szCs w:val="24"/>
          <w:lang w:eastAsia="ru-RU"/>
          <w14:ligatures w14:val="none"/>
        </w:rPr>
        <w:t xml:space="preserve">  Сыропятского сельского поселения Кормиловского муниципального района за весь период ее реализации составляет 11 181 610,66  рублей, в том числе по годам:                                            </w:t>
      </w:r>
    </w:p>
    <w:p w14:paraId="723D991A"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2021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762306,05 рублей.</w:t>
      </w:r>
    </w:p>
    <w:p w14:paraId="40277661"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2022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3 139 584,86 рублей.</w:t>
      </w:r>
    </w:p>
    <w:p w14:paraId="44F52B7F"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2023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1 358 851,62  рублей.</w:t>
      </w:r>
    </w:p>
    <w:p w14:paraId="0C929330"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2024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4 084 168,13 рублей.</w:t>
      </w:r>
    </w:p>
    <w:p w14:paraId="6E254910" w14:textId="77777777" w:rsidR="00A753BD" w:rsidRPr="00A753BD" w:rsidRDefault="00A753BD" w:rsidP="00A753BD">
      <w:pPr>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2025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935 900,00  рублей.</w:t>
      </w:r>
    </w:p>
    <w:p w14:paraId="2770E699"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2026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Courier New"/>
          <w:kern w:val="0"/>
          <w:sz w:val="24"/>
          <w:szCs w:val="24"/>
          <w:lang w:eastAsia="ru-RU"/>
          <w14:ligatures w14:val="none"/>
        </w:rPr>
        <w:t xml:space="preserve">900 800,00 </w:t>
      </w:r>
      <w:r w:rsidRPr="00A753BD">
        <w:rPr>
          <w:rFonts w:ascii="Times New Roman" w:eastAsia="Times New Roman" w:hAnsi="Times New Roman" w:cs="Times New Roman"/>
          <w:kern w:val="0"/>
          <w:sz w:val="24"/>
          <w:szCs w:val="24"/>
          <w:lang w:eastAsia="ru-RU"/>
          <w14:ligatures w14:val="none"/>
        </w:rPr>
        <w:t xml:space="preserve"> рублей.</w:t>
      </w:r>
    </w:p>
    <w:p w14:paraId="314B31C2"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2027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Courier New"/>
          <w:kern w:val="0"/>
          <w:sz w:val="24"/>
          <w:szCs w:val="24"/>
          <w:lang w:eastAsia="ru-RU"/>
          <w14:ligatures w14:val="none"/>
        </w:rPr>
        <w:t xml:space="preserve">900 800,00 </w:t>
      </w:r>
      <w:r w:rsidRPr="00A753BD">
        <w:rPr>
          <w:rFonts w:ascii="Times New Roman" w:eastAsia="Times New Roman" w:hAnsi="Times New Roman" w:cs="Times New Roman"/>
          <w:kern w:val="0"/>
          <w:sz w:val="24"/>
          <w:szCs w:val="24"/>
          <w:lang w:eastAsia="ru-RU"/>
          <w14:ligatures w14:val="none"/>
        </w:rPr>
        <w:t xml:space="preserve"> рублей.</w:t>
      </w:r>
    </w:p>
    <w:p w14:paraId="2CC09F78"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74B276B6"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Ресурсное обеспечение реализации подпрограммы по годам ее реализации представлено в приложения № 8 к данной муниципальной программе.</w:t>
      </w:r>
    </w:p>
    <w:p w14:paraId="7D812630"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5EA30C3A" w14:textId="77777777" w:rsidR="00A753BD" w:rsidRPr="00A753BD" w:rsidRDefault="00A753BD" w:rsidP="00A753BD">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lastRenderedPageBreak/>
        <w:t>VIII</w:t>
      </w:r>
      <w:r w:rsidRPr="00A753BD">
        <w:rPr>
          <w:rFonts w:ascii="Times New Roman" w:eastAsia="Times New Roman" w:hAnsi="Times New Roman" w:cs="Times New Roman"/>
          <w:kern w:val="0"/>
          <w:sz w:val="24"/>
          <w:szCs w:val="24"/>
          <w:lang w:eastAsia="ru-RU"/>
          <w14:ligatures w14:val="none"/>
        </w:rPr>
        <w:t>. Ожидаемые конечные результаты реализации подпрограммы</w:t>
      </w:r>
    </w:p>
    <w:p w14:paraId="3018F299" w14:textId="77777777" w:rsidR="00A753BD" w:rsidRPr="00A753BD" w:rsidRDefault="00A753BD" w:rsidP="00A753BD">
      <w:pPr>
        <w:spacing w:after="0" w:line="240" w:lineRule="auto"/>
        <w:ind w:left="360"/>
        <w:jc w:val="both"/>
        <w:rPr>
          <w:rFonts w:ascii="Times New Roman" w:eastAsia="Times New Roman" w:hAnsi="Times New Roman" w:cs="Times New Roman"/>
          <w:kern w:val="0"/>
          <w:sz w:val="24"/>
          <w:szCs w:val="24"/>
          <w:lang w:eastAsia="ru-RU"/>
          <w14:ligatures w14:val="none"/>
        </w:rPr>
      </w:pPr>
    </w:p>
    <w:p w14:paraId="481FB624"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Выполнение мероприятий подпрограммы в полном объеме позволит достичь следующего ожидаемого конечного результата:</w:t>
      </w:r>
    </w:p>
    <w:p w14:paraId="039B65C3" w14:textId="77777777" w:rsidR="00A753BD" w:rsidRPr="00A753BD" w:rsidRDefault="00A753BD" w:rsidP="00A753B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 увеличение доли дорог, соответствующих нормам эксплуатационно-технического состояния в рамках мероприятий по реконструкции, капитальному ремонту и содержанию дорог общего пользования </w:t>
      </w:r>
      <w:r w:rsidRPr="00A753BD">
        <w:rPr>
          <w:rFonts w:ascii="Times New Roman" w:eastAsia="Times New Roman" w:hAnsi="Times New Roman" w:cs="Courier New"/>
          <w:kern w:val="0"/>
          <w:sz w:val="24"/>
          <w:szCs w:val="24"/>
          <w:lang w:eastAsia="ru-RU"/>
          <w14:ligatures w14:val="none"/>
        </w:rPr>
        <w:t>Сыропятского</w:t>
      </w:r>
      <w:r w:rsidRPr="00A753BD">
        <w:rPr>
          <w:rFonts w:ascii="Times New Roman" w:eastAsia="Times New Roman" w:hAnsi="Times New Roman" w:cs="Times New Roman"/>
          <w:kern w:val="0"/>
          <w:sz w:val="24"/>
          <w:szCs w:val="24"/>
          <w:lang w:eastAsia="ru-RU"/>
          <w14:ligatures w14:val="none"/>
        </w:rPr>
        <w:t xml:space="preserve"> сельского поселения:</w:t>
      </w:r>
    </w:p>
    <w:p w14:paraId="7B9BA5C7"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Источником данных для расчета ожидаемого конечного результата является годовой отчет об исполнении бюджета Сыропятского сельского поселения Кормиловского муниципального района, акты о выполнении работ.</w:t>
      </w:r>
    </w:p>
    <w:p w14:paraId="1D33CF7C"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Ожидаемый конечный результат измеряется в процентах и рассчитывается по формуле:</w:t>
      </w:r>
    </w:p>
    <w:p w14:paraId="67AB9C30" w14:textId="77777777" w:rsidR="00A753BD" w:rsidRPr="00A753BD" w:rsidRDefault="00A753BD" w:rsidP="00A753BD">
      <w:pPr>
        <w:spacing w:after="0" w:line="240" w:lineRule="auto"/>
        <w:ind w:firstLine="698"/>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о1</w:t>
      </w:r>
      <w:r w:rsidRPr="00A753BD">
        <w:rPr>
          <w:rFonts w:ascii="Times New Roman" w:eastAsia="Times New Roman" w:hAnsi="Times New Roman" w:cs="Times New Roman"/>
          <w:kern w:val="0"/>
          <w:sz w:val="24"/>
          <w:szCs w:val="24"/>
          <w:lang w:eastAsia="ru-RU"/>
          <w14:ligatures w14:val="none"/>
        </w:rPr>
        <w:t xml:space="preserve"> = (А / Б *100%) – (А</w:t>
      </w:r>
      <w:r w:rsidRPr="00A753BD">
        <w:rPr>
          <w:rFonts w:ascii="Times New Roman" w:eastAsia="Times New Roman" w:hAnsi="Times New Roman" w:cs="Times New Roman"/>
          <w:kern w:val="0"/>
          <w:sz w:val="24"/>
          <w:szCs w:val="24"/>
          <w:vertAlign w:val="subscript"/>
          <w:lang w:eastAsia="ru-RU"/>
          <w14:ligatures w14:val="none"/>
        </w:rPr>
        <w:t>1</w:t>
      </w:r>
      <w:r w:rsidRPr="00A753BD">
        <w:rPr>
          <w:rFonts w:ascii="Times New Roman" w:eastAsia="Times New Roman" w:hAnsi="Times New Roman" w:cs="Times New Roman"/>
          <w:kern w:val="0"/>
          <w:sz w:val="24"/>
          <w:szCs w:val="24"/>
          <w:lang w:eastAsia="ru-RU"/>
          <w14:ligatures w14:val="none"/>
        </w:rPr>
        <w:t>/Б</w:t>
      </w:r>
      <w:r w:rsidRPr="00A753BD">
        <w:rPr>
          <w:rFonts w:ascii="Times New Roman" w:eastAsia="Times New Roman" w:hAnsi="Times New Roman" w:cs="Times New Roman"/>
          <w:kern w:val="0"/>
          <w:sz w:val="24"/>
          <w:szCs w:val="24"/>
          <w:vertAlign w:val="subscript"/>
          <w:lang w:eastAsia="ru-RU"/>
          <w14:ligatures w14:val="none"/>
        </w:rPr>
        <w:t>1</w:t>
      </w:r>
      <w:r w:rsidRPr="00A753BD">
        <w:rPr>
          <w:rFonts w:ascii="Times New Roman" w:eastAsia="Times New Roman" w:hAnsi="Times New Roman" w:cs="Times New Roman"/>
          <w:kern w:val="0"/>
          <w:sz w:val="24"/>
          <w:szCs w:val="24"/>
          <w:lang w:eastAsia="ru-RU"/>
          <w14:ligatures w14:val="none"/>
        </w:rPr>
        <w:t>*100%), где:</w:t>
      </w:r>
    </w:p>
    <w:p w14:paraId="3D93DCF7"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 xml:space="preserve">о1 </w:t>
      </w:r>
      <w:r w:rsidRPr="00A753BD">
        <w:rPr>
          <w:rFonts w:ascii="Times New Roman" w:eastAsia="Times New Roman" w:hAnsi="Times New Roman" w:cs="Times New Roman"/>
          <w:kern w:val="0"/>
          <w:sz w:val="24"/>
          <w:szCs w:val="24"/>
          <w:lang w:eastAsia="ru-RU"/>
          <w14:ligatures w14:val="none"/>
        </w:rPr>
        <w:t>– значение ожидаемого конечного результата;</w:t>
      </w:r>
    </w:p>
    <w:p w14:paraId="6C90CF69"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А – площадь </w:t>
      </w:r>
      <w:proofErr w:type="gramStart"/>
      <w:r w:rsidRPr="00A753BD">
        <w:rPr>
          <w:rFonts w:ascii="Times New Roman" w:eastAsia="Times New Roman" w:hAnsi="Times New Roman" w:cs="Times New Roman"/>
          <w:kern w:val="0"/>
          <w:sz w:val="24"/>
          <w:szCs w:val="24"/>
          <w:lang w:eastAsia="ru-RU"/>
          <w14:ligatures w14:val="none"/>
        </w:rPr>
        <w:t>дорог</w:t>
      </w:r>
      <w:proofErr w:type="gramEnd"/>
      <w:r w:rsidRPr="00A753BD">
        <w:rPr>
          <w:rFonts w:ascii="Times New Roman" w:eastAsia="Times New Roman" w:hAnsi="Times New Roman" w:cs="Times New Roman"/>
          <w:kern w:val="0"/>
          <w:sz w:val="24"/>
          <w:szCs w:val="24"/>
          <w:lang w:eastAsia="ru-RU"/>
          <w14:ligatures w14:val="none"/>
        </w:rPr>
        <w:t xml:space="preserve"> соответствующих нормам эксплуатационно-технического состояния в рамках мероприятий по реконструкции, капитальному ремонту и содержанию дорог общего пользования за отчетный год, км.;</w:t>
      </w:r>
    </w:p>
    <w:p w14:paraId="0A71EDA1"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           Б - общая протяженность дорог общего пользования местного значения на территории </w:t>
      </w:r>
      <w:r w:rsidRPr="00A753BD">
        <w:rPr>
          <w:rFonts w:ascii="Times New Roman" w:eastAsia="Times New Roman" w:hAnsi="Times New Roman" w:cs="Courier New"/>
          <w:kern w:val="0"/>
          <w:sz w:val="24"/>
          <w:szCs w:val="24"/>
          <w:lang w:eastAsia="ru-RU"/>
          <w14:ligatures w14:val="none"/>
        </w:rPr>
        <w:t>Сыропятского</w:t>
      </w:r>
      <w:r w:rsidRPr="00A753BD">
        <w:rPr>
          <w:rFonts w:ascii="Times New Roman" w:eastAsia="Times New Roman" w:hAnsi="Times New Roman" w:cs="Times New Roman"/>
          <w:color w:val="000000"/>
          <w:kern w:val="0"/>
          <w:sz w:val="24"/>
          <w:szCs w:val="24"/>
          <w:lang w:eastAsia="ru-RU"/>
          <w14:ligatures w14:val="none"/>
        </w:rPr>
        <w:t xml:space="preserve"> сельского поселения за отчетный год, км.</w:t>
      </w:r>
    </w:p>
    <w:p w14:paraId="4FB5DDFA"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А</w:t>
      </w:r>
      <w:r w:rsidRPr="00A753BD">
        <w:rPr>
          <w:rFonts w:ascii="Times New Roman" w:eastAsia="Times New Roman" w:hAnsi="Times New Roman" w:cs="Times New Roman"/>
          <w:kern w:val="0"/>
          <w:sz w:val="24"/>
          <w:szCs w:val="24"/>
          <w:vertAlign w:val="subscript"/>
          <w:lang w:eastAsia="ru-RU"/>
          <w14:ligatures w14:val="none"/>
        </w:rPr>
        <w:t>1</w:t>
      </w:r>
      <w:r w:rsidRPr="00A753BD">
        <w:rPr>
          <w:rFonts w:ascii="Times New Roman" w:eastAsia="Times New Roman" w:hAnsi="Times New Roman" w:cs="Times New Roman"/>
          <w:kern w:val="0"/>
          <w:sz w:val="24"/>
          <w:szCs w:val="24"/>
          <w:lang w:eastAsia="ru-RU"/>
          <w14:ligatures w14:val="none"/>
        </w:rPr>
        <w:t xml:space="preserve">– площадь </w:t>
      </w:r>
      <w:proofErr w:type="gramStart"/>
      <w:r w:rsidRPr="00A753BD">
        <w:rPr>
          <w:rFonts w:ascii="Times New Roman" w:eastAsia="Times New Roman" w:hAnsi="Times New Roman" w:cs="Times New Roman"/>
          <w:kern w:val="0"/>
          <w:sz w:val="24"/>
          <w:szCs w:val="24"/>
          <w:lang w:eastAsia="ru-RU"/>
          <w14:ligatures w14:val="none"/>
        </w:rPr>
        <w:t>дорог</w:t>
      </w:r>
      <w:proofErr w:type="gramEnd"/>
      <w:r w:rsidRPr="00A753BD">
        <w:rPr>
          <w:rFonts w:ascii="Times New Roman" w:eastAsia="Times New Roman" w:hAnsi="Times New Roman" w:cs="Times New Roman"/>
          <w:kern w:val="0"/>
          <w:sz w:val="24"/>
          <w:szCs w:val="24"/>
          <w:lang w:eastAsia="ru-RU"/>
          <w14:ligatures w14:val="none"/>
        </w:rPr>
        <w:t xml:space="preserve"> соответствующих нормам эксплуатационно-технического состояния в рамках мероприятий по реконструкции, капитальному ремонту и содержанию дорог общего пользования за предыдущий отчетный год, км.;</w:t>
      </w:r>
    </w:p>
    <w:p w14:paraId="0F11AB45"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           Б</w:t>
      </w:r>
      <w:r w:rsidRPr="00A753BD">
        <w:rPr>
          <w:rFonts w:ascii="Times New Roman" w:eastAsia="Times New Roman" w:hAnsi="Times New Roman" w:cs="Times New Roman"/>
          <w:color w:val="000000"/>
          <w:kern w:val="0"/>
          <w:sz w:val="24"/>
          <w:szCs w:val="24"/>
          <w:vertAlign w:val="subscript"/>
          <w:lang w:eastAsia="ru-RU"/>
          <w14:ligatures w14:val="none"/>
        </w:rPr>
        <w:t>1</w:t>
      </w:r>
      <w:r w:rsidRPr="00A753BD">
        <w:rPr>
          <w:rFonts w:ascii="Times New Roman" w:eastAsia="Times New Roman" w:hAnsi="Times New Roman" w:cs="Times New Roman"/>
          <w:color w:val="000000"/>
          <w:kern w:val="0"/>
          <w:sz w:val="24"/>
          <w:szCs w:val="24"/>
          <w:lang w:eastAsia="ru-RU"/>
          <w14:ligatures w14:val="none"/>
        </w:rPr>
        <w:t xml:space="preserve"> - общая протяженность дорог общего пользования местного значения на территории </w:t>
      </w:r>
      <w:r w:rsidRPr="00A753BD">
        <w:rPr>
          <w:rFonts w:ascii="Times New Roman" w:eastAsia="Times New Roman" w:hAnsi="Times New Roman" w:cs="Courier New"/>
          <w:kern w:val="0"/>
          <w:sz w:val="24"/>
          <w:szCs w:val="24"/>
          <w:lang w:eastAsia="ru-RU"/>
          <w14:ligatures w14:val="none"/>
        </w:rPr>
        <w:t>Сыропятского</w:t>
      </w:r>
      <w:r w:rsidRPr="00A753BD">
        <w:rPr>
          <w:rFonts w:ascii="Times New Roman" w:eastAsia="Times New Roman" w:hAnsi="Times New Roman" w:cs="Times New Roman"/>
          <w:color w:val="000000"/>
          <w:kern w:val="0"/>
          <w:sz w:val="24"/>
          <w:szCs w:val="24"/>
          <w:lang w:eastAsia="ru-RU"/>
          <w14:ligatures w14:val="none"/>
        </w:rPr>
        <w:t xml:space="preserve"> сельского поселения за предыдущий отчетный год, км.</w:t>
      </w:r>
    </w:p>
    <w:p w14:paraId="33E43BAD" w14:textId="77777777" w:rsidR="00A753BD" w:rsidRPr="00A753BD" w:rsidRDefault="00A753BD" w:rsidP="00A753BD">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          Значение ожидаемого конечного результата реализации подпрограммы:</w:t>
      </w:r>
    </w:p>
    <w:p w14:paraId="55D22BDF"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в 2021 году – на 13,7 %;</w:t>
      </w:r>
    </w:p>
    <w:p w14:paraId="7AE9E38C" w14:textId="77777777" w:rsidR="00A753BD" w:rsidRPr="00A753BD" w:rsidRDefault="00A753BD" w:rsidP="00A753BD">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2022 году – на 20,6 %;</w:t>
      </w:r>
    </w:p>
    <w:p w14:paraId="79CB7462" w14:textId="77777777" w:rsidR="00A753BD" w:rsidRPr="00A753BD" w:rsidRDefault="00A753BD" w:rsidP="00A753BD">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2023 году – на 27,4 %;</w:t>
      </w:r>
    </w:p>
    <w:p w14:paraId="0D3CBDA1" w14:textId="77777777" w:rsidR="00A753BD" w:rsidRPr="00A753BD" w:rsidRDefault="00A753BD" w:rsidP="00A753BD">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2024 году – на 34,3%;</w:t>
      </w:r>
    </w:p>
    <w:p w14:paraId="6E437DDC" w14:textId="77777777" w:rsidR="00A753BD" w:rsidRPr="00A753BD" w:rsidRDefault="00A753BD" w:rsidP="00A753BD">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2025 году – на 41,1 %;</w:t>
      </w:r>
    </w:p>
    <w:p w14:paraId="2E405FDA" w14:textId="77777777" w:rsidR="00A753BD" w:rsidRPr="00A753BD" w:rsidRDefault="00A753BD" w:rsidP="00A753BD">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2026 году – на 48,0 %;</w:t>
      </w:r>
    </w:p>
    <w:p w14:paraId="76A9FCA4" w14:textId="77777777" w:rsidR="00A753BD" w:rsidRPr="00A753BD" w:rsidRDefault="00A753BD" w:rsidP="00A753BD">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в 2027 году – на 50,0 %.</w:t>
      </w:r>
    </w:p>
    <w:p w14:paraId="724E2699" w14:textId="77777777" w:rsidR="00A753BD" w:rsidRPr="00A753BD" w:rsidRDefault="00A753BD" w:rsidP="00A753B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kern w:val="0"/>
          <w:sz w:val="24"/>
          <w:szCs w:val="24"/>
          <w:lang w:eastAsia="x-none"/>
          <w14:ligatures w14:val="none"/>
        </w:rPr>
      </w:pPr>
      <w:r w:rsidRPr="00A753BD">
        <w:rPr>
          <w:rFonts w:ascii="Times New Roman" w:eastAsia="Times New Roman" w:hAnsi="Times New Roman" w:cs="Times New Roman"/>
          <w:bCs/>
          <w:kern w:val="0"/>
          <w:sz w:val="24"/>
          <w:szCs w:val="24"/>
          <w:lang w:val="en-US" w:eastAsia="x-none"/>
          <w14:ligatures w14:val="none"/>
        </w:rPr>
        <w:t>IX</w:t>
      </w:r>
      <w:r w:rsidRPr="00A753BD">
        <w:rPr>
          <w:rFonts w:ascii="Times New Roman" w:eastAsia="Times New Roman" w:hAnsi="Times New Roman" w:cs="Times New Roman"/>
          <w:bCs/>
          <w:kern w:val="0"/>
          <w:sz w:val="24"/>
          <w:szCs w:val="24"/>
          <w:lang w:val="x-none" w:eastAsia="x-none"/>
          <w14:ligatures w14:val="none"/>
        </w:rPr>
        <w:t>. Описание системы управления реализацией программы</w:t>
      </w:r>
    </w:p>
    <w:p w14:paraId="3B2BA1B6" w14:textId="77777777" w:rsidR="00A753BD" w:rsidRPr="00A753BD" w:rsidRDefault="00A753BD" w:rsidP="00A753BD">
      <w:pPr>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Управление и контроль за ходом реализации подпрограммы, а также за достижением ее ожидаемых результатов осуществляет Администрация Сыропятского сельского поселения Кормиловского муниципального района (Глава Сыропятского сельского поселения Кормиловского муниципального района) как соисполнитель муниципальной программы в части настоящей подпрограммы. </w:t>
      </w:r>
    </w:p>
    <w:p w14:paraId="13E78CC6" w14:textId="77777777" w:rsidR="00A753BD" w:rsidRPr="00A753BD" w:rsidRDefault="00A753BD" w:rsidP="00A753BD">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По итогам отчетного финансового года  заместитель Главы Сыропятского сельского поселения Кормиловского муниципального района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4 к Порядку принятия решений о разработке муниципальных программ Сыропятского сельского поселения Кормиловского муниципального района, их формирования и реализации, утвержденному постановлением Администрации Сыропятского сельского поселения Кормиловского муниципального района  от </w:t>
      </w:r>
      <w:r w:rsidRPr="00A753BD">
        <w:rPr>
          <w:rFonts w:ascii="Times New Roman" w:eastAsia="Calibri" w:hAnsi="Times New Roman" w:cs="Times New Roman"/>
          <w:kern w:val="0"/>
          <w:sz w:val="24"/>
          <w:szCs w:val="24"/>
          <w:lang w:eastAsia="ru-RU"/>
          <w14:ligatures w14:val="none"/>
        </w:rPr>
        <w:t>04 июля 2013 года № 37а-п</w:t>
      </w:r>
      <w:r w:rsidRPr="00A753BD">
        <w:rPr>
          <w:rFonts w:ascii="Times New Roman" w:eastAsia="Times New Roman" w:hAnsi="Times New Roman" w:cs="Times New Roman"/>
          <w:kern w:val="0"/>
          <w:sz w:val="24"/>
          <w:szCs w:val="24"/>
          <w:lang w:eastAsia="ru-RU"/>
          <w14:ligatures w14:val="none"/>
        </w:rPr>
        <w:t xml:space="preserve"> (далее – Порядок), и на основании отчета проводит оценку эффективности реализации муниципальной программы в соответствии с приложением № 5 к Порядку.</w:t>
      </w:r>
    </w:p>
    <w:p w14:paraId="3510509C" w14:textId="77777777" w:rsidR="00A753BD" w:rsidRPr="00A753BD" w:rsidRDefault="00A753BD" w:rsidP="00A753BD">
      <w:pPr>
        <w:tabs>
          <w:tab w:val="left" w:pos="1134"/>
        </w:tabs>
        <w:spacing w:after="0" w:line="276" w:lineRule="auto"/>
        <w:ind w:firstLine="709"/>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Результаты оценки эффективности реализации подпрограммы вместе с пояснительной запиской к ним, а также отчетом заместитель Главы Сыропятского сельского поселения Кормиловского муниципального района направляет в адрес Администрации Сыропятского сельского поселения Кормиловского муниципального района для подготовки отчета о реализации муниципальной программы.</w:t>
      </w:r>
    </w:p>
    <w:p w14:paraId="6E2C96F9" w14:textId="77777777" w:rsidR="00E73898" w:rsidRPr="00E73898" w:rsidRDefault="00E73898" w:rsidP="00E73898">
      <w:pPr>
        <w:tabs>
          <w:tab w:val="left" w:pos="1134"/>
          <w:tab w:val="left" w:pos="1620"/>
        </w:tabs>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797FDE8F" w14:textId="39AFD4DA" w:rsidR="00A753BD" w:rsidRPr="00A753BD" w:rsidRDefault="00A753BD" w:rsidP="00A753BD">
      <w:pPr>
        <w:widowControl w:val="0"/>
        <w:autoSpaceDE w:val="0"/>
        <w:autoSpaceDN w:val="0"/>
        <w:adjustRightInd w:val="0"/>
        <w:spacing w:after="0" w:line="240" w:lineRule="auto"/>
        <w:jc w:val="right"/>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                                                                    </w:t>
      </w:r>
      <w:r w:rsidRPr="00A753BD">
        <w:rPr>
          <w:rFonts w:ascii="Times New Roman" w:eastAsia="Times New Roman" w:hAnsi="Times New Roman" w:cs="Times New Roman"/>
          <w:kern w:val="0"/>
          <w:sz w:val="24"/>
          <w:szCs w:val="24"/>
          <w:lang w:eastAsia="ru-RU"/>
          <w14:ligatures w14:val="none"/>
        </w:rPr>
        <w:t>Приложение № 4</w:t>
      </w:r>
    </w:p>
    <w:p w14:paraId="398A174D" w14:textId="77777777" w:rsidR="00A753BD" w:rsidRPr="00A753BD" w:rsidRDefault="00A753BD" w:rsidP="00A753BD">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к муниципальной программе Сыропятского </w:t>
      </w:r>
    </w:p>
    <w:p w14:paraId="01ACA87D" w14:textId="77777777" w:rsidR="00A753BD" w:rsidRPr="00A753BD" w:rsidRDefault="00A753BD" w:rsidP="00A753BD">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сельского поселения Кормиловского муниципального района </w:t>
      </w:r>
    </w:p>
    <w:p w14:paraId="57C869C6" w14:textId="77777777" w:rsidR="00A753BD" w:rsidRPr="00A753BD" w:rsidRDefault="00A753BD" w:rsidP="00A753BD">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w:t>
      </w:r>
    </w:p>
    <w:p w14:paraId="3E8EAAC5" w14:textId="77777777" w:rsidR="00A753BD" w:rsidRPr="00A753BD" w:rsidRDefault="00A753BD" w:rsidP="00A753BD">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w:t>
      </w:r>
      <w:proofErr w:type="gramStart"/>
      <w:r w:rsidRPr="00A753BD">
        <w:rPr>
          <w:rFonts w:ascii="Times New Roman" w:eastAsia="Times New Roman" w:hAnsi="Times New Roman" w:cs="Times New Roman"/>
          <w:kern w:val="0"/>
          <w:sz w:val="24"/>
          <w:szCs w:val="24"/>
          <w:lang w:eastAsia="ru-RU"/>
          <w14:ligatures w14:val="none"/>
        </w:rPr>
        <w:t>потенциала  Сыропятского</w:t>
      </w:r>
      <w:proofErr w:type="gramEnd"/>
      <w:r w:rsidRPr="00A753BD">
        <w:rPr>
          <w:rFonts w:ascii="Times New Roman" w:eastAsia="Times New Roman" w:hAnsi="Times New Roman" w:cs="Times New Roman"/>
          <w:kern w:val="0"/>
          <w:sz w:val="24"/>
          <w:szCs w:val="24"/>
          <w:lang w:eastAsia="ru-RU"/>
          <w14:ligatures w14:val="none"/>
        </w:rPr>
        <w:t xml:space="preserve"> сельского поселения Кормиловского</w:t>
      </w:r>
    </w:p>
    <w:p w14:paraId="023A303F" w14:textId="77777777" w:rsidR="00A753BD" w:rsidRPr="00A753BD" w:rsidRDefault="00A753BD" w:rsidP="00A753BD">
      <w:pPr>
        <w:widowControl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муниципального района на 2021-2027 годы»</w:t>
      </w:r>
    </w:p>
    <w:p w14:paraId="0D598ADA" w14:textId="77777777" w:rsidR="00A753BD" w:rsidRPr="00A753BD" w:rsidRDefault="00A753BD" w:rsidP="00A753B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3F3075E2" w14:textId="77777777" w:rsidR="00A753BD" w:rsidRPr="00A753BD" w:rsidRDefault="00A753BD" w:rsidP="00A753B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Подпрограмма 4</w:t>
      </w:r>
    </w:p>
    <w:p w14:paraId="412741C8" w14:textId="77777777" w:rsidR="00A753BD" w:rsidRPr="00A753BD" w:rsidRDefault="00A753BD" w:rsidP="00A753B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«Развитие молодежной политики, физической культуры и спорта»</w:t>
      </w:r>
    </w:p>
    <w:p w14:paraId="1A1377F7" w14:textId="77777777" w:rsidR="00A753BD" w:rsidRPr="00A753BD" w:rsidRDefault="00A753BD" w:rsidP="00A753B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77EDFE31" w14:textId="77777777" w:rsidR="00A753BD" w:rsidRPr="00A753BD" w:rsidRDefault="00A753BD" w:rsidP="00A753BD">
      <w:pPr>
        <w:widowControl w:val="0"/>
        <w:numPr>
          <w:ilvl w:val="0"/>
          <w:numId w:val="35"/>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Паспорт подпрограммы муниципальной программы</w:t>
      </w:r>
    </w:p>
    <w:p w14:paraId="003D983D" w14:textId="77777777" w:rsidR="00A753BD" w:rsidRPr="00A753BD" w:rsidRDefault="00A753BD" w:rsidP="00A753BD">
      <w:pPr>
        <w:widowControl w:val="0"/>
        <w:autoSpaceDE w:val="0"/>
        <w:autoSpaceDN w:val="0"/>
        <w:adjustRightInd w:val="0"/>
        <w:spacing w:after="0" w:line="240" w:lineRule="auto"/>
        <w:rPr>
          <w:rFonts w:ascii="Arial" w:eastAsia="Times New Roman" w:hAnsi="Arial" w:cs="Times New Roman"/>
          <w:kern w:val="0"/>
          <w:sz w:val="24"/>
          <w:szCs w:val="24"/>
          <w:lang w:eastAsia="ru-RU"/>
          <w14:ligatures w14:val="none"/>
        </w:rPr>
      </w:pPr>
    </w:p>
    <w:tbl>
      <w:tblPr>
        <w:tblW w:w="96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286"/>
        <w:gridCol w:w="423"/>
        <w:gridCol w:w="1559"/>
        <w:gridCol w:w="3397"/>
      </w:tblGrid>
      <w:tr w:rsidR="00A753BD" w:rsidRPr="00A753BD" w14:paraId="203DDC2D" w14:textId="77777777" w:rsidTr="00453FD0">
        <w:trPr>
          <w:trHeight w:val="145"/>
        </w:trPr>
        <w:tc>
          <w:tcPr>
            <w:tcW w:w="3969" w:type="dxa"/>
            <w:tcBorders>
              <w:top w:val="single" w:sz="4" w:space="0" w:color="auto"/>
              <w:bottom w:val="single" w:sz="4" w:space="0" w:color="auto"/>
              <w:right w:val="single" w:sz="4" w:space="0" w:color="auto"/>
            </w:tcBorders>
          </w:tcPr>
          <w:p w14:paraId="56060824"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Наименование муниципальной программы</w:t>
            </w:r>
          </w:p>
        </w:tc>
        <w:tc>
          <w:tcPr>
            <w:tcW w:w="5665" w:type="dxa"/>
            <w:gridSpan w:val="4"/>
            <w:tcBorders>
              <w:top w:val="single" w:sz="4" w:space="0" w:color="auto"/>
              <w:left w:val="single" w:sz="4" w:space="0" w:color="auto"/>
              <w:bottom w:val="single" w:sz="4" w:space="0" w:color="auto"/>
            </w:tcBorders>
          </w:tcPr>
          <w:p w14:paraId="40733ED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 потенциала Сыропятского сельского поселения Кормиловского муниципального района на 2021-2027 годы</w:t>
            </w:r>
          </w:p>
        </w:tc>
      </w:tr>
      <w:tr w:rsidR="00A753BD" w:rsidRPr="00A753BD" w14:paraId="675484F3" w14:textId="77777777" w:rsidTr="00453FD0">
        <w:trPr>
          <w:trHeight w:val="145"/>
        </w:trPr>
        <w:tc>
          <w:tcPr>
            <w:tcW w:w="3969" w:type="dxa"/>
            <w:tcBorders>
              <w:top w:val="single" w:sz="4" w:space="0" w:color="auto"/>
              <w:bottom w:val="single" w:sz="4" w:space="0" w:color="auto"/>
              <w:right w:val="single" w:sz="4" w:space="0" w:color="auto"/>
            </w:tcBorders>
          </w:tcPr>
          <w:p w14:paraId="003474AE"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bCs/>
                <w:color w:val="26282F"/>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Наименование подпрограммы муниципальной программы</w:t>
            </w:r>
          </w:p>
        </w:tc>
        <w:tc>
          <w:tcPr>
            <w:tcW w:w="5665" w:type="dxa"/>
            <w:gridSpan w:val="4"/>
            <w:tcBorders>
              <w:top w:val="single" w:sz="4" w:space="0" w:color="auto"/>
              <w:left w:val="single" w:sz="4" w:space="0" w:color="auto"/>
              <w:bottom w:val="single" w:sz="4" w:space="0" w:color="auto"/>
            </w:tcBorders>
          </w:tcPr>
          <w:p w14:paraId="776CF1E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Развитие молодежной политики, физической культуры и спорта (далее - подпрограмма)</w:t>
            </w:r>
          </w:p>
          <w:p w14:paraId="2988273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3CBFB7E4" w14:textId="77777777" w:rsidTr="00453FD0">
        <w:trPr>
          <w:trHeight w:val="145"/>
        </w:trPr>
        <w:tc>
          <w:tcPr>
            <w:tcW w:w="3969" w:type="dxa"/>
            <w:tcBorders>
              <w:top w:val="single" w:sz="4" w:space="0" w:color="auto"/>
              <w:bottom w:val="single" w:sz="4" w:space="0" w:color="auto"/>
              <w:right w:val="single" w:sz="4" w:space="0" w:color="auto"/>
            </w:tcBorders>
          </w:tcPr>
          <w:p w14:paraId="307D4BAD"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bCs/>
                <w:color w:val="26282F"/>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Омской области, являющегося соисполнителем муниципальной программы </w:t>
            </w:r>
          </w:p>
        </w:tc>
        <w:tc>
          <w:tcPr>
            <w:tcW w:w="5665" w:type="dxa"/>
            <w:gridSpan w:val="4"/>
            <w:tcBorders>
              <w:top w:val="single" w:sz="4" w:space="0" w:color="auto"/>
              <w:left w:val="single" w:sz="4" w:space="0" w:color="auto"/>
              <w:bottom w:val="single" w:sz="4" w:space="0" w:color="auto"/>
            </w:tcBorders>
          </w:tcPr>
          <w:p w14:paraId="51CCE6D1"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A753BD" w:rsidRPr="00A753BD" w14:paraId="4925275C" w14:textId="77777777" w:rsidTr="00453FD0">
        <w:trPr>
          <w:trHeight w:val="145"/>
        </w:trPr>
        <w:tc>
          <w:tcPr>
            <w:tcW w:w="3969" w:type="dxa"/>
            <w:tcBorders>
              <w:top w:val="single" w:sz="4" w:space="0" w:color="auto"/>
              <w:bottom w:val="single" w:sz="4" w:space="0" w:color="auto"/>
              <w:right w:val="single" w:sz="4" w:space="0" w:color="auto"/>
            </w:tcBorders>
          </w:tcPr>
          <w:p w14:paraId="21FE891C"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bCs/>
                <w:color w:val="26282F"/>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Наименование исполнительно-распорядительного органа Сыропятского сельского поселения Кормиловского муниципального района Омской области, являющегося исполнителем мероприятия</w:t>
            </w:r>
          </w:p>
        </w:tc>
        <w:tc>
          <w:tcPr>
            <w:tcW w:w="5665" w:type="dxa"/>
            <w:gridSpan w:val="4"/>
            <w:tcBorders>
              <w:top w:val="single" w:sz="4" w:space="0" w:color="auto"/>
              <w:left w:val="single" w:sz="4" w:space="0" w:color="auto"/>
              <w:bottom w:val="single" w:sz="4" w:space="0" w:color="auto"/>
            </w:tcBorders>
          </w:tcPr>
          <w:p w14:paraId="3CDEC48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A753BD" w:rsidRPr="00A753BD" w14:paraId="71760367" w14:textId="77777777" w:rsidTr="00453FD0">
        <w:trPr>
          <w:trHeight w:val="145"/>
        </w:trPr>
        <w:tc>
          <w:tcPr>
            <w:tcW w:w="3969" w:type="dxa"/>
            <w:tcBorders>
              <w:top w:val="single" w:sz="4" w:space="0" w:color="auto"/>
              <w:bottom w:val="single" w:sz="4" w:space="0" w:color="auto"/>
              <w:right w:val="single" w:sz="4" w:space="0" w:color="auto"/>
            </w:tcBorders>
          </w:tcPr>
          <w:p w14:paraId="3163CB7D"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Сроки реализации подпрограммы</w:t>
            </w:r>
          </w:p>
        </w:tc>
        <w:tc>
          <w:tcPr>
            <w:tcW w:w="5665" w:type="dxa"/>
            <w:gridSpan w:val="4"/>
            <w:tcBorders>
              <w:top w:val="single" w:sz="4" w:space="0" w:color="auto"/>
              <w:left w:val="single" w:sz="4" w:space="0" w:color="auto"/>
              <w:bottom w:val="single" w:sz="4" w:space="0" w:color="auto"/>
            </w:tcBorders>
          </w:tcPr>
          <w:p w14:paraId="5C8256CC"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На постоянной основе, этапы не выделяются:</w:t>
            </w:r>
          </w:p>
          <w:p w14:paraId="0F48A88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01.01.2021 - 31.12.2027</w:t>
            </w:r>
          </w:p>
        </w:tc>
      </w:tr>
      <w:tr w:rsidR="00A753BD" w:rsidRPr="00A753BD" w14:paraId="58FD96D0" w14:textId="77777777" w:rsidTr="00453FD0">
        <w:trPr>
          <w:trHeight w:val="145"/>
        </w:trPr>
        <w:tc>
          <w:tcPr>
            <w:tcW w:w="3969" w:type="dxa"/>
            <w:tcBorders>
              <w:top w:val="single" w:sz="4" w:space="0" w:color="auto"/>
              <w:bottom w:val="single" w:sz="4" w:space="0" w:color="auto"/>
              <w:right w:val="single" w:sz="4" w:space="0" w:color="auto"/>
            </w:tcBorders>
          </w:tcPr>
          <w:p w14:paraId="576D87BE"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Цель подпрограммы</w:t>
            </w:r>
          </w:p>
        </w:tc>
        <w:tc>
          <w:tcPr>
            <w:tcW w:w="5665" w:type="dxa"/>
            <w:gridSpan w:val="4"/>
            <w:tcBorders>
              <w:top w:val="single" w:sz="4" w:space="0" w:color="auto"/>
              <w:left w:val="single" w:sz="4" w:space="0" w:color="auto"/>
              <w:bottom w:val="single" w:sz="4" w:space="0" w:color="auto"/>
            </w:tcBorders>
          </w:tcPr>
          <w:p w14:paraId="1FFD71A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Создание условий для </w:t>
            </w:r>
            <w:proofErr w:type="gramStart"/>
            <w:r w:rsidRPr="00A753BD">
              <w:rPr>
                <w:rFonts w:ascii="Times New Roman" w:eastAsia="Times New Roman" w:hAnsi="Times New Roman" w:cs="Times New Roman"/>
                <w:kern w:val="0"/>
                <w:sz w:val="24"/>
                <w:szCs w:val="24"/>
                <w:lang w:eastAsia="ru-RU"/>
                <w14:ligatures w14:val="none"/>
              </w:rPr>
              <w:t xml:space="preserve">нравственного,   </w:t>
            </w:r>
            <w:proofErr w:type="gramEnd"/>
            <w:r w:rsidRPr="00A753BD">
              <w:rPr>
                <w:rFonts w:ascii="Times New Roman" w:eastAsia="Times New Roman" w:hAnsi="Times New Roman" w:cs="Times New Roman"/>
                <w:kern w:val="0"/>
                <w:sz w:val="24"/>
                <w:szCs w:val="24"/>
                <w:lang w:eastAsia="ru-RU"/>
                <w14:ligatures w14:val="none"/>
              </w:rPr>
              <w:t xml:space="preserve">             интеллектуального и физического развития населения, воспитание молодых граждан в духе патриотизма и уважения к Родине, ориентирование на единство представителей различных народов и культур России</w:t>
            </w:r>
          </w:p>
        </w:tc>
      </w:tr>
      <w:tr w:rsidR="00A753BD" w:rsidRPr="00A753BD" w14:paraId="1E8525E8" w14:textId="77777777" w:rsidTr="00453FD0">
        <w:trPr>
          <w:trHeight w:val="145"/>
        </w:trPr>
        <w:tc>
          <w:tcPr>
            <w:tcW w:w="3969" w:type="dxa"/>
            <w:vMerge w:val="restart"/>
            <w:tcBorders>
              <w:top w:val="single" w:sz="4" w:space="0" w:color="auto"/>
              <w:bottom w:val="nil"/>
              <w:right w:val="single" w:sz="4" w:space="0" w:color="auto"/>
            </w:tcBorders>
          </w:tcPr>
          <w:p w14:paraId="138F9B88"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Задачи подпрограммы</w:t>
            </w:r>
          </w:p>
        </w:tc>
        <w:tc>
          <w:tcPr>
            <w:tcW w:w="286" w:type="dxa"/>
            <w:tcBorders>
              <w:top w:val="single" w:sz="4" w:space="0" w:color="auto"/>
              <w:left w:val="single" w:sz="4" w:space="0" w:color="auto"/>
              <w:bottom w:val="nil"/>
              <w:right w:val="nil"/>
            </w:tcBorders>
          </w:tcPr>
          <w:p w14:paraId="074E6E7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1.</w:t>
            </w:r>
          </w:p>
        </w:tc>
        <w:tc>
          <w:tcPr>
            <w:tcW w:w="5379" w:type="dxa"/>
            <w:gridSpan w:val="3"/>
            <w:tcBorders>
              <w:top w:val="single" w:sz="4" w:space="0" w:color="auto"/>
              <w:left w:val="nil"/>
              <w:bottom w:val="nil"/>
            </w:tcBorders>
          </w:tcPr>
          <w:p w14:paraId="66EFF489"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Содействие духовно-нравственному, культурному и физическому развитию молодежи.</w:t>
            </w:r>
          </w:p>
        </w:tc>
      </w:tr>
      <w:tr w:rsidR="00A753BD" w:rsidRPr="00A753BD" w14:paraId="5A7A3F18" w14:textId="77777777" w:rsidTr="00453FD0">
        <w:trPr>
          <w:trHeight w:val="145"/>
        </w:trPr>
        <w:tc>
          <w:tcPr>
            <w:tcW w:w="3969" w:type="dxa"/>
            <w:vMerge/>
            <w:tcBorders>
              <w:top w:val="nil"/>
              <w:bottom w:val="nil"/>
              <w:right w:val="single" w:sz="4" w:space="0" w:color="auto"/>
            </w:tcBorders>
          </w:tcPr>
          <w:p w14:paraId="750BEB9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655A673B"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w:t>
            </w:r>
          </w:p>
        </w:tc>
        <w:tc>
          <w:tcPr>
            <w:tcW w:w="5379" w:type="dxa"/>
            <w:gridSpan w:val="3"/>
            <w:tcBorders>
              <w:top w:val="nil"/>
              <w:left w:val="nil"/>
              <w:bottom w:val="nil"/>
            </w:tcBorders>
          </w:tcPr>
          <w:p w14:paraId="58373F0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Повышение роли муниципальных и общественных структур в формировании у населения высокого патриотического сознания.</w:t>
            </w:r>
          </w:p>
        </w:tc>
      </w:tr>
      <w:tr w:rsidR="00A753BD" w:rsidRPr="00A753BD" w14:paraId="3811CE66" w14:textId="77777777" w:rsidTr="00453FD0">
        <w:trPr>
          <w:trHeight w:val="145"/>
        </w:trPr>
        <w:tc>
          <w:tcPr>
            <w:tcW w:w="3969" w:type="dxa"/>
            <w:vMerge/>
            <w:tcBorders>
              <w:top w:val="nil"/>
              <w:bottom w:val="nil"/>
              <w:right w:val="single" w:sz="4" w:space="0" w:color="auto"/>
            </w:tcBorders>
          </w:tcPr>
          <w:p w14:paraId="1ED35B1B"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2D5AD70D"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3.</w:t>
            </w:r>
          </w:p>
        </w:tc>
        <w:tc>
          <w:tcPr>
            <w:tcW w:w="5379" w:type="dxa"/>
            <w:gridSpan w:val="3"/>
            <w:tcBorders>
              <w:top w:val="nil"/>
              <w:left w:val="nil"/>
              <w:bottom w:val="nil"/>
            </w:tcBorders>
          </w:tcPr>
          <w:p w14:paraId="10F8E91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Вовлечение в физкультурно-оздоровительную и спортивную деятельность максимально возможного числа жителей, создание условий для формирования и удовлетворения физкультурно-оздоровительных и спортивных потребностей населения.</w:t>
            </w:r>
          </w:p>
        </w:tc>
      </w:tr>
      <w:tr w:rsidR="00A753BD" w:rsidRPr="00A753BD" w14:paraId="79B54F85" w14:textId="77777777" w:rsidTr="00453FD0">
        <w:trPr>
          <w:trHeight w:val="151"/>
        </w:trPr>
        <w:tc>
          <w:tcPr>
            <w:tcW w:w="3969" w:type="dxa"/>
            <w:vMerge w:val="restart"/>
            <w:tcBorders>
              <w:top w:val="single" w:sz="4" w:space="0" w:color="auto"/>
              <w:bottom w:val="nil"/>
              <w:right w:val="single" w:sz="4" w:space="0" w:color="auto"/>
            </w:tcBorders>
          </w:tcPr>
          <w:p w14:paraId="1E27F2C1"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Перечень основных мероприятий</w:t>
            </w:r>
          </w:p>
        </w:tc>
        <w:tc>
          <w:tcPr>
            <w:tcW w:w="286" w:type="dxa"/>
            <w:tcBorders>
              <w:top w:val="single" w:sz="4" w:space="0" w:color="auto"/>
              <w:left w:val="single" w:sz="4" w:space="0" w:color="auto"/>
              <w:bottom w:val="nil"/>
              <w:right w:val="nil"/>
            </w:tcBorders>
          </w:tcPr>
          <w:p w14:paraId="7D98857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eastAsia="ru-RU"/>
                <w14:ligatures w14:val="none"/>
              </w:rPr>
            </w:pPr>
            <w:r w:rsidRPr="00A753BD">
              <w:rPr>
                <w:rFonts w:ascii="Times New Roman" w:eastAsia="Times New Roman" w:hAnsi="Times New Roman" w:cs="Times New Roman"/>
                <w:kern w:val="0"/>
                <w:sz w:val="24"/>
                <w:szCs w:val="24"/>
                <w:lang w:eastAsia="ru-RU"/>
                <w14:ligatures w14:val="none"/>
              </w:rPr>
              <w:t>1.</w:t>
            </w:r>
          </w:p>
        </w:tc>
        <w:tc>
          <w:tcPr>
            <w:tcW w:w="5379" w:type="dxa"/>
            <w:gridSpan w:val="3"/>
            <w:tcBorders>
              <w:top w:val="single" w:sz="4" w:space="0" w:color="auto"/>
              <w:left w:val="nil"/>
              <w:bottom w:val="nil"/>
            </w:tcBorders>
          </w:tcPr>
          <w:p w14:paraId="5F451EA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Реализация комплекса мероприятий </w:t>
            </w:r>
            <w:proofErr w:type="gramStart"/>
            <w:r w:rsidRPr="00A753BD">
              <w:rPr>
                <w:rFonts w:ascii="Times New Roman" w:eastAsia="Times New Roman" w:hAnsi="Times New Roman" w:cs="Times New Roman"/>
                <w:kern w:val="0"/>
                <w:sz w:val="24"/>
                <w:szCs w:val="24"/>
                <w:lang w:eastAsia="ru-RU"/>
                <w14:ligatures w14:val="none"/>
              </w:rPr>
              <w:t>по  молодежной</w:t>
            </w:r>
            <w:proofErr w:type="gramEnd"/>
            <w:r w:rsidRPr="00A753BD">
              <w:rPr>
                <w:rFonts w:ascii="Times New Roman" w:eastAsia="Times New Roman" w:hAnsi="Times New Roman" w:cs="Times New Roman"/>
                <w:kern w:val="0"/>
                <w:sz w:val="24"/>
                <w:szCs w:val="24"/>
                <w:lang w:eastAsia="ru-RU"/>
                <w14:ligatures w14:val="none"/>
              </w:rPr>
              <w:t xml:space="preserve"> политики на территории  Сыропятского сельского поселения.</w:t>
            </w:r>
          </w:p>
        </w:tc>
      </w:tr>
      <w:tr w:rsidR="00A753BD" w:rsidRPr="00A753BD" w14:paraId="20AE8AA6" w14:textId="77777777" w:rsidTr="00453FD0">
        <w:trPr>
          <w:trHeight w:val="181"/>
        </w:trPr>
        <w:tc>
          <w:tcPr>
            <w:tcW w:w="3969" w:type="dxa"/>
            <w:vMerge/>
            <w:tcBorders>
              <w:top w:val="nil"/>
              <w:bottom w:val="nil"/>
              <w:right w:val="single" w:sz="4" w:space="0" w:color="auto"/>
            </w:tcBorders>
          </w:tcPr>
          <w:p w14:paraId="3BB8884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315088B9"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w:t>
            </w:r>
          </w:p>
        </w:tc>
        <w:tc>
          <w:tcPr>
            <w:tcW w:w="5379" w:type="dxa"/>
            <w:gridSpan w:val="3"/>
            <w:tcBorders>
              <w:top w:val="nil"/>
              <w:left w:val="nil"/>
              <w:bottom w:val="nil"/>
            </w:tcBorders>
          </w:tcPr>
          <w:p w14:paraId="7999E9E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Военно-</w:t>
            </w:r>
            <w:proofErr w:type="gramStart"/>
            <w:r w:rsidRPr="00A753BD">
              <w:rPr>
                <w:rFonts w:ascii="Times New Roman" w:eastAsia="Times New Roman" w:hAnsi="Times New Roman" w:cs="Times New Roman"/>
                <w:kern w:val="0"/>
                <w:sz w:val="24"/>
                <w:szCs w:val="24"/>
                <w:lang w:eastAsia="ru-RU"/>
                <w14:ligatures w14:val="none"/>
              </w:rPr>
              <w:t>патриотическое  воспитание</w:t>
            </w:r>
            <w:proofErr w:type="gramEnd"/>
            <w:r w:rsidRPr="00A753BD">
              <w:rPr>
                <w:rFonts w:ascii="Times New Roman" w:eastAsia="Times New Roman" w:hAnsi="Times New Roman" w:cs="Times New Roman"/>
                <w:kern w:val="0"/>
                <w:sz w:val="24"/>
                <w:szCs w:val="24"/>
                <w:lang w:eastAsia="ru-RU"/>
                <w14:ligatures w14:val="none"/>
              </w:rPr>
              <w:t xml:space="preserve"> молодежи Сыропятского сельского поселения.</w:t>
            </w:r>
          </w:p>
        </w:tc>
      </w:tr>
      <w:tr w:rsidR="00A753BD" w:rsidRPr="00A753BD" w14:paraId="7340A5BD" w14:textId="77777777" w:rsidTr="00453FD0">
        <w:trPr>
          <w:trHeight w:val="75"/>
        </w:trPr>
        <w:tc>
          <w:tcPr>
            <w:tcW w:w="3969" w:type="dxa"/>
            <w:vMerge/>
            <w:tcBorders>
              <w:top w:val="nil"/>
              <w:bottom w:val="nil"/>
              <w:right w:val="single" w:sz="4" w:space="0" w:color="auto"/>
            </w:tcBorders>
          </w:tcPr>
          <w:p w14:paraId="6309CC6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09F3A446"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eastAsia="ru-RU"/>
                <w14:ligatures w14:val="none"/>
              </w:rPr>
            </w:pPr>
            <w:r w:rsidRPr="00A753BD">
              <w:rPr>
                <w:rFonts w:ascii="Times New Roman" w:eastAsia="Times New Roman" w:hAnsi="Times New Roman" w:cs="Times New Roman"/>
                <w:kern w:val="0"/>
                <w:sz w:val="24"/>
                <w:szCs w:val="24"/>
                <w:lang w:eastAsia="ru-RU"/>
                <w14:ligatures w14:val="none"/>
              </w:rPr>
              <w:t>3.</w:t>
            </w:r>
          </w:p>
        </w:tc>
        <w:tc>
          <w:tcPr>
            <w:tcW w:w="5379" w:type="dxa"/>
            <w:gridSpan w:val="3"/>
            <w:tcBorders>
              <w:top w:val="nil"/>
              <w:left w:val="nil"/>
              <w:bottom w:val="nil"/>
            </w:tcBorders>
          </w:tcPr>
          <w:p w14:paraId="62F1D9E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eastAsia="ru-RU"/>
                <w14:ligatures w14:val="none"/>
              </w:rPr>
            </w:pPr>
            <w:r w:rsidRPr="00A753BD">
              <w:rPr>
                <w:rFonts w:ascii="Times New Roman" w:eastAsia="Times New Roman" w:hAnsi="Times New Roman" w:cs="Times New Roman"/>
                <w:kern w:val="0"/>
                <w:sz w:val="24"/>
                <w:szCs w:val="24"/>
                <w:lang w:eastAsia="ru-RU"/>
                <w14:ligatures w14:val="none"/>
              </w:rPr>
              <w:t>Реализация комплекса мероприятий по физической культуре и спорту на территории Сыропятского сельского поселения.</w:t>
            </w:r>
          </w:p>
        </w:tc>
      </w:tr>
      <w:tr w:rsidR="00A753BD" w:rsidRPr="00A753BD" w14:paraId="5F99377A" w14:textId="77777777" w:rsidTr="00453FD0">
        <w:trPr>
          <w:trHeight w:val="145"/>
        </w:trPr>
        <w:tc>
          <w:tcPr>
            <w:tcW w:w="3969" w:type="dxa"/>
            <w:vMerge w:val="restart"/>
            <w:tcBorders>
              <w:top w:val="single" w:sz="4" w:space="0" w:color="auto"/>
              <w:bottom w:val="nil"/>
              <w:right w:val="single" w:sz="4" w:space="0" w:color="auto"/>
            </w:tcBorders>
          </w:tcPr>
          <w:p w14:paraId="1223406B"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Целевые индикаторы подпрограммы</w:t>
            </w:r>
          </w:p>
        </w:tc>
        <w:tc>
          <w:tcPr>
            <w:tcW w:w="286" w:type="dxa"/>
            <w:tcBorders>
              <w:top w:val="single" w:sz="4" w:space="0" w:color="auto"/>
              <w:left w:val="single" w:sz="4" w:space="0" w:color="auto"/>
              <w:bottom w:val="nil"/>
              <w:right w:val="nil"/>
            </w:tcBorders>
          </w:tcPr>
          <w:p w14:paraId="6D6B0CF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eastAsia="ru-RU"/>
                <w14:ligatures w14:val="none"/>
              </w:rPr>
            </w:pPr>
            <w:r w:rsidRPr="00A753BD">
              <w:rPr>
                <w:rFonts w:ascii="Times New Roman" w:eastAsia="Times New Roman" w:hAnsi="Times New Roman" w:cs="Times New Roman"/>
                <w:kern w:val="0"/>
                <w:sz w:val="24"/>
                <w:szCs w:val="24"/>
                <w:lang w:eastAsia="ru-RU"/>
                <w14:ligatures w14:val="none"/>
              </w:rPr>
              <w:t>1.</w:t>
            </w:r>
          </w:p>
        </w:tc>
        <w:tc>
          <w:tcPr>
            <w:tcW w:w="5379" w:type="dxa"/>
            <w:gridSpan w:val="3"/>
            <w:tcBorders>
              <w:top w:val="single" w:sz="4" w:space="0" w:color="auto"/>
              <w:left w:val="nil"/>
              <w:bottom w:val="nil"/>
            </w:tcBorders>
          </w:tcPr>
          <w:p w14:paraId="3EDDD74B"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Доля молодежи участвующей в мероприятиях реализованных в рамках молодежной политики от общего числа молодых людей, проживающих на </w:t>
            </w:r>
            <w:proofErr w:type="gramStart"/>
            <w:r w:rsidRPr="00A753BD">
              <w:rPr>
                <w:rFonts w:ascii="Times New Roman" w:eastAsia="Times New Roman" w:hAnsi="Times New Roman" w:cs="Times New Roman"/>
                <w:kern w:val="0"/>
                <w:sz w:val="24"/>
                <w:szCs w:val="24"/>
                <w:lang w:eastAsia="ru-RU"/>
                <w14:ligatures w14:val="none"/>
              </w:rPr>
              <w:t>территории  поселения</w:t>
            </w:r>
            <w:proofErr w:type="gramEnd"/>
            <w:r w:rsidRPr="00A753BD">
              <w:rPr>
                <w:rFonts w:ascii="Times New Roman" w:eastAsia="Times New Roman" w:hAnsi="Times New Roman" w:cs="Times New Roman"/>
                <w:kern w:val="0"/>
                <w:sz w:val="24"/>
                <w:szCs w:val="24"/>
                <w:lang w:eastAsia="ru-RU"/>
                <w14:ligatures w14:val="none"/>
              </w:rPr>
              <w:t xml:space="preserve">, (%).    </w:t>
            </w:r>
          </w:p>
        </w:tc>
      </w:tr>
      <w:tr w:rsidR="00A753BD" w:rsidRPr="00A753BD" w14:paraId="0A899F3B" w14:textId="77777777" w:rsidTr="00453FD0">
        <w:trPr>
          <w:trHeight w:val="145"/>
        </w:trPr>
        <w:tc>
          <w:tcPr>
            <w:tcW w:w="3969" w:type="dxa"/>
            <w:vMerge/>
            <w:tcBorders>
              <w:top w:val="nil"/>
              <w:bottom w:val="nil"/>
              <w:right w:val="single" w:sz="4" w:space="0" w:color="auto"/>
            </w:tcBorders>
          </w:tcPr>
          <w:p w14:paraId="13F23E5B"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4F4EE646"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w:t>
            </w:r>
          </w:p>
        </w:tc>
        <w:tc>
          <w:tcPr>
            <w:tcW w:w="5379" w:type="dxa"/>
            <w:gridSpan w:val="3"/>
            <w:tcBorders>
              <w:top w:val="nil"/>
              <w:left w:val="nil"/>
              <w:bottom w:val="nil"/>
            </w:tcBorders>
          </w:tcPr>
          <w:p w14:paraId="20E4F4A2"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Courier New"/>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Количество выпущенных листовок, брошюр и статей в СМИ с пропагандой и агитацией за здоровый образ жизни, (единиц).</w:t>
            </w:r>
          </w:p>
        </w:tc>
      </w:tr>
      <w:tr w:rsidR="00A753BD" w:rsidRPr="00A753BD" w14:paraId="3D6C75B4" w14:textId="77777777" w:rsidTr="00453FD0">
        <w:trPr>
          <w:trHeight w:val="145"/>
        </w:trPr>
        <w:tc>
          <w:tcPr>
            <w:tcW w:w="3969" w:type="dxa"/>
            <w:vMerge/>
            <w:tcBorders>
              <w:top w:val="nil"/>
              <w:bottom w:val="nil"/>
              <w:right w:val="single" w:sz="4" w:space="0" w:color="auto"/>
            </w:tcBorders>
          </w:tcPr>
          <w:p w14:paraId="5CAE4CA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25BED784"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eastAsia="ru-RU"/>
                <w14:ligatures w14:val="none"/>
              </w:rPr>
            </w:pPr>
            <w:r w:rsidRPr="00A753BD">
              <w:rPr>
                <w:rFonts w:ascii="Times New Roman" w:eastAsia="Times New Roman" w:hAnsi="Times New Roman" w:cs="Times New Roman"/>
                <w:kern w:val="0"/>
                <w:sz w:val="24"/>
                <w:szCs w:val="24"/>
                <w:lang w:eastAsia="ru-RU"/>
                <w14:ligatures w14:val="none"/>
              </w:rPr>
              <w:t>3.</w:t>
            </w:r>
          </w:p>
        </w:tc>
        <w:tc>
          <w:tcPr>
            <w:tcW w:w="5379" w:type="dxa"/>
            <w:gridSpan w:val="3"/>
            <w:tcBorders>
              <w:top w:val="nil"/>
              <w:left w:val="nil"/>
              <w:bottom w:val="nil"/>
            </w:tcBorders>
          </w:tcPr>
          <w:p w14:paraId="255EB5AD"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gramStart"/>
            <w:r w:rsidRPr="00A753BD">
              <w:rPr>
                <w:rFonts w:ascii="Times New Roman" w:eastAsia="Times New Roman" w:hAnsi="Times New Roman" w:cs="Times New Roman"/>
                <w:kern w:val="0"/>
                <w:sz w:val="24"/>
                <w:szCs w:val="24"/>
                <w:lang w:eastAsia="ru-RU"/>
                <w14:ligatures w14:val="none"/>
              </w:rPr>
              <w:t>Количество  временно</w:t>
            </w:r>
            <w:proofErr w:type="gramEnd"/>
            <w:r w:rsidRPr="00A753BD">
              <w:rPr>
                <w:rFonts w:ascii="Times New Roman" w:eastAsia="Times New Roman" w:hAnsi="Times New Roman" w:cs="Times New Roman"/>
                <w:kern w:val="0"/>
                <w:sz w:val="24"/>
                <w:szCs w:val="24"/>
                <w:lang w:eastAsia="ru-RU"/>
                <w14:ligatures w14:val="none"/>
              </w:rPr>
              <w:t xml:space="preserve"> трудоустроенных  несовершеннолетних  граждан Сыропятского сельского поселения, (человек)</w:t>
            </w:r>
          </w:p>
        </w:tc>
      </w:tr>
      <w:tr w:rsidR="00A753BD" w:rsidRPr="00A753BD" w14:paraId="07BCFCD5" w14:textId="77777777" w:rsidTr="00453FD0">
        <w:trPr>
          <w:trHeight w:val="145"/>
        </w:trPr>
        <w:tc>
          <w:tcPr>
            <w:tcW w:w="3969" w:type="dxa"/>
            <w:vMerge/>
            <w:tcBorders>
              <w:top w:val="nil"/>
              <w:bottom w:val="nil"/>
              <w:right w:val="single" w:sz="4" w:space="0" w:color="auto"/>
            </w:tcBorders>
          </w:tcPr>
          <w:p w14:paraId="04EC5BA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7A84C04D"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4.</w:t>
            </w:r>
          </w:p>
        </w:tc>
        <w:tc>
          <w:tcPr>
            <w:tcW w:w="5379" w:type="dxa"/>
            <w:gridSpan w:val="3"/>
            <w:tcBorders>
              <w:top w:val="nil"/>
              <w:left w:val="nil"/>
              <w:bottom w:val="nil"/>
            </w:tcBorders>
          </w:tcPr>
          <w:p w14:paraId="51D2315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Доля </w:t>
            </w:r>
            <w:proofErr w:type="gramStart"/>
            <w:r w:rsidRPr="00A753BD">
              <w:rPr>
                <w:rFonts w:ascii="Times New Roman" w:eastAsia="Times New Roman" w:hAnsi="Times New Roman" w:cs="Times New Roman"/>
                <w:kern w:val="0"/>
                <w:sz w:val="24"/>
                <w:szCs w:val="24"/>
                <w:lang w:eastAsia="ru-RU"/>
                <w14:ligatures w14:val="none"/>
              </w:rPr>
              <w:t>вовлеченности  граждан</w:t>
            </w:r>
            <w:proofErr w:type="gramEnd"/>
            <w:r w:rsidRPr="00A753BD">
              <w:rPr>
                <w:rFonts w:ascii="Times New Roman" w:eastAsia="Times New Roman" w:hAnsi="Times New Roman" w:cs="Times New Roman"/>
                <w:kern w:val="0"/>
                <w:sz w:val="24"/>
                <w:szCs w:val="24"/>
                <w:lang w:eastAsia="ru-RU"/>
                <w14:ligatures w14:val="none"/>
              </w:rPr>
              <w:t xml:space="preserve"> в мероприятиях патриотической направленности от общего числа граждан, поживающих на территории поселения (%).</w:t>
            </w:r>
          </w:p>
        </w:tc>
      </w:tr>
      <w:tr w:rsidR="00A753BD" w:rsidRPr="00A753BD" w14:paraId="46E40A81" w14:textId="77777777" w:rsidTr="00453FD0">
        <w:trPr>
          <w:trHeight w:val="145"/>
        </w:trPr>
        <w:tc>
          <w:tcPr>
            <w:tcW w:w="3969" w:type="dxa"/>
            <w:vMerge/>
            <w:tcBorders>
              <w:top w:val="nil"/>
              <w:bottom w:val="nil"/>
              <w:right w:val="single" w:sz="4" w:space="0" w:color="auto"/>
            </w:tcBorders>
          </w:tcPr>
          <w:p w14:paraId="783C196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34A7235D"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highlight w:val="magenta"/>
                <w:lang w:eastAsia="ru-RU"/>
                <w14:ligatures w14:val="none"/>
              </w:rPr>
            </w:pPr>
            <w:r w:rsidRPr="00A753BD">
              <w:rPr>
                <w:rFonts w:ascii="Times New Roman" w:eastAsia="Times New Roman" w:hAnsi="Times New Roman" w:cs="Times New Roman"/>
                <w:kern w:val="0"/>
                <w:sz w:val="24"/>
                <w:szCs w:val="24"/>
                <w:lang w:eastAsia="ru-RU"/>
                <w14:ligatures w14:val="none"/>
              </w:rPr>
              <w:t>4.</w:t>
            </w:r>
          </w:p>
        </w:tc>
        <w:tc>
          <w:tcPr>
            <w:tcW w:w="5379" w:type="dxa"/>
            <w:gridSpan w:val="3"/>
            <w:tcBorders>
              <w:top w:val="nil"/>
              <w:left w:val="nil"/>
              <w:bottom w:val="nil"/>
            </w:tcBorders>
          </w:tcPr>
          <w:p w14:paraId="0B048161"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Доля вовлеченности в физкультурно-оздоровительную и спортивную деятельность от общего числа жителей поселения, (%).</w:t>
            </w:r>
          </w:p>
        </w:tc>
      </w:tr>
      <w:tr w:rsidR="00A753BD" w:rsidRPr="00A753BD" w14:paraId="3FBB2632" w14:textId="77777777" w:rsidTr="00453FD0">
        <w:trPr>
          <w:trHeight w:val="284"/>
        </w:trPr>
        <w:tc>
          <w:tcPr>
            <w:tcW w:w="3969" w:type="dxa"/>
            <w:vMerge/>
            <w:tcBorders>
              <w:top w:val="nil"/>
              <w:bottom w:val="nil"/>
              <w:right w:val="single" w:sz="4" w:space="0" w:color="auto"/>
            </w:tcBorders>
          </w:tcPr>
          <w:p w14:paraId="3573CD6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286" w:type="dxa"/>
            <w:tcBorders>
              <w:top w:val="nil"/>
              <w:left w:val="single" w:sz="4" w:space="0" w:color="auto"/>
              <w:bottom w:val="nil"/>
              <w:right w:val="nil"/>
            </w:tcBorders>
          </w:tcPr>
          <w:p w14:paraId="369BE0C1"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5.</w:t>
            </w:r>
          </w:p>
        </w:tc>
        <w:tc>
          <w:tcPr>
            <w:tcW w:w="5379" w:type="dxa"/>
            <w:gridSpan w:val="3"/>
            <w:tcBorders>
              <w:top w:val="nil"/>
              <w:left w:val="nil"/>
              <w:bottom w:val="nil"/>
            </w:tcBorders>
          </w:tcPr>
          <w:p w14:paraId="150A1B04"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Courier New"/>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Удельный вес просроченной кредиторской задолженности бюджета поселения на укрупнение материально-технической базы спортивных объектов в общем объеме расходов бюджета поселения, </w:t>
            </w:r>
            <w:r w:rsidRPr="00A753BD">
              <w:rPr>
                <w:rFonts w:ascii="Times New Roman" w:eastAsia="Times New Roman" w:hAnsi="Times New Roman" w:cs="Courier New"/>
                <w:kern w:val="0"/>
                <w:sz w:val="24"/>
                <w:szCs w:val="24"/>
                <w:lang w:eastAsia="ru-RU"/>
                <w14:ligatures w14:val="none"/>
              </w:rPr>
              <w:t>(%)</w:t>
            </w:r>
            <w:r w:rsidRPr="00A753BD">
              <w:rPr>
                <w:rFonts w:ascii="Times New Roman" w:eastAsia="Times New Roman" w:hAnsi="Times New Roman" w:cs="Times New Roman"/>
                <w:kern w:val="0"/>
                <w:sz w:val="24"/>
                <w:szCs w:val="24"/>
                <w:lang w:eastAsia="ru-RU"/>
                <w14:ligatures w14:val="none"/>
              </w:rPr>
              <w:t>.</w:t>
            </w:r>
          </w:p>
        </w:tc>
      </w:tr>
      <w:tr w:rsidR="00A753BD" w:rsidRPr="00A753BD" w14:paraId="33A7A307" w14:textId="77777777" w:rsidTr="00453FD0">
        <w:trPr>
          <w:trHeight w:val="1935"/>
        </w:trPr>
        <w:tc>
          <w:tcPr>
            <w:tcW w:w="3969" w:type="dxa"/>
            <w:tcBorders>
              <w:top w:val="single" w:sz="4" w:space="0" w:color="auto"/>
              <w:bottom w:val="single" w:sz="4" w:space="0" w:color="auto"/>
              <w:right w:val="single" w:sz="4" w:space="0" w:color="auto"/>
            </w:tcBorders>
          </w:tcPr>
          <w:p w14:paraId="09B5196B"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Объемы и источники финансирования подпрограммы в целом и по годам ее реализации</w:t>
            </w:r>
          </w:p>
        </w:tc>
        <w:tc>
          <w:tcPr>
            <w:tcW w:w="5665" w:type="dxa"/>
            <w:gridSpan w:val="4"/>
            <w:tcBorders>
              <w:top w:val="single" w:sz="4" w:space="0" w:color="auto"/>
              <w:left w:val="single" w:sz="4" w:space="0" w:color="auto"/>
              <w:bottom w:val="single" w:sz="4" w:space="0" w:color="auto"/>
            </w:tcBorders>
          </w:tcPr>
          <w:p w14:paraId="039CDBC4"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Объем бюджетных ассигнований на реализацию подпрограммы из средств бюджета Сыропятского сельского поселения Кормиловского муниципального района составляет 441628,13 рублей. Объем бюджетных ассигнований на реализацию подпрограммы по годам составляет (рублей):</w:t>
            </w:r>
          </w:p>
        </w:tc>
      </w:tr>
      <w:tr w:rsidR="00A753BD" w:rsidRPr="00A753BD" w14:paraId="73C2DF38" w14:textId="77777777" w:rsidTr="00453FD0">
        <w:trPr>
          <w:trHeight w:val="639"/>
        </w:trPr>
        <w:tc>
          <w:tcPr>
            <w:tcW w:w="3969" w:type="dxa"/>
            <w:tcBorders>
              <w:top w:val="single" w:sz="4" w:space="0" w:color="auto"/>
              <w:bottom w:val="nil"/>
              <w:right w:val="single" w:sz="4" w:space="0" w:color="auto"/>
            </w:tcBorders>
          </w:tcPr>
          <w:p w14:paraId="41261F8E"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09" w:type="dxa"/>
            <w:gridSpan w:val="2"/>
            <w:tcBorders>
              <w:top w:val="single" w:sz="4" w:space="0" w:color="auto"/>
              <w:left w:val="single" w:sz="4" w:space="0" w:color="auto"/>
              <w:bottom w:val="single" w:sz="4" w:space="0" w:color="auto"/>
              <w:right w:val="single" w:sz="4" w:space="0" w:color="auto"/>
            </w:tcBorders>
          </w:tcPr>
          <w:p w14:paraId="6E95668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Год</w:t>
            </w:r>
          </w:p>
        </w:tc>
        <w:tc>
          <w:tcPr>
            <w:tcW w:w="1559" w:type="dxa"/>
            <w:tcBorders>
              <w:top w:val="single" w:sz="4" w:space="0" w:color="auto"/>
              <w:left w:val="single" w:sz="4" w:space="0" w:color="auto"/>
              <w:bottom w:val="single" w:sz="4" w:space="0" w:color="auto"/>
              <w:right w:val="single" w:sz="4" w:space="0" w:color="auto"/>
            </w:tcBorders>
          </w:tcPr>
          <w:p w14:paraId="748AF7A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Всего</w:t>
            </w:r>
          </w:p>
        </w:tc>
        <w:tc>
          <w:tcPr>
            <w:tcW w:w="3397" w:type="dxa"/>
            <w:tcBorders>
              <w:top w:val="single" w:sz="4" w:space="0" w:color="auto"/>
              <w:left w:val="single" w:sz="4" w:space="0" w:color="auto"/>
              <w:bottom w:val="single" w:sz="4" w:space="0" w:color="auto"/>
            </w:tcBorders>
          </w:tcPr>
          <w:p w14:paraId="124B748C"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Средства вышестоящих бюджетов</w:t>
            </w:r>
          </w:p>
        </w:tc>
      </w:tr>
      <w:tr w:rsidR="00A753BD" w:rsidRPr="00A753BD" w14:paraId="12F16AF0" w14:textId="77777777" w:rsidTr="00453FD0">
        <w:trPr>
          <w:trHeight w:val="302"/>
        </w:trPr>
        <w:tc>
          <w:tcPr>
            <w:tcW w:w="3969" w:type="dxa"/>
            <w:tcBorders>
              <w:top w:val="nil"/>
              <w:bottom w:val="nil"/>
              <w:right w:val="single" w:sz="4" w:space="0" w:color="auto"/>
            </w:tcBorders>
          </w:tcPr>
          <w:p w14:paraId="15FA68AC"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09" w:type="dxa"/>
            <w:gridSpan w:val="2"/>
            <w:tcBorders>
              <w:top w:val="single" w:sz="4" w:space="0" w:color="auto"/>
              <w:left w:val="single" w:sz="4" w:space="0" w:color="auto"/>
              <w:bottom w:val="single" w:sz="4" w:space="0" w:color="auto"/>
              <w:right w:val="single" w:sz="4" w:space="0" w:color="auto"/>
            </w:tcBorders>
          </w:tcPr>
          <w:p w14:paraId="428E55BE"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2021</w:t>
            </w:r>
          </w:p>
        </w:tc>
        <w:tc>
          <w:tcPr>
            <w:tcW w:w="1559" w:type="dxa"/>
            <w:tcBorders>
              <w:top w:val="single" w:sz="4" w:space="0" w:color="auto"/>
              <w:left w:val="single" w:sz="4" w:space="0" w:color="auto"/>
              <w:bottom w:val="single" w:sz="4" w:space="0" w:color="auto"/>
              <w:right w:val="single" w:sz="4" w:space="0" w:color="auto"/>
            </w:tcBorders>
          </w:tcPr>
          <w:p w14:paraId="697C29E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292687,73</w:t>
            </w:r>
          </w:p>
        </w:tc>
        <w:tc>
          <w:tcPr>
            <w:tcW w:w="3397" w:type="dxa"/>
            <w:tcBorders>
              <w:top w:val="single" w:sz="4" w:space="0" w:color="auto"/>
              <w:left w:val="single" w:sz="4" w:space="0" w:color="auto"/>
              <w:bottom w:val="single" w:sz="4" w:space="0" w:color="auto"/>
            </w:tcBorders>
          </w:tcPr>
          <w:p w14:paraId="5B60282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297CCAC4" w14:textId="77777777" w:rsidTr="00453FD0">
        <w:trPr>
          <w:trHeight w:val="319"/>
        </w:trPr>
        <w:tc>
          <w:tcPr>
            <w:tcW w:w="3969" w:type="dxa"/>
            <w:tcBorders>
              <w:top w:val="nil"/>
              <w:bottom w:val="nil"/>
              <w:right w:val="single" w:sz="4" w:space="0" w:color="auto"/>
            </w:tcBorders>
          </w:tcPr>
          <w:p w14:paraId="52A03BF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09" w:type="dxa"/>
            <w:gridSpan w:val="2"/>
            <w:tcBorders>
              <w:top w:val="single" w:sz="4" w:space="0" w:color="auto"/>
              <w:left w:val="single" w:sz="4" w:space="0" w:color="auto"/>
              <w:bottom w:val="single" w:sz="4" w:space="0" w:color="auto"/>
              <w:right w:val="single" w:sz="4" w:space="0" w:color="auto"/>
            </w:tcBorders>
          </w:tcPr>
          <w:p w14:paraId="6828AD0C"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2022</w:t>
            </w:r>
          </w:p>
        </w:tc>
        <w:tc>
          <w:tcPr>
            <w:tcW w:w="1559" w:type="dxa"/>
            <w:tcBorders>
              <w:top w:val="single" w:sz="4" w:space="0" w:color="auto"/>
              <w:left w:val="single" w:sz="4" w:space="0" w:color="auto"/>
              <w:bottom w:val="single" w:sz="4" w:space="0" w:color="auto"/>
              <w:right w:val="single" w:sz="4" w:space="0" w:color="auto"/>
            </w:tcBorders>
          </w:tcPr>
          <w:p w14:paraId="7B83820B" w14:textId="77777777" w:rsidR="00A753BD" w:rsidRPr="00A753BD" w:rsidRDefault="00A753BD" w:rsidP="00A753BD">
            <w:pPr>
              <w:widowControl w:val="0"/>
              <w:autoSpaceDE w:val="0"/>
              <w:autoSpaceDN w:val="0"/>
              <w:adjustRightInd w:val="0"/>
              <w:spacing w:after="0" w:line="240" w:lineRule="auto"/>
              <w:rPr>
                <w:rFonts w:ascii="Arial" w:eastAsia="Times New Roman" w:hAnsi="Arial"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15600,40</w:t>
            </w:r>
          </w:p>
        </w:tc>
        <w:tc>
          <w:tcPr>
            <w:tcW w:w="3397" w:type="dxa"/>
            <w:tcBorders>
              <w:top w:val="single" w:sz="4" w:space="0" w:color="auto"/>
              <w:left w:val="single" w:sz="4" w:space="0" w:color="auto"/>
              <w:bottom w:val="single" w:sz="4" w:space="0" w:color="auto"/>
            </w:tcBorders>
          </w:tcPr>
          <w:p w14:paraId="7F20D44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7F6EDC08" w14:textId="77777777" w:rsidTr="00453FD0">
        <w:trPr>
          <w:trHeight w:val="319"/>
        </w:trPr>
        <w:tc>
          <w:tcPr>
            <w:tcW w:w="3969" w:type="dxa"/>
            <w:tcBorders>
              <w:top w:val="nil"/>
              <w:bottom w:val="nil"/>
              <w:right w:val="single" w:sz="4" w:space="0" w:color="auto"/>
            </w:tcBorders>
          </w:tcPr>
          <w:p w14:paraId="337B7761"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09" w:type="dxa"/>
            <w:gridSpan w:val="2"/>
            <w:tcBorders>
              <w:top w:val="single" w:sz="4" w:space="0" w:color="auto"/>
              <w:left w:val="single" w:sz="4" w:space="0" w:color="auto"/>
              <w:bottom w:val="single" w:sz="4" w:space="0" w:color="auto"/>
              <w:right w:val="single" w:sz="4" w:space="0" w:color="auto"/>
            </w:tcBorders>
          </w:tcPr>
          <w:p w14:paraId="229F843B"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2023</w:t>
            </w:r>
          </w:p>
        </w:tc>
        <w:tc>
          <w:tcPr>
            <w:tcW w:w="1559" w:type="dxa"/>
            <w:tcBorders>
              <w:top w:val="single" w:sz="4" w:space="0" w:color="auto"/>
              <w:left w:val="single" w:sz="4" w:space="0" w:color="auto"/>
              <w:bottom w:val="single" w:sz="4" w:space="0" w:color="auto"/>
              <w:right w:val="single" w:sz="4" w:space="0" w:color="auto"/>
            </w:tcBorders>
          </w:tcPr>
          <w:p w14:paraId="5CA0838E" w14:textId="77777777" w:rsidR="00A753BD" w:rsidRPr="00A753BD" w:rsidRDefault="00A753BD" w:rsidP="00A753BD">
            <w:pPr>
              <w:widowControl w:val="0"/>
              <w:autoSpaceDE w:val="0"/>
              <w:autoSpaceDN w:val="0"/>
              <w:adjustRightInd w:val="0"/>
              <w:spacing w:after="0" w:line="240" w:lineRule="auto"/>
              <w:rPr>
                <w:rFonts w:ascii="Arial" w:eastAsia="Times New Roman" w:hAnsi="Arial"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32550,00</w:t>
            </w:r>
          </w:p>
        </w:tc>
        <w:tc>
          <w:tcPr>
            <w:tcW w:w="3397" w:type="dxa"/>
            <w:tcBorders>
              <w:top w:val="single" w:sz="4" w:space="0" w:color="auto"/>
              <w:left w:val="single" w:sz="4" w:space="0" w:color="auto"/>
              <w:bottom w:val="single" w:sz="4" w:space="0" w:color="auto"/>
            </w:tcBorders>
          </w:tcPr>
          <w:p w14:paraId="14E3BA4D"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7428FF3B" w14:textId="77777777" w:rsidTr="00453FD0">
        <w:trPr>
          <w:trHeight w:val="319"/>
        </w:trPr>
        <w:tc>
          <w:tcPr>
            <w:tcW w:w="3969" w:type="dxa"/>
            <w:tcBorders>
              <w:top w:val="nil"/>
              <w:bottom w:val="nil"/>
              <w:right w:val="single" w:sz="4" w:space="0" w:color="auto"/>
            </w:tcBorders>
          </w:tcPr>
          <w:p w14:paraId="5AFC2AB9"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09" w:type="dxa"/>
            <w:gridSpan w:val="2"/>
            <w:tcBorders>
              <w:top w:val="single" w:sz="4" w:space="0" w:color="auto"/>
              <w:left w:val="single" w:sz="4" w:space="0" w:color="auto"/>
              <w:bottom w:val="single" w:sz="4" w:space="0" w:color="auto"/>
              <w:right w:val="single" w:sz="4" w:space="0" w:color="auto"/>
            </w:tcBorders>
          </w:tcPr>
          <w:p w14:paraId="16FFD2F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2024</w:t>
            </w:r>
          </w:p>
        </w:tc>
        <w:tc>
          <w:tcPr>
            <w:tcW w:w="1559" w:type="dxa"/>
            <w:tcBorders>
              <w:top w:val="single" w:sz="4" w:space="0" w:color="auto"/>
              <w:left w:val="single" w:sz="4" w:space="0" w:color="auto"/>
              <w:bottom w:val="single" w:sz="4" w:space="0" w:color="auto"/>
              <w:right w:val="single" w:sz="4" w:space="0" w:color="auto"/>
            </w:tcBorders>
          </w:tcPr>
          <w:p w14:paraId="6F4C82A6"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60790,00</w:t>
            </w:r>
          </w:p>
        </w:tc>
        <w:tc>
          <w:tcPr>
            <w:tcW w:w="3397" w:type="dxa"/>
            <w:tcBorders>
              <w:top w:val="single" w:sz="4" w:space="0" w:color="auto"/>
              <w:left w:val="single" w:sz="4" w:space="0" w:color="auto"/>
              <w:bottom w:val="single" w:sz="4" w:space="0" w:color="auto"/>
            </w:tcBorders>
          </w:tcPr>
          <w:p w14:paraId="653D1A5B"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641B0189" w14:textId="77777777" w:rsidTr="00453FD0">
        <w:trPr>
          <w:trHeight w:val="319"/>
        </w:trPr>
        <w:tc>
          <w:tcPr>
            <w:tcW w:w="3969" w:type="dxa"/>
            <w:tcBorders>
              <w:top w:val="nil"/>
              <w:bottom w:val="nil"/>
              <w:right w:val="single" w:sz="4" w:space="0" w:color="auto"/>
            </w:tcBorders>
          </w:tcPr>
          <w:p w14:paraId="63D4630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09" w:type="dxa"/>
            <w:gridSpan w:val="2"/>
            <w:tcBorders>
              <w:top w:val="single" w:sz="4" w:space="0" w:color="auto"/>
              <w:left w:val="single" w:sz="4" w:space="0" w:color="auto"/>
              <w:bottom w:val="single" w:sz="4" w:space="0" w:color="auto"/>
              <w:right w:val="single" w:sz="4" w:space="0" w:color="auto"/>
            </w:tcBorders>
          </w:tcPr>
          <w:p w14:paraId="65E8199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2025</w:t>
            </w:r>
          </w:p>
        </w:tc>
        <w:tc>
          <w:tcPr>
            <w:tcW w:w="1559" w:type="dxa"/>
            <w:tcBorders>
              <w:top w:val="single" w:sz="4" w:space="0" w:color="auto"/>
              <w:left w:val="single" w:sz="4" w:space="0" w:color="auto"/>
              <w:bottom w:val="single" w:sz="4" w:space="0" w:color="auto"/>
              <w:right w:val="single" w:sz="4" w:space="0" w:color="auto"/>
            </w:tcBorders>
          </w:tcPr>
          <w:p w14:paraId="142BE24C"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20000,00</w:t>
            </w:r>
          </w:p>
        </w:tc>
        <w:tc>
          <w:tcPr>
            <w:tcW w:w="3397" w:type="dxa"/>
            <w:tcBorders>
              <w:top w:val="single" w:sz="4" w:space="0" w:color="auto"/>
              <w:left w:val="single" w:sz="4" w:space="0" w:color="auto"/>
              <w:bottom w:val="single" w:sz="4" w:space="0" w:color="auto"/>
            </w:tcBorders>
          </w:tcPr>
          <w:p w14:paraId="729548E9"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5D08384B" w14:textId="77777777" w:rsidTr="00453FD0">
        <w:trPr>
          <w:trHeight w:val="145"/>
        </w:trPr>
        <w:tc>
          <w:tcPr>
            <w:tcW w:w="3969" w:type="dxa"/>
            <w:vMerge w:val="restart"/>
            <w:tcBorders>
              <w:top w:val="nil"/>
              <w:right w:val="single" w:sz="4" w:space="0" w:color="auto"/>
            </w:tcBorders>
          </w:tcPr>
          <w:p w14:paraId="7B16DE6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09" w:type="dxa"/>
            <w:gridSpan w:val="2"/>
            <w:tcBorders>
              <w:top w:val="single" w:sz="4" w:space="0" w:color="auto"/>
              <w:left w:val="single" w:sz="4" w:space="0" w:color="auto"/>
              <w:bottom w:val="single" w:sz="4" w:space="0" w:color="auto"/>
              <w:right w:val="single" w:sz="4" w:space="0" w:color="auto"/>
            </w:tcBorders>
          </w:tcPr>
          <w:p w14:paraId="375E018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2026</w:t>
            </w:r>
          </w:p>
        </w:tc>
        <w:tc>
          <w:tcPr>
            <w:tcW w:w="1559" w:type="dxa"/>
            <w:tcBorders>
              <w:top w:val="single" w:sz="4" w:space="0" w:color="auto"/>
              <w:left w:val="single" w:sz="4" w:space="0" w:color="auto"/>
              <w:bottom w:val="single" w:sz="4" w:space="0" w:color="auto"/>
              <w:right w:val="single" w:sz="4" w:space="0" w:color="auto"/>
            </w:tcBorders>
          </w:tcPr>
          <w:p w14:paraId="2C6CC327"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20000,00</w:t>
            </w:r>
          </w:p>
        </w:tc>
        <w:tc>
          <w:tcPr>
            <w:tcW w:w="3397" w:type="dxa"/>
            <w:tcBorders>
              <w:top w:val="single" w:sz="4" w:space="0" w:color="auto"/>
              <w:left w:val="single" w:sz="4" w:space="0" w:color="auto"/>
              <w:bottom w:val="single" w:sz="4" w:space="0" w:color="auto"/>
            </w:tcBorders>
          </w:tcPr>
          <w:p w14:paraId="63876A5C"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25440A45" w14:textId="77777777" w:rsidTr="00453FD0">
        <w:trPr>
          <w:trHeight w:val="166"/>
        </w:trPr>
        <w:tc>
          <w:tcPr>
            <w:tcW w:w="3969" w:type="dxa"/>
            <w:vMerge/>
            <w:tcBorders>
              <w:bottom w:val="single" w:sz="4" w:space="0" w:color="auto"/>
              <w:right w:val="single" w:sz="4" w:space="0" w:color="auto"/>
            </w:tcBorders>
          </w:tcPr>
          <w:p w14:paraId="1F646C2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c>
          <w:tcPr>
            <w:tcW w:w="709" w:type="dxa"/>
            <w:gridSpan w:val="2"/>
            <w:tcBorders>
              <w:top w:val="single" w:sz="4" w:space="0" w:color="auto"/>
              <w:left w:val="single" w:sz="4" w:space="0" w:color="auto"/>
              <w:bottom w:val="single" w:sz="4" w:space="0" w:color="auto"/>
              <w:right w:val="single" w:sz="4" w:space="0" w:color="auto"/>
            </w:tcBorders>
          </w:tcPr>
          <w:p w14:paraId="6A9655B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2027</w:t>
            </w:r>
          </w:p>
        </w:tc>
        <w:tc>
          <w:tcPr>
            <w:tcW w:w="1559" w:type="dxa"/>
            <w:tcBorders>
              <w:top w:val="single" w:sz="4" w:space="0" w:color="auto"/>
              <w:left w:val="single" w:sz="4" w:space="0" w:color="auto"/>
              <w:bottom w:val="single" w:sz="4" w:space="0" w:color="auto"/>
              <w:right w:val="single" w:sz="4" w:space="0" w:color="auto"/>
            </w:tcBorders>
          </w:tcPr>
          <w:p w14:paraId="2462E16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0,00</w:t>
            </w:r>
          </w:p>
        </w:tc>
        <w:tc>
          <w:tcPr>
            <w:tcW w:w="3397" w:type="dxa"/>
            <w:tcBorders>
              <w:top w:val="single" w:sz="4" w:space="0" w:color="auto"/>
              <w:left w:val="single" w:sz="4" w:space="0" w:color="auto"/>
              <w:bottom w:val="single" w:sz="4" w:space="0" w:color="auto"/>
            </w:tcBorders>
          </w:tcPr>
          <w:p w14:paraId="006E5F2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A753BD" w:rsidRPr="00A753BD" w14:paraId="61F2CBD0" w14:textId="77777777" w:rsidTr="00A753BD">
        <w:trPr>
          <w:trHeight w:val="570"/>
        </w:trPr>
        <w:tc>
          <w:tcPr>
            <w:tcW w:w="3969" w:type="dxa"/>
            <w:tcBorders>
              <w:top w:val="single" w:sz="4" w:space="0" w:color="auto"/>
              <w:bottom w:val="single" w:sz="4" w:space="0" w:color="auto"/>
              <w:right w:val="single" w:sz="4" w:space="0" w:color="auto"/>
            </w:tcBorders>
          </w:tcPr>
          <w:p w14:paraId="3E4AC306"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Cs/>
                <w:color w:val="26282F"/>
                <w:kern w:val="0"/>
                <w:sz w:val="24"/>
                <w:szCs w:val="24"/>
                <w:lang w:eastAsia="ru-RU"/>
                <w14:ligatures w14:val="none"/>
              </w:rPr>
              <w:t>Ожидаемые результаты реализации подпрограммы</w:t>
            </w:r>
          </w:p>
        </w:tc>
        <w:tc>
          <w:tcPr>
            <w:tcW w:w="286" w:type="dxa"/>
            <w:tcBorders>
              <w:top w:val="single" w:sz="4" w:space="0" w:color="auto"/>
              <w:left w:val="single" w:sz="4" w:space="0" w:color="auto"/>
              <w:bottom w:val="single" w:sz="4" w:space="0" w:color="auto"/>
              <w:right w:val="nil"/>
            </w:tcBorders>
          </w:tcPr>
          <w:p w14:paraId="552886D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1.</w:t>
            </w:r>
          </w:p>
        </w:tc>
        <w:tc>
          <w:tcPr>
            <w:tcW w:w="5379" w:type="dxa"/>
            <w:gridSpan w:val="3"/>
            <w:tcBorders>
              <w:top w:val="single" w:sz="4" w:space="0" w:color="auto"/>
              <w:left w:val="nil"/>
              <w:bottom w:val="single" w:sz="4" w:space="0" w:color="auto"/>
            </w:tcBorders>
          </w:tcPr>
          <w:p w14:paraId="0ECAF85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Увеличение доли </w:t>
            </w:r>
            <w:proofErr w:type="gramStart"/>
            <w:r w:rsidRPr="00A753BD">
              <w:rPr>
                <w:rFonts w:ascii="Times New Roman" w:eastAsia="Times New Roman" w:hAnsi="Times New Roman" w:cs="Times New Roman"/>
                <w:kern w:val="0"/>
                <w:sz w:val="24"/>
                <w:szCs w:val="24"/>
                <w:lang w:eastAsia="ru-RU"/>
                <w14:ligatures w14:val="none"/>
              </w:rPr>
              <w:t>населения  охваченной</w:t>
            </w:r>
            <w:proofErr w:type="gramEnd"/>
            <w:r w:rsidRPr="00A753BD">
              <w:rPr>
                <w:rFonts w:ascii="Times New Roman" w:eastAsia="Times New Roman" w:hAnsi="Times New Roman" w:cs="Times New Roman"/>
                <w:kern w:val="0"/>
                <w:sz w:val="24"/>
                <w:szCs w:val="24"/>
                <w:lang w:eastAsia="ru-RU"/>
                <w14:ligatures w14:val="none"/>
              </w:rPr>
              <w:t xml:space="preserve"> мероприятиями реализованных в рамках молодежной политики, патриотического воспитания, физической культуры,  от общего числа проживающих на территории    поселения, (%).  </w:t>
            </w:r>
          </w:p>
          <w:p w14:paraId="1BA53D6E"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2021 году </w:t>
            </w:r>
            <w:proofErr w:type="gramStart"/>
            <w:r w:rsidRPr="00A753BD">
              <w:rPr>
                <w:rFonts w:ascii="Times New Roman" w:eastAsia="Times New Roman" w:hAnsi="Times New Roman" w:cs="Times New Roman"/>
                <w:kern w:val="0"/>
                <w:sz w:val="24"/>
                <w:szCs w:val="24"/>
                <w:lang w:eastAsia="ru-RU"/>
                <w14:ligatures w14:val="none"/>
              </w:rPr>
              <w:t>–  20</w:t>
            </w:r>
            <w:proofErr w:type="gramEnd"/>
            <w:r w:rsidRPr="00A753BD">
              <w:rPr>
                <w:rFonts w:ascii="Times New Roman" w:eastAsia="Times New Roman" w:hAnsi="Times New Roman" w:cs="Times New Roman"/>
                <w:kern w:val="0"/>
                <w:sz w:val="24"/>
                <w:szCs w:val="24"/>
                <w:lang w:eastAsia="ru-RU"/>
                <w14:ligatures w14:val="none"/>
              </w:rPr>
              <w:t>,0 %;</w:t>
            </w:r>
          </w:p>
          <w:p w14:paraId="2D325E0F"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2022 году </w:t>
            </w:r>
            <w:proofErr w:type="gramStart"/>
            <w:r w:rsidRPr="00A753BD">
              <w:rPr>
                <w:rFonts w:ascii="Times New Roman" w:eastAsia="Times New Roman" w:hAnsi="Times New Roman" w:cs="Times New Roman"/>
                <w:kern w:val="0"/>
                <w:sz w:val="24"/>
                <w:szCs w:val="24"/>
                <w:lang w:eastAsia="ru-RU"/>
                <w14:ligatures w14:val="none"/>
              </w:rPr>
              <w:t>–  25</w:t>
            </w:r>
            <w:proofErr w:type="gramEnd"/>
            <w:r w:rsidRPr="00A753BD">
              <w:rPr>
                <w:rFonts w:ascii="Times New Roman" w:eastAsia="Times New Roman" w:hAnsi="Times New Roman" w:cs="Times New Roman"/>
                <w:kern w:val="0"/>
                <w:sz w:val="24"/>
                <w:szCs w:val="24"/>
                <w:lang w:eastAsia="ru-RU"/>
                <w14:ligatures w14:val="none"/>
              </w:rPr>
              <w:t>,0 %;</w:t>
            </w:r>
          </w:p>
          <w:p w14:paraId="004F28AA"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2023 году </w:t>
            </w:r>
            <w:proofErr w:type="gramStart"/>
            <w:r w:rsidRPr="00A753BD">
              <w:rPr>
                <w:rFonts w:ascii="Times New Roman" w:eastAsia="Times New Roman" w:hAnsi="Times New Roman" w:cs="Times New Roman"/>
                <w:kern w:val="0"/>
                <w:sz w:val="24"/>
                <w:szCs w:val="24"/>
                <w:lang w:eastAsia="ru-RU"/>
                <w14:ligatures w14:val="none"/>
              </w:rPr>
              <w:t>–  30</w:t>
            </w:r>
            <w:proofErr w:type="gramEnd"/>
            <w:r w:rsidRPr="00A753BD">
              <w:rPr>
                <w:rFonts w:ascii="Times New Roman" w:eastAsia="Times New Roman" w:hAnsi="Times New Roman" w:cs="Times New Roman"/>
                <w:kern w:val="0"/>
                <w:sz w:val="24"/>
                <w:szCs w:val="24"/>
                <w:lang w:eastAsia="ru-RU"/>
                <w14:ligatures w14:val="none"/>
              </w:rPr>
              <w:t>,0  %;</w:t>
            </w:r>
          </w:p>
          <w:p w14:paraId="77D7B29C"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2024 году </w:t>
            </w:r>
            <w:proofErr w:type="gramStart"/>
            <w:r w:rsidRPr="00A753BD">
              <w:rPr>
                <w:rFonts w:ascii="Times New Roman" w:eastAsia="Times New Roman" w:hAnsi="Times New Roman" w:cs="Times New Roman"/>
                <w:kern w:val="0"/>
                <w:sz w:val="24"/>
                <w:szCs w:val="24"/>
                <w:lang w:eastAsia="ru-RU"/>
                <w14:ligatures w14:val="none"/>
              </w:rPr>
              <w:t>–  35</w:t>
            </w:r>
            <w:proofErr w:type="gramEnd"/>
            <w:r w:rsidRPr="00A753BD">
              <w:rPr>
                <w:rFonts w:ascii="Times New Roman" w:eastAsia="Times New Roman" w:hAnsi="Times New Roman" w:cs="Times New Roman"/>
                <w:kern w:val="0"/>
                <w:sz w:val="24"/>
                <w:szCs w:val="24"/>
                <w:lang w:eastAsia="ru-RU"/>
                <w14:ligatures w14:val="none"/>
              </w:rPr>
              <w:t>,0 %;</w:t>
            </w:r>
          </w:p>
          <w:p w14:paraId="28EBF500"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lastRenderedPageBreak/>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2025 году </w:t>
            </w:r>
            <w:proofErr w:type="gramStart"/>
            <w:r w:rsidRPr="00A753BD">
              <w:rPr>
                <w:rFonts w:ascii="Times New Roman" w:eastAsia="Times New Roman" w:hAnsi="Times New Roman" w:cs="Times New Roman"/>
                <w:kern w:val="0"/>
                <w:sz w:val="24"/>
                <w:szCs w:val="24"/>
                <w:lang w:eastAsia="ru-RU"/>
                <w14:ligatures w14:val="none"/>
              </w:rPr>
              <w:t>–  40</w:t>
            </w:r>
            <w:proofErr w:type="gramEnd"/>
            <w:r w:rsidRPr="00A753BD">
              <w:rPr>
                <w:rFonts w:ascii="Times New Roman" w:eastAsia="Times New Roman" w:hAnsi="Times New Roman" w:cs="Times New Roman"/>
                <w:kern w:val="0"/>
                <w:sz w:val="24"/>
                <w:szCs w:val="24"/>
                <w:lang w:eastAsia="ru-RU"/>
                <w14:ligatures w14:val="none"/>
              </w:rPr>
              <w:t>,0 %;</w:t>
            </w:r>
          </w:p>
          <w:p w14:paraId="7F22B94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2026 году </w:t>
            </w:r>
            <w:proofErr w:type="gramStart"/>
            <w:r w:rsidRPr="00A753BD">
              <w:rPr>
                <w:rFonts w:ascii="Times New Roman" w:eastAsia="Times New Roman" w:hAnsi="Times New Roman" w:cs="Times New Roman"/>
                <w:kern w:val="0"/>
                <w:sz w:val="24"/>
                <w:szCs w:val="24"/>
                <w:lang w:eastAsia="ru-RU"/>
                <w14:ligatures w14:val="none"/>
              </w:rPr>
              <w:t>–  45</w:t>
            </w:r>
            <w:proofErr w:type="gramEnd"/>
            <w:r w:rsidRPr="00A753BD">
              <w:rPr>
                <w:rFonts w:ascii="Times New Roman" w:eastAsia="Times New Roman" w:hAnsi="Times New Roman" w:cs="Times New Roman"/>
                <w:kern w:val="0"/>
                <w:sz w:val="24"/>
                <w:szCs w:val="24"/>
                <w:lang w:eastAsia="ru-RU"/>
                <w14:ligatures w14:val="none"/>
              </w:rPr>
              <w:t>,0 %;</w:t>
            </w:r>
          </w:p>
          <w:p w14:paraId="722A75B6"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2027 году </w:t>
            </w:r>
            <w:proofErr w:type="gramStart"/>
            <w:r w:rsidRPr="00A753BD">
              <w:rPr>
                <w:rFonts w:ascii="Times New Roman" w:eastAsia="Times New Roman" w:hAnsi="Times New Roman" w:cs="Times New Roman"/>
                <w:kern w:val="0"/>
                <w:sz w:val="24"/>
                <w:szCs w:val="24"/>
                <w:lang w:eastAsia="ru-RU"/>
                <w14:ligatures w14:val="none"/>
              </w:rPr>
              <w:t>–  50</w:t>
            </w:r>
            <w:proofErr w:type="gramEnd"/>
            <w:r w:rsidRPr="00A753BD">
              <w:rPr>
                <w:rFonts w:ascii="Times New Roman" w:eastAsia="Times New Roman" w:hAnsi="Times New Roman" w:cs="Times New Roman"/>
                <w:kern w:val="0"/>
                <w:sz w:val="24"/>
                <w:szCs w:val="24"/>
                <w:lang w:eastAsia="ru-RU"/>
                <w14:ligatures w14:val="none"/>
              </w:rPr>
              <w:t>,0 %;</w:t>
            </w:r>
          </w:p>
        </w:tc>
      </w:tr>
    </w:tbl>
    <w:p w14:paraId="3A81DEC7"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p>
    <w:p w14:paraId="234C4792" w14:textId="77777777" w:rsidR="00A753BD" w:rsidRPr="00A753BD" w:rsidRDefault="00A753BD" w:rsidP="00A753BD">
      <w:pPr>
        <w:autoSpaceDE w:val="0"/>
        <w:autoSpaceDN w:val="0"/>
        <w:adjustRightInd w:val="0"/>
        <w:spacing w:after="0" w:line="240" w:lineRule="auto"/>
        <w:ind w:left="360"/>
        <w:jc w:val="center"/>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II</w:t>
      </w:r>
      <w:r w:rsidRPr="00A753BD">
        <w:rPr>
          <w:rFonts w:ascii="Times New Roman" w:eastAsia="Times New Roman" w:hAnsi="Times New Roman" w:cs="Times New Roman"/>
          <w:kern w:val="0"/>
          <w:sz w:val="24"/>
          <w:szCs w:val="24"/>
          <w:lang w:eastAsia="ru-RU"/>
          <w14:ligatures w14:val="none"/>
        </w:rPr>
        <w:t>. Сфера социально-экономического развития, в рамках которой предполагается реализация подпрограммы, основные проблемы, оценка причин их возникновения и прогноз ее развития</w:t>
      </w:r>
    </w:p>
    <w:p w14:paraId="4062664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14:ligatures w14:val="none"/>
        </w:rPr>
      </w:pPr>
    </w:p>
    <w:p w14:paraId="19F9D0FD"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Подпрограмма «Развитие молодежной политики, физической культуры и спорта» направлена на решение задачи муниципальной программы Сыропятского сельского поселения Кормиловского муниципального района «Развитие социально – культурной сферы и экономического потенциала Сыропятского сельского поселения Кормиловского муниципального района на 2021-2027 годы».</w:t>
      </w:r>
    </w:p>
    <w:p w14:paraId="1FD339AD"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Сфера реализации подпрограммы охватывает содействие в:</w:t>
      </w:r>
    </w:p>
    <w:p w14:paraId="05586B6E"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val="x-none" w:eastAsia="ru-RU"/>
          <w14:ligatures w14:val="none"/>
        </w:rPr>
      </w:pPr>
      <w:r w:rsidRPr="00A753BD">
        <w:rPr>
          <w:rFonts w:ascii="Times New Roman" w:eastAsia="Times New Roman" w:hAnsi="Times New Roman" w:cs="Times New Roman"/>
          <w:kern w:val="0"/>
          <w:sz w:val="24"/>
          <w:szCs w:val="24"/>
          <w:lang w:val="x-none" w:eastAsia="ru-RU"/>
          <w14:ligatures w14:val="none"/>
        </w:rPr>
        <w:t xml:space="preserve">         1. реализации комплекса мероприятий по  молодежной политики на территории  Сыропятского сельского поселения;</w:t>
      </w:r>
    </w:p>
    <w:p w14:paraId="2C1E1CAD"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val="x-none" w:eastAsia="ru-RU"/>
          <w14:ligatures w14:val="none"/>
        </w:rPr>
      </w:pPr>
      <w:r w:rsidRPr="00A753BD">
        <w:rPr>
          <w:rFonts w:ascii="Times New Roman" w:eastAsia="Times New Roman" w:hAnsi="Times New Roman" w:cs="Times New Roman"/>
          <w:kern w:val="0"/>
          <w:sz w:val="24"/>
          <w:szCs w:val="24"/>
          <w:lang w:val="x-none" w:eastAsia="ru-RU"/>
          <w14:ligatures w14:val="none"/>
        </w:rPr>
        <w:t xml:space="preserve">         2. военно-патриотическом  воспитании молодежи Сыропятского сельского поселения;</w:t>
      </w:r>
    </w:p>
    <w:p w14:paraId="1A3ED7CA"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val="x-none" w:eastAsia="ru-RU"/>
          <w14:ligatures w14:val="none"/>
        </w:rPr>
      </w:pPr>
      <w:r w:rsidRPr="00A753BD">
        <w:rPr>
          <w:rFonts w:ascii="Times New Roman" w:eastAsia="Times New Roman" w:hAnsi="Times New Roman" w:cs="Times New Roman"/>
          <w:kern w:val="0"/>
          <w:sz w:val="24"/>
          <w:szCs w:val="24"/>
          <w:lang w:val="x-none" w:eastAsia="ru-RU"/>
          <w14:ligatures w14:val="none"/>
        </w:rPr>
        <w:t xml:space="preserve">          3.  реализации комплекса мероприятий по физической культуре и спорту на территории Сыропятского сельского поселения;</w:t>
      </w:r>
    </w:p>
    <w:p w14:paraId="77E92A09"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Молодежь — это социально-демографическая группа, переживающая период становления социальной зрелости, адаптации, интеграции в мир взрослых. В кризисных условиях именно молодежь больше всего подвержена крушению идеалов, росту социальной апатии, так как система ценностей подвижна, мировоззрение не устоялось, что приводит к потере нравственного и духовного здоровья части представителей молодежной среды.</w:t>
      </w:r>
    </w:p>
    <w:p w14:paraId="46FE8A5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Молодежь сегодня достаточно реальная сила. Однако сложившаяся в настоящее время ситуация в молодежной среде неоднозначна. С одной стороны, современную молодежь отличает рост самостоятельности, практичности, заинтересованности в получении качественного образования, с другой стороны, молодым людям присущ низкий уровень интереса и участия в событиях политической, экономической и культурной жизни, увеличивается показатель смертности от неестественных причин, в том числе от употребления наркотиков. Растет криминализация молодежной среды.</w:t>
      </w:r>
    </w:p>
    <w:p w14:paraId="2E0D006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того чтобы оказать поддержку молодежи и направить ее потенциал на благо общества, необходимо спроектировать реальную молодежную политику, которая позволит решить поставленные задачи и цели.</w:t>
      </w:r>
    </w:p>
    <w:p w14:paraId="43D4FAA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 формировании патриотических чувств молодых людей одно из ведущих мест принадлежит государственной и общественной символике. Это важнейшая составляющая в воспитании патриотизма и гражданственности детей и молодежи, сохранении преемственности поколений и укреплении социального единства общества. </w:t>
      </w:r>
    </w:p>
    <w:p w14:paraId="5CA0E24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Укрепление здоровья, увеличение продолжительности жизни населения, создание условий для занятий физической культурой и спортом, это одни из основных задач нашего государства в настоящий период. Для их решения необходимо создать населению условия и мотивации для ведения здорового образа жизни, в том числе для систематических занятий физической культурой и спортом.</w:t>
      </w:r>
    </w:p>
    <w:p w14:paraId="2316E464"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Регулярные занятия физической культурой и спортом положительно влияют не только на укрепление здоровья, но и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поколения, способствуют продлению творческого долголетия.</w:t>
      </w:r>
    </w:p>
    <w:p w14:paraId="4044953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Особого внимания сегодня заслуживает развитие массовых видов спорта. Задача состоит в том, чтобы в значительной степени повысить интерес к занятиям спортом различных категорий граждан и в том числе как можно большего количества детей, подростков, молодежи. Этому, несомненно, будет способствовать: дальнейшее укрепление материально-технической базы, значительное улучшение обслуживания и эксплуатации спортивных площадок, установленных на территории городского поселения.    </w:t>
      </w:r>
    </w:p>
    <w:p w14:paraId="221C298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Реализация настоящей подпрограммы позволит предусмотреть необходимые финансовые и организационные ресурсы для качественного преобразования системы </w:t>
      </w:r>
      <w:r w:rsidRPr="00A753BD">
        <w:rPr>
          <w:rFonts w:ascii="Times New Roman" w:eastAsia="Times New Roman" w:hAnsi="Times New Roman" w:cs="Times New Roman"/>
          <w:kern w:val="0"/>
          <w:sz w:val="24"/>
          <w:szCs w:val="24"/>
          <w:lang w:eastAsia="ru-RU"/>
          <w14:ligatures w14:val="none"/>
        </w:rPr>
        <w:lastRenderedPageBreak/>
        <w:t>муниципального управления сфере обеспечения выполнения функций и полномочий Сыропятского сельского поселения, оптимизации ее организации и функционирования на основе установленных законодательством Российской Федерации принципов.</w:t>
      </w:r>
    </w:p>
    <w:p w14:paraId="2D711640" w14:textId="77777777" w:rsidR="00A753BD" w:rsidRPr="00A753BD" w:rsidRDefault="00A753BD" w:rsidP="00A753BD">
      <w:pPr>
        <w:widowControl w:val="0"/>
        <w:autoSpaceDE w:val="0"/>
        <w:autoSpaceDN w:val="0"/>
        <w:adjustRightInd w:val="0"/>
        <w:spacing w:after="0" w:line="240" w:lineRule="auto"/>
        <w:jc w:val="both"/>
        <w:rPr>
          <w:rFonts w:ascii="Arial" w:eastAsia="Times New Roman" w:hAnsi="Arial" w:cs="Arial"/>
          <w:kern w:val="0"/>
          <w:sz w:val="24"/>
          <w:szCs w:val="24"/>
          <w:lang w:eastAsia="ru-RU"/>
          <w14:ligatures w14:val="none"/>
        </w:rPr>
      </w:pPr>
    </w:p>
    <w:p w14:paraId="666F6DAA" w14:textId="77777777" w:rsidR="00A753BD" w:rsidRPr="00A753BD" w:rsidRDefault="00A753BD" w:rsidP="00A753BD">
      <w:pPr>
        <w:widowControl w:val="0"/>
        <w:autoSpaceDE w:val="0"/>
        <w:autoSpaceDN w:val="0"/>
        <w:adjustRightInd w:val="0"/>
        <w:spacing w:after="0" w:line="240" w:lineRule="auto"/>
        <w:jc w:val="center"/>
        <w:outlineLvl w:val="1"/>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III</w:t>
      </w:r>
      <w:r w:rsidRPr="00A753BD">
        <w:rPr>
          <w:rFonts w:ascii="Times New Roman" w:eastAsia="Times New Roman" w:hAnsi="Times New Roman" w:cs="Times New Roman"/>
          <w:kern w:val="0"/>
          <w:sz w:val="24"/>
          <w:szCs w:val="24"/>
          <w:lang w:eastAsia="ru-RU"/>
          <w14:ligatures w14:val="none"/>
        </w:rPr>
        <w:t>. Цель и задачи подпрограммы</w:t>
      </w:r>
    </w:p>
    <w:p w14:paraId="5BCEF97C" w14:textId="77777777" w:rsidR="00A753BD" w:rsidRPr="00A753BD" w:rsidRDefault="00A753BD" w:rsidP="00A753BD">
      <w:pPr>
        <w:widowControl w:val="0"/>
        <w:autoSpaceDE w:val="0"/>
        <w:autoSpaceDN w:val="0"/>
        <w:adjustRightInd w:val="0"/>
        <w:spacing w:after="0" w:line="240" w:lineRule="auto"/>
        <w:jc w:val="both"/>
        <w:outlineLvl w:val="1"/>
        <w:rPr>
          <w:rFonts w:ascii="Times New Roman" w:eastAsia="Times New Roman" w:hAnsi="Times New Roman" w:cs="Times New Roman"/>
          <w:b/>
          <w:kern w:val="0"/>
          <w:sz w:val="24"/>
          <w:szCs w:val="24"/>
          <w:lang w:eastAsia="ru-RU"/>
          <w14:ligatures w14:val="none"/>
        </w:rPr>
      </w:pPr>
    </w:p>
    <w:p w14:paraId="2E45E503" w14:textId="77777777" w:rsidR="00A753BD" w:rsidRPr="00A753BD" w:rsidRDefault="00A753BD" w:rsidP="00A753BD">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A753BD">
        <w:rPr>
          <w:rFonts w:ascii="Times New Roman" w:eastAsia="Times New Roman" w:hAnsi="Times New Roman" w:cs="Times New Roman"/>
          <w:kern w:val="0"/>
          <w:sz w:val="24"/>
          <w:szCs w:val="24"/>
          <w:lang w:val="x-none" w:eastAsia="ru-RU"/>
          <w14:ligatures w14:val="none"/>
        </w:rPr>
        <w:t xml:space="preserve">     Цель подпрограммы.</w:t>
      </w:r>
    </w:p>
    <w:p w14:paraId="4A6F6B32" w14:textId="77777777" w:rsidR="00A753BD" w:rsidRPr="00A753BD" w:rsidRDefault="00A753BD" w:rsidP="00A753BD">
      <w:pPr>
        <w:spacing w:after="0" w:line="240" w:lineRule="auto"/>
        <w:ind w:left="360"/>
        <w:jc w:val="both"/>
        <w:rPr>
          <w:rFonts w:ascii="Times New Roman" w:eastAsia="Times New Roman" w:hAnsi="Times New Roman" w:cs="Times New Roman"/>
          <w:kern w:val="0"/>
          <w:sz w:val="24"/>
          <w:szCs w:val="24"/>
          <w:lang w:val="x-none" w:eastAsia="ru-RU"/>
          <w14:ligatures w14:val="none"/>
        </w:rPr>
      </w:pPr>
      <w:r w:rsidRPr="00A753BD">
        <w:rPr>
          <w:rFonts w:ascii="Times New Roman" w:eastAsia="Times New Roman" w:hAnsi="Times New Roman" w:cs="Times New Roman"/>
          <w:kern w:val="0"/>
          <w:sz w:val="24"/>
          <w:szCs w:val="24"/>
          <w:lang w:val="x-none" w:eastAsia="ru-RU"/>
          <w14:ligatures w14:val="none"/>
        </w:rPr>
        <w:t xml:space="preserve">     Создание условий для нравственного, интеллектуального и физического</w:t>
      </w:r>
    </w:p>
    <w:p w14:paraId="2F704577"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val="x-none" w:eastAsia="ru-RU"/>
          <w14:ligatures w14:val="none"/>
        </w:rPr>
      </w:pPr>
      <w:r w:rsidRPr="00A753BD">
        <w:rPr>
          <w:rFonts w:ascii="Times New Roman" w:eastAsia="Times New Roman" w:hAnsi="Times New Roman" w:cs="Times New Roman"/>
          <w:kern w:val="0"/>
          <w:sz w:val="24"/>
          <w:szCs w:val="24"/>
          <w:lang w:val="x-none" w:eastAsia="ru-RU"/>
          <w14:ligatures w14:val="none"/>
        </w:rPr>
        <w:t xml:space="preserve">развития населения, воспитание молодых граждан в духе патриотизма и уважения к Родине, ориентирование на единство представителей различных народов и культур России. </w:t>
      </w:r>
    </w:p>
    <w:p w14:paraId="0125BA14"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Для достижения цели подпрограммы должно быть обеспечено решение следующих задач:</w:t>
      </w:r>
    </w:p>
    <w:p w14:paraId="1F604E8F"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1. Содействие духовно-нравственному, культурному и физическому развитию молодежи;</w:t>
      </w:r>
    </w:p>
    <w:p w14:paraId="4CB28DC1"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2. Повышение роли муниципальных и общественных структур в формировании у населения высокого патриотического сознания;  </w:t>
      </w:r>
    </w:p>
    <w:p w14:paraId="78F5073B"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3. Вовлечение в физкультурно-оздоровительную и спортивную деятельность максимально возможного числа жителей, создание условий для формирования и удовлетворения физкультурно-оздоровительных и спортивных потребностей населения.</w:t>
      </w:r>
    </w:p>
    <w:p w14:paraId="6B2349FB" w14:textId="77777777" w:rsidR="00A753BD" w:rsidRPr="00A753BD" w:rsidRDefault="00A753BD" w:rsidP="00A753BD">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w:t>
      </w:r>
    </w:p>
    <w:p w14:paraId="43DA2396" w14:textId="77777777" w:rsidR="00A753BD" w:rsidRPr="00A753BD" w:rsidRDefault="00A753BD" w:rsidP="00A753BD">
      <w:pPr>
        <w:widowControl w:val="0"/>
        <w:autoSpaceDE w:val="0"/>
        <w:autoSpaceDN w:val="0"/>
        <w:adjustRightInd w:val="0"/>
        <w:spacing w:after="0" w:line="240" w:lineRule="auto"/>
        <w:ind w:left="720"/>
        <w:jc w:val="center"/>
        <w:outlineLvl w:val="1"/>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IV</w:t>
      </w:r>
      <w:r w:rsidRPr="00A753BD">
        <w:rPr>
          <w:rFonts w:ascii="Times New Roman" w:eastAsia="Times New Roman" w:hAnsi="Times New Roman" w:cs="Times New Roman"/>
          <w:kern w:val="0"/>
          <w:sz w:val="24"/>
          <w:szCs w:val="24"/>
          <w:lang w:eastAsia="ru-RU"/>
          <w14:ligatures w14:val="none"/>
        </w:rPr>
        <w:t>. Срок реализации подпрограммы</w:t>
      </w:r>
    </w:p>
    <w:p w14:paraId="2293FFA5" w14:textId="77777777" w:rsidR="00A753BD" w:rsidRPr="00A753BD" w:rsidRDefault="00A753BD" w:rsidP="00A753BD">
      <w:pPr>
        <w:widowControl w:val="0"/>
        <w:autoSpaceDE w:val="0"/>
        <w:autoSpaceDN w:val="0"/>
        <w:adjustRightInd w:val="0"/>
        <w:spacing w:after="0" w:line="240" w:lineRule="auto"/>
        <w:ind w:firstLine="540"/>
        <w:jc w:val="both"/>
        <w:rPr>
          <w:rFonts w:ascii="Arial" w:eastAsia="Times New Roman" w:hAnsi="Arial" w:cs="Times New Roman"/>
          <w:kern w:val="0"/>
          <w:sz w:val="24"/>
          <w:szCs w:val="24"/>
          <w:lang w:eastAsia="ru-RU"/>
          <w14:ligatures w14:val="none"/>
        </w:rPr>
      </w:pPr>
    </w:p>
    <w:p w14:paraId="22C321BA"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 01.01.2021 – 31.12.2027гг.</w:t>
      </w:r>
    </w:p>
    <w:p w14:paraId="32F1ACAB" w14:textId="77777777" w:rsidR="00A753BD" w:rsidRPr="00A753BD" w:rsidRDefault="00A753BD" w:rsidP="00A753BD">
      <w:pPr>
        <w:widowControl w:val="0"/>
        <w:autoSpaceDE w:val="0"/>
        <w:autoSpaceDN w:val="0"/>
        <w:adjustRightInd w:val="0"/>
        <w:spacing w:after="0" w:line="240" w:lineRule="auto"/>
        <w:jc w:val="both"/>
        <w:rPr>
          <w:rFonts w:ascii="Arial" w:eastAsia="Times New Roman" w:hAnsi="Arial" w:cs="Arial"/>
          <w:kern w:val="0"/>
          <w:sz w:val="24"/>
          <w:szCs w:val="24"/>
          <w:lang w:eastAsia="ru-RU"/>
          <w14:ligatures w14:val="none"/>
        </w:rPr>
      </w:pPr>
    </w:p>
    <w:p w14:paraId="7C79FCA0" w14:textId="77777777" w:rsidR="00A753BD" w:rsidRPr="00A753BD" w:rsidRDefault="00A753BD" w:rsidP="00A753BD">
      <w:pPr>
        <w:widowControl w:val="0"/>
        <w:autoSpaceDE w:val="0"/>
        <w:autoSpaceDN w:val="0"/>
        <w:adjustRightInd w:val="0"/>
        <w:spacing w:after="0" w:line="240" w:lineRule="auto"/>
        <w:ind w:left="1080"/>
        <w:contextualSpacing/>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V</w:t>
      </w:r>
      <w:r w:rsidRPr="00A753BD">
        <w:rPr>
          <w:rFonts w:ascii="Times New Roman" w:eastAsia="Times New Roman" w:hAnsi="Times New Roman" w:cs="Times New Roman"/>
          <w:kern w:val="0"/>
          <w:sz w:val="24"/>
          <w:szCs w:val="24"/>
          <w:lang w:eastAsia="ru-RU"/>
          <w14:ligatures w14:val="none"/>
        </w:rPr>
        <w:t>. Перечень и описание основных мероприятий подпрограммы</w:t>
      </w:r>
    </w:p>
    <w:p w14:paraId="6EDD8487" w14:textId="77777777" w:rsidR="00A753BD" w:rsidRPr="00A753BD" w:rsidRDefault="00A753BD" w:rsidP="00A753BD">
      <w:pPr>
        <w:widowControl w:val="0"/>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ru-RU"/>
          <w14:ligatures w14:val="none"/>
        </w:rPr>
      </w:pPr>
    </w:p>
    <w:p w14:paraId="4332195E"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достижения цели и решения задач подпрограммы планируется выполнение следующих основных мероприятий:</w:t>
      </w:r>
    </w:p>
    <w:p w14:paraId="7403FB6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5.1 Реализация комплекса мероприятий </w:t>
      </w:r>
      <w:proofErr w:type="gramStart"/>
      <w:r w:rsidRPr="00A753BD">
        <w:rPr>
          <w:rFonts w:ascii="Times New Roman" w:eastAsia="Times New Roman" w:hAnsi="Times New Roman" w:cs="Times New Roman"/>
          <w:kern w:val="0"/>
          <w:sz w:val="24"/>
          <w:szCs w:val="24"/>
          <w:lang w:eastAsia="ru-RU"/>
          <w14:ligatures w14:val="none"/>
        </w:rPr>
        <w:t>по  молодежной</w:t>
      </w:r>
      <w:proofErr w:type="gramEnd"/>
      <w:r w:rsidRPr="00A753BD">
        <w:rPr>
          <w:rFonts w:ascii="Times New Roman" w:eastAsia="Times New Roman" w:hAnsi="Times New Roman" w:cs="Times New Roman"/>
          <w:kern w:val="0"/>
          <w:sz w:val="24"/>
          <w:szCs w:val="24"/>
          <w:lang w:eastAsia="ru-RU"/>
          <w14:ligatures w14:val="none"/>
        </w:rPr>
        <w:t xml:space="preserve"> политике на территории  Сыропятского сельского поселения;</w:t>
      </w:r>
    </w:p>
    <w:p w14:paraId="57D0402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5.2 Военно-</w:t>
      </w:r>
      <w:proofErr w:type="gramStart"/>
      <w:r w:rsidRPr="00A753BD">
        <w:rPr>
          <w:rFonts w:ascii="Times New Roman" w:eastAsia="Times New Roman" w:hAnsi="Times New Roman" w:cs="Times New Roman"/>
          <w:kern w:val="0"/>
          <w:sz w:val="24"/>
          <w:szCs w:val="24"/>
          <w:lang w:eastAsia="ru-RU"/>
          <w14:ligatures w14:val="none"/>
        </w:rPr>
        <w:t>патриотическое  воспитание</w:t>
      </w:r>
      <w:proofErr w:type="gramEnd"/>
      <w:r w:rsidRPr="00A753BD">
        <w:rPr>
          <w:rFonts w:ascii="Times New Roman" w:eastAsia="Times New Roman" w:hAnsi="Times New Roman" w:cs="Times New Roman"/>
          <w:kern w:val="0"/>
          <w:sz w:val="24"/>
          <w:szCs w:val="24"/>
          <w:lang w:eastAsia="ru-RU"/>
          <w14:ligatures w14:val="none"/>
        </w:rPr>
        <w:t xml:space="preserve"> молодежи Сыропятского сельского поселения;</w:t>
      </w:r>
    </w:p>
    <w:p w14:paraId="6B394EA9"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w:t>
      </w:r>
      <w:proofErr w:type="gramStart"/>
      <w:r w:rsidRPr="00A753BD">
        <w:rPr>
          <w:rFonts w:ascii="Times New Roman" w:eastAsia="Times New Roman" w:hAnsi="Times New Roman" w:cs="Times New Roman"/>
          <w:kern w:val="0"/>
          <w:sz w:val="24"/>
          <w:szCs w:val="24"/>
          <w:lang w:eastAsia="ru-RU"/>
          <w14:ligatures w14:val="none"/>
        </w:rPr>
        <w:t>5.3  Реализация</w:t>
      </w:r>
      <w:proofErr w:type="gramEnd"/>
      <w:r w:rsidRPr="00A753BD">
        <w:rPr>
          <w:rFonts w:ascii="Times New Roman" w:eastAsia="Times New Roman" w:hAnsi="Times New Roman" w:cs="Times New Roman"/>
          <w:kern w:val="0"/>
          <w:sz w:val="24"/>
          <w:szCs w:val="24"/>
          <w:lang w:eastAsia="ru-RU"/>
          <w14:ligatures w14:val="none"/>
        </w:rPr>
        <w:t xml:space="preserve"> комплекса мероприятий по физической культуре и спорту на территории Сыропятского сельского поселения.</w:t>
      </w:r>
    </w:p>
    <w:p w14:paraId="108BA25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w:t>
      </w:r>
    </w:p>
    <w:p w14:paraId="57DF50F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Основное мероприятие 5.1 «Реализация комплекса мероприятий </w:t>
      </w:r>
      <w:proofErr w:type="gramStart"/>
      <w:r w:rsidRPr="00A753BD">
        <w:rPr>
          <w:rFonts w:ascii="Times New Roman" w:eastAsia="Times New Roman" w:hAnsi="Times New Roman" w:cs="Times New Roman"/>
          <w:kern w:val="0"/>
          <w:sz w:val="24"/>
          <w:szCs w:val="24"/>
          <w:lang w:eastAsia="ru-RU"/>
          <w14:ligatures w14:val="none"/>
        </w:rPr>
        <w:t>по  молодежной</w:t>
      </w:r>
      <w:proofErr w:type="gramEnd"/>
      <w:r w:rsidRPr="00A753BD">
        <w:rPr>
          <w:rFonts w:ascii="Times New Roman" w:eastAsia="Times New Roman" w:hAnsi="Times New Roman" w:cs="Times New Roman"/>
          <w:kern w:val="0"/>
          <w:sz w:val="24"/>
          <w:szCs w:val="24"/>
          <w:lang w:eastAsia="ru-RU"/>
          <w14:ligatures w14:val="none"/>
        </w:rPr>
        <w:t xml:space="preserve"> политики на территории  Сыропятского сельского поселения».             </w:t>
      </w:r>
    </w:p>
    <w:p w14:paraId="2D314B5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Реализация комплекса мероприятий </w:t>
      </w:r>
      <w:proofErr w:type="gramStart"/>
      <w:r w:rsidRPr="00A753BD">
        <w:rPr>
          <w:rFonts w:ascii="Times New Roman" w:eastAsia="Times New Roman" w:hAnsi="Times New Roman" w:cs="Times New Roman"/>
          <w:kern w:val="0"/>
          <w:sz w:val="24"/>
          <w:szCs w:val="24"/>
          <w:lang w:eastAsia="ru-RU"/>
          <w14:ligatures w14:val="none"/>
        </w:rPr>
        <w:t>по  молодежной</w:t>
      </w:r>
      <w:proofErr w:type="gramEnd"/>
      <w:r w:rsidRPr="00A753BD">
        <w:rPr>
          <w:rFonts w:ascii="Times New Roman" w:eastAsia="Times New Roman" w:hAnsi="Times New Roman" w:cs="Times New Roman"/>
          <w:kern w:val="0"/>
          <w:sz w:val="24"/>
          <w:szCs w:val="24"/>
          <w:lang w:eastAsia="ru-RU"/>
          <w14:ligatures w14:val="none"/>
        </w:rPr>
        <w:t xml:space="preserve"> политики на территории  Сыропятского сельского поселения включает в себя:</w:t>
      </w:r>
    </w:p>
    <w:p w14:paraId="572483B3" w14:textId="77777777" w:rsidR="00A753BD" w:rsidRPr="00A753BD" w:rsidRDefault="00A753BD" w:rsidP="00A753B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Организацию и проведение фестивалей, праздников и концертов;</w:t>
      </w:r>
    </w:p>
    <w:p w14:paraId="2EDD5939" w14:textId="77777777" w:rsidR="00A753BD" w:rsidRPr="00A753BD" w:rsidRDefault="00A753BD" w:rsidP="00A753B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Пропаганду и агитацию молодежи и несовершеннолетних за здоровый образ жизни.</w:t>
      </w:r>
    </w:p>
    <w:p w14:paraId="7CB4A876" w14:textId="77777777" w:rsidR="00A753BD" w:rsidRPr="00A753BD" w:rsidRDefault="00A753BD" w:rsidP="00A753B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Участие в организации и </w:t>
      </w:r>
      <w:proofErr w:type="gramStart"/>
      <w:r w:rsidRPr="00A753BD">
        <w:rPr>
          <w:rFonts w:ascii="Times New Roman" w:eastAsia="Times New Roman" w:hAnsi="Times New Roman" w:cs="Times New Roman"/>
          <w:kern w:val="0"/>
          <w:sz w:val="24"/>
          <w:szCs w:val="24"/>
          <w:lang w:eastAsia="ru-RU"/>
          <w14:ligatures w14:val="none"/>
        </w:rPr>
        <w:t>финансировании  временного</w:t>
      </w:r>
      <w:proofErr w:type="gramEnd"/>
      <w:r w:rsidRPr="00A753BD">
        <w:rPr>
          <w:rFonts w:ascii="Times New Roman" w:eastAsia="Times New Roman" w:hAnsi="Times New Roman" w:cs="Times New Roman"/>
          <w:kern w:val="0"/>
          <w:sz w:val="24"/>
          <w:szCs w:val="24"/>
          <w:lang w:eastAsia="ru-RU"/>
          <w14:ligatures w14:val="none"/>
        </w:rPr>
        <w:t xml:space="preserve"> трудоустройства несовершеннолетних граждан в возрасте от 14 до 18 лет в свободное от учебы время;</w:t>
      </w:r>
    </w:p>
    <w:p w14:paraId="39AF9F05" w14:textId="77777777" w:rsidR="00A753BD" w:rsidRPr="00A753BD" w:rsidRDefault="00A753BD" w:rsidP="00A753BD">
      <w:pPr>
        <w:keepNext/>
        <w:keepLines/>
        <w:widowControl w:val="0"/>
        <w:autoSpaceDE w:val="0"/>
        <w:autoSpaceDN w:val="0"/>
        <w:adjustRightInd w:val="0"/>
        <w:spacing w:after="0" w:line="240" w:lineRule="auto"/>
        <w:jc w:val="both"/>
        <w:outlineLvl w:val="1"/>
        <w:rPr>
          <w:rFonts w:ascii="Times New Roman" w:eastAsia="Times New Roman" w:hAnsi="Times New Roman" w:cs="Times New Roman"/>
          <w:bCs/>
          <w:kern w:val="0"/>
          <w:sz w:val="24"/>
          <w:szCs w:val="24"/>
          <w:lang w:val="x-none" w:eastAsia="ru-RU"/>
          <w14:ligatures w14:val="none"/>
        </w:rPr>
      </w:pPr>
      <w:r w:rsidRPr="00A753BD">
        <w:rPr>
          <w:rFonts w:ascii="Times New Roman" w:eastAsia="Times New Roman" w:hAnsi="Times New Roman" w:cs="Times New Roman"/>
          <w:bCs/>
          <w:kern w:val="0"/>
          <w:sz w:val="24"/>
          <w:szCs w:val="24"/>
          <w:lang w:val="x-none" w:eastAsia="ru-RU"/>
          <w14:ligatures w14:val="none"/>
        </w:rPr>
        <w:t xml:space="preserve">      Основное мероприятие 5.2 «Военно-патриотическое  воспитание молодежи Сыропятского сельского поселения».</w:t>
      </w:r>
    </w:p>
    <w:p w14:paraId="217448E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Военно-</w:t>
      </w:r>
      <w:proofErr w:type="gramStart"/>
      <w:r w:rsidRPr="00A753BD">
        <w:rPr>
          <w:rFonts w:ascii="Times New Roman" w:eastAsia="Times New Roman" w:hAnsi="Times New Roman" w:cs="Times New Roman"/>
          <w:kern w:val="0"/>
          <w:sz w:val="24"/>
          <w:szCs w:val="24"/>
          <w:lang w:eastAsia="ru-RU"/>
          <w14:ligatures w14:val="none"/>
        </w:rPr>
        <w:t>патриотическое  воспитание</w:t>
      </w:r>
      <w:proofErr w:type="gramEnd"/>
      <w:r w:rsidRPr="00A753BD">
        <w:rPr>
          <w:rFonts w:ascii="Times New Roman" w:eastAsia="Times New Roman" w:hAnsi="Times New Roman" w:cs="Times New Roman"/>
          <w:kern w:val="0"/>
          <w:sz w:val="24"/>
          <w:szCs w:val="24"/>
          <w:lang w:eastAsia="ru-RU"/>
          <w14:ligatures w14:val="none"/>
        </w:rPr>
        <w:t xml:space="preserve"> молодежи Сыропятского сельского поселения включает в себя:</w:t>
      </w:r>
    </w:p>
    <w:p w14:paraId="051C8CD9"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1.    Организацию и проведение патриотических фестивалей, праздников, концертов.</w:t>
      </w:r>
    </w:p>
    <w:p w14:paraId="335421A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b/>
          <w:kern w:val="0"/>
          <w:sz w:val="24"/>
          <w:szCs w:val="24"/>
          <w:lang w:eastAsia="ru-RU"/>
          <w14:ligatures w14:val="none"/>
        </w:rPr>
        <w:t xml:space="preserve">      </w:t>
      </w:r>
      <w:r w:rsidRPr="00A753BD">
        <w:rPr>
          <w:rFonts w:ascii="Times New Roman" w:eastAsia="Times New Roman" w:hAnsi="Times New Roman" w:cs="Times New Roman"/>
          <w:kern w:val="0"/>
          <w:sz w:val="24"/>
          <w:szCs w:val="24"/>
          <w:lang w:eastAsia="ru-RU"/>
          <w14:ligatures w14:val="none"/>
        </w:rPr>
        <w:t>Основное мероприятие 5.3 «Реализация комплекса мероприятий по физической культуре и спорту на территории Сыропятского сельского поселения».</w:t>
      </w:r>
    </w:p>
    <w:p w14:paraId="3D9B955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Реализация комплекса мероприятий по физической культуре и спорту на территории Сыропятского сельского поселения включает в себя:</w:t>
      </w:r>
    </w:p>
    <w:p w14:paraId="14BD7271" w14:textId="77777777" w:rsidR="00A753BD" w:rsidRPr="00A753BD" w:rsidRDefault="00A753BD" w:rsidP="00A753BD">
      <w:pPr>
        <w:widowControl w:val="0"/>
        <w:numPr>
          <w:ilvl w:val="0"/>
          <w:numId w:val="4"/>
        </w:numPr>
        <w:tabs>
          <w:tab w:val="clear" w:pos="786"/>
          <w:tab w:val="num" w:pos="0"/>
          <w:tab w:val="num" w:pos="928"/>
        </w:tabs>
        <w:autoSpaceDE w:val="0"/>
        <w:autoSpaceDN w:val="0"/>
        <w:adjustRightInd w:val="0"/>
        <w:spacing w:after="0" w:line="240" w:lineRule="auto"/>
        <w:ind w:left="0" w:firstLine="568"/>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Организацию и </w:t>
      </w:r>
      <w:proofErr w:type="gramStart"/>
      <w:r w:rsidRPr="00A753BD">
        <w:rPr>
          <w:rFonts w:ascii="Times New Roman" w:eastAsia="Times New Roman" w:hAnsi="Times New Roman" w:cs="Times New Roman"/>
          <w:kern w:val="0"/>
          <w:sz w:val="24"/>
          <w:szCs w:val="24"/>
          <w:lang w:eastAsia="ru-RU"/>
          <w14:ligatures w14:val="none"/>
        </w:rPr>
        <w:t>проведение  спортивных</w:t>
      </w:r>
      <w:proofErr w:type="gramEnd"/>
      <w:r w:rsidRPr="00A753BD">
        <w:rPr>
          <w:rFonts w:ascii="Times New Roman" w:eastAsia="Times New Roman" w:hAnsi="Times New Roman" w:cs="Times New Roman"/>
          <w:kern w:val="0"/>
          <w:sz w:val="24"/>
          <w:szCs w:val="24"/>
          <w:lang w:eastAsia="ru-RU"/>
          <w14:ligatures w14:val="none"/>
        </w:rPr>
        <w:t xml:space="preserve"> праздников, соревнований, турниров.</w:t>
      </w:r>
    </w:p>
    <w:p w14:paraId="42DC1D3C" w14:textId="77777777" w:rsidR="00A753BD" w:rsidRPr="00A753BD" w:rsidRDefault="00A753BD" w:rsidP="00A753BD">
      <w:pPr>
        <w:widowControl w:val="0"/>
        <w:numPr>
          <w:ilvl w:val="0"/>
          <w:numId w:val="4"/>
        </w:numPr>
        <w:tabs>
          <w:tab w:val="clear" w:pos="786"/>
          <w:tab w:val="num" w:pos="928"/>
        </w:tabs>
        <w:autoSpaceDE w:val="0"/>
        <w:autoSpaceDN w:val="0"/>
        <w:adjustRightInd w:val="0"/>
        <w:spacing w:after="0" w:line="240" w:lineRule="auto"/>
        <w:ind w:left="928"/>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lastRenderedPageBreak/>
        <w:t>Укрепление материально-технической базы спортивных объектов.</w:t>
      </w:r>
    </w:p>
    <w:p w14:paraId="115A6BE1"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54E94B7D" w14:textId="77777777" w:rsidR="00A753BD" w:rsidRPr="00A753BD" w:rsidRDefault="00A753BD" w:rsidP="00A753BD">
      <w:pPr>
        <w:widowControl w:val="0"/>
        <w:autoSpaceDE w:val="0"/>
        <w:autoSpaceDN w:val="0"/>
        <w:adjustRightInd w:val="0"/>
        <w:spacing w:after="0" w:line="240" w:lineRule="auto"/>
        <w:jc w:val="center"/>
        <w:outlineLvl w:val="3"/>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VI</w:t>
      </w:r>
      <w:r w:rsidRPr="00A753BD">
        <w:rPr>
          <w:rFonts w:ascii="Times New Roman" w:eastAsia="Times New Roman" w:hAnsi="Times New Roman" w:cs="Times New Roman"/>
          <w:kern w:val="0"/>
          <w:sz w:val="24"/>
          <w:szCs w:val="24"/>
          <w:lang w:eastAsia="ru-RU"/>
          <w14:ligatures w14:val="none"/>
        </w:rPr>
        <w:t>. Описание мероприятий и целевых индикаторов их выполнения</w:t>
      </w:r>
    </w:p>
    <w:p w14:paraId="1501CF75" w14:textId="77777777" w:rsidR="00A753BD" w:rsidRPr="00A753BD" w:rsidRDefault="00A753BD" w:rsidP="00A753BD">
      <w:pPr>
        <w:widowControl w:val="0"/>
        <w:autoSpaceDE w:val="0"/>
        <w:autoSpaceDN w:val="0"/>
        <w:adjustRightInd w:val="0"/>
        <w:spacing w:after="0" w:line="240" w:lineRule="auto"/>
        <w:jc w:val="center"/>
        <w:outlineLvl w:val="3"/>
        <w:rPr>
          <w:rFonts w:ascii="Arial" w:eastAsia="Times New Roman" w:hAnsi="Arial" w:cs="Times New Roman"/>
          <w:kern w:val="0"/>
          <w:sz w:val="24"/>
          <w:szCs w:val="24"/>
          <w:lang w:eastAsia="ru-RU"/>
          <w14:ligatures w14:val="none"/>
        </w:rPr>
      </w:pPr>
    </w:p>
    <w:p w14:paraId="01807534"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 рамках основного </w:t>
      </w:r>
      <w:proofErr w:type="gramStart"/>
      <w:r w:rsidRPr="00A753BD">
        <w:rPr>
          <w:rFonts w:ascii="Times New Roman" w:eastAsia="Times New Roman" w:hAnsi="Times New Roman" w:cs="Times New Roman"/>
          <w:kern w:val="0"/>
          <w:sz w:val="24"/>
          <w:szCs w:val="24"/>
          <w:lang w:eastAsia="ru-RU"/>
          <w14:ligatures w14:val="none"/>
        </w:rPr>
        <w:t>мероприятия  «</w:t>
      </w:r>
      <w:proofErr w:type="gramEnd"/>
      <w:r w:rsidRPr="00A753BD">
        <w:rPr>
          <w:rFonts w:ascii="Times New Roman" w:eastAsia="Times New Roman" w:hAnsi="Times New Roman" w:cs="Times New Roman"/>
          <w:kern w:val="0"/>
          <w:sz w:val="24"/>
          <w:szCs w:val="24"/>
          <w:lang w:eastAsia="ru-RU"/>
          <w14:ligatures w14:val="none"/>
        </w:rPr>
        <w:t>Реализация комплекса мероприятий  по  молодежной политики на территории  Сыропятского сельского поселения» планируется выполнение следующих мероприятий:</w:t>
      </w:r>
    </w:p>
    <w:p w14:paraId="381CFA1F" w14:textId="77777777" w:rsidR="00A753BD" w:rsidRPr="00A753BD" w:rsidRDefault="00A753BD" w:rsidP="00A753BD">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Организация и проведение фестивалей, праздников и концертов.</w:t>
      </w:r>
    </w:p>
    <w:p w14:paraId="4AB453E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Arial" w:eastAsia="Times New Roman" w:hAnsi="Arial" w:cs="Times New Roman"/>
          <w:kern w:val="0"/>
          <w:sz w:val="24"/>
          <w:szCs w:val="24"/>
          <w:lang w:eastAsia="ru-RU"/>
          <w14:ligatures w14:val="none"/>
        </w:rPr>
        <w:t xml:space="preserve">     </w:t>
      </w:r>
      <w:r w:rsidRPr="00A753BD">
        <w:rPr>
          <w:rFonts w:ascii="Times New Roman" w:eastAsia="Times New Roman" w:hAnsi="Times New Roman" w:cs="Times New Roman"/>
          <w:kern w:val="0"/>
          <w:sz w:val="24"/>
          <w:szCs w:val="24"/>
          <w:lang w:eastAsia="ru-RU"/>
          <w14:ligatures w14:val="none"/>
        </w:rPr>
        <w:t>Выполнение данного мероприятия предполагает приобщение молодежи к национальной культуре, к сохранению и развитию духовных традиций, воспитание у молодежи бережного отношения к историческому наследию, формирование образов активной молодежи, добивающейся успехов и высоких результатов в рамках общественной морали.</w:t>
      </w:r>
    </w:p>
    <w:p w14:paraId="03028ACD"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Для ежегодной оценки эффективности реализации данного мероприятия используется следующий целевой индикатор:</w:t>
      </w:r>
    </w:p>
    <w:p w14:paraId="1393867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Доля молодежи участвующей в мероприятиях, реализованных в рамках молодежной политики от общего числа молодых людей, проживающих на </w:t>
      </w:r>
      <w:proofErr w:type="gramStart"/>
      <w:r w:rsidRPr="00A753BD">
        <w:rPr>
          <w:rFonts w:ascii="Times New Roman" w:eastAsia="Times New Roman" w:hAnsi="Times New Roman" w:cs="Times New Roman"/>
          <w:kern w:val="0"/>
          <w:sz w:val="24"/>
          <w:szCs w:val="24"/>
          <w:lang w:eastAsia="ru-RU"/>
          <w14:ligatures w14:val="none"/>
        </w:rPr>
        <w:t>территории  поселения</w:t>
      </w:r>
      <w:proofErr w:type="gramEnd"/>
      <w:r w:rsidRPr="00A753BD">
        <w:rPr>
          <w:rFonts w:ascii="Times New Roman" w:eastAsia="Times New Roman" w:hAnsi="Times New Roman" w:cs="Times New Roman"/>
          <w:kern w:val="0"/>
          <w:sz w:val="24"/>
          <w:szCs w:val="24"/>
          <w:lang w:eastAsia="ru-RU"/>
          <w14:ligatures w14:val="none"/>
        </w:rPr>
        <w:t xml:space="preserve">.    </w:t>
      </w:r>
    </w:p>
    <w:p w14:paraId="1D9A01E3" w14:textId="77777777" w:rsidR="00A753BD" w:rsidRPr="00A753BD" w:rsidRDefault="00A753BD" w:rsidP="00A753BD">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Значение целевого </w:t>
      </w:r>
      <w:proofErr w:type="gramStart"/>
      <w:r w:rsidRPr="00A753BD">
        <w:rPr>
          <w:rFonts w:ascii="Times New Roman" w:eastAsia="Times New Roman" w:hAnsi="Times New Roman" w:cs="Times New Roman"/>
          <w:kern w:val="0"/>
          <w:sz w:val="24"/>
          <w:szCs w:val="24"/>
          <w:lang w:eastAsia="ru-RU"/>
          <w14:ligatures w14:val="none"/>
        </w:rPr>
        <w:t xml:space="preserve">индикатора </w:t>
      </w:r>
      <w:r w:rsidRPr="00A753BD">
        <w:rPr>
          <w:rFonts w:ascii="Times New Roman" w:eastAsia="Times New Roman" w:hAnsi="Times New Roman" w:cs="Times New Roman"/>
          <w:color w:val="000000"/>
          <w:kern w:val="0"/>
          <w:sz w:val="24"/>
          <w:szCs w:val="24"/>
          <w:lang w:eastAsia="ru-RU"/>
          <w14:ligatures w14:val="none"/>
        </w:rPr>
        <w:t xml:space="preserve"> рассчитывается</w:t>
      </w:r>
      <w:proofErr w:type="gramEnd"/>
      <w:r w:rsidRPr="00A753BD">
        <w:rPr>
          <w:rFonts w:ascii="Times New Roman" w:eastAsia="Times New Roman" w:hAnsi="Times New Roman" w:cs="Times New Roman"/>
          <w:color w:val="000000"/>
          <w:kern w:val="0"/>
          <w:sz w:val="24"/>
          <w:szCs w:val="24"/>
          <w:lang w:eastAsia="ru-RU"/>
          <w14:ligatures w14:val="none"/>
        </w:rPr>
        <w:t xml:space="preserve"> на основе информации специалистов </w:t>
      </w:r>
      <w:proofErr w:type="spellStart"/>
      <w:r w:rsidRPr="00A753BD">
        <w:rPr>
          <w:rFonts w:ascii="Times New Roman" w:eastAsia="Times New Roman" w:hAnsi="Times New Roman" w:cs="Times New Roman"/>
          <w:color w:val="000000"/>
          <w:kern w:val="0"/>
          <w:sz w:val="24"/>
          <w:szCs w:val="24"/>
          <w:lang w:eastAsia="ru-RU"/>
          <w14:ligatures w14:val="none"/>
        </w:rPr>
        <w:t>межпоселенческого</w:t>
      </w:r>
      <w:proofErr w:type="spellEnd"/>
      <w:r w:rsidRPr="00A753BD">
        <w:rPr>
          <w:rFonts w:ascii="Times New Roman" w:eastAsia="Times New Roman" w:hAnsi="Times New Roman" w:cs="Times New Roman"/>
          <w:color w:val="000000"/>
          <w:kern w:val="0"/>
          <w:sz w:val="24"/>
          <w:szCs w:val="24"/>
          <w:lang w:eastAsia="ru-RU"/>
          <w14:ligatures w14:val="none"/>
        </w:rPr>
        <w:t xml:space="preserve"> учреждения «Кормиловский молодежный центр»</w:t>
      </w:r>
    </w:p>
    <w:p w14:paraId="3847219B"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1BE0FD5E"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1</w:t>
      </w:r>
      <w:r w:rsidRPr="00A753BD">
        <w:rPr>
          <w:rFonts w:ascii="Times New Roman" w:eastAsia="Times New Roman" w:hAnsi="Times New Roman" w:cs="Times New Roman"/>
          <w:kern w:val="0"/>
          <w:sz w:val="24"/>
          <w:szCs w:val="24"/>
          <w:lang w:eastAsia="ru-RU"/>
          <w14:ligatures w14:val="none"/>
        </w:rPr>
        <w:t xml:space="preserve"> = А/Б*100</w:t>
      </w:r>
      <w:proofErr w:type="gramStart"/>
      <w:r w:rsidRPr="00A753BD">
        <w:rPr>
          <w:rFonts w:ascii="Times New Roman" w:eastAsia="Times New Roman" w:hAnsi="Times New Roman" w:cs="Times New Roman"/>
          <w:kern w:val="0"/>
          <w:sz w:val="24"/>
          <w:szCs w:val="24"/>
          <w:lang w:eastAsia="ru-RU"/>
          <w14:ligatures w14:val="none"/>
        </w:rPr>
        <w:t>%  где</w:t>
      </w:r>
      <w:proofErr w:type="gramEnd"/>
      <w:r w:rsidRPr="00A753BD">
        <w:rPr>
          <w:rFonts w:ascii="Times New Roman" w:eastAsia="Times New Roman" w:hAnsi="Times New Roman" w:cs="Times New Roman"/>
          <w:kern w:val="0"/>
          <w:sz w:val="24"/>
          <w:szCs w:val="24"/>
          <w:lang w:eastAsia="ru-RU"/>
          <w14:ligatures w14:val="none"/>
        </w:rPr>
        <w:t>:</w:t>
      </w:r>
    </w:p>
    <w:p w14:paraId="2164D29F"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 xml:space="preserve">1 </w:t>
      </w:r>
      <w:r w:rsidRPr="00A753BD">
        <w:rPr>
          <w:rFonts w:ascii="Times New Roman" w:eastAsia="Times New Roman" w:hAnsi="Times New Roman" w:cs="Times New Roman"/>
          <w:kern w:val="0"/>
          <w:sz w:val="24"/>
          <w:szCs w:val="24"/>
          <w:lang w:eastAsia="ru-RU"/>
          <w14:ligatures w14:val="none"/>
        </w:rPr>
        <w:t>– значение целевого индикатора;</w:t>
      </w:r>
    </w:p>
    <w:p w14:paraId="33F0DE93"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А – число молодежи, </w:t>
      </w:r>
      <w:r w:rsidRPr="00A753BD">
        <w:rPr>
          <w:rFonts w:ascii="Times New Roman" w:eastAsia="Times New Roman" w:hAnsi="Times New Roman" w:cs="Times New Roman"/>
          <w:color w:val="000000"/>
          <w:kern w:val="0"/>
          <w:sz w:val="24"/>
          <w:szCs w:val="24"/>
          <w:lang w:eastAsia="ru-RU"/>
          <w14:ligatures w14:val="none"/>
        </w:rPr>
        <w:t xml:space="preserve">участвовавшей </w:t>
      </w:r>
      <w:proofErr w:type="gramStart"/>
      <w:r w:rsidRPr="00A753BD">
        <w:rPr>
          <w:rFonts w:ascii="Times New Roman" w:eastAsia="Times New Roman" w:hAnsi="Times New Roman" w:cs="Times New Roman"/>
          <w:color w:val="000000"/>
          <w:kern w:val="0"/>
          <w:sz w:val="24"/>
          <w:szCs w:val="24"/>
          <w:lang w:eastAsia="ru-RU"/>
          <w14:ligatures w14:val="none"/>
        </w:rPr>
        <w:t>в  мероприятиях</w:t>
      </w:r>
      <w:proofErr w:type="gramEnd"/>
      <w:r w:rsidRPr="00A753BD">
        <w:rPr>
          <w:rFonts w:ascii="Times New Roman" w:eastAsia="Times New Roman" w:hAnsi="Times New Roman" w:cs="Times New Roman"/>
          <w:color w:val="000000"/>
          <w:kern w:val="0"/>
          <w:sz w:val="24"/>
          <w:szCs w:val="24"/>
          <w:lang w:eastAsia="ru-RU"/>
          <w14:ligatures w14:val="none"/>
        </w:rPr>
        <w:t xml:space="preserve">, </w:t>
      </w:r>
      <w:r w:rsidRPr="00A753BD">
        <w:rPr>
          <w:rFonts w:ascii="Times New Roman" w:eastAsia="Times New Roman" w:hAnsi="Times New Roman" w:cs="Courier New"/>
          <w:kern w:val="0"/>
          <w:sz w:val="24"/>
          <w:szCs w:val="24"/>
          <w:lang w:eastAsia="ru-RU"/>
          <w14:ligatures w14:val="none"/>
        </w:rPr>
        <w:t xml:space="preserve">реализованных в рамках молодежной политики </w:t>
      </w:r>
      <w:r w:rsidRPr="00A753BD">
        <w:rPr>
          <w:rFonts w:ascii="Times New Roman" w:eastAsia="Times New Roman" w:hAnsi="Times New Roman" w:cs="Times New Roman"/>
          <w:color w:val="000000"/>
          <w:kern w:val="0"/>
          <w:sz w:val="24"/>
          <w:szCs w:val="24"/>
          <w:lang w:eastAsia="ru-RU"/>
          <w14:ligatures w14:val="none"/>
        </w:rPr>
        <w:t>за прошедший год, человек;</w:t>
      </w:r>
    </w:p>
    <w:p w14:paraId="3A978BD0"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Courier New"/>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Б - общее число молодежи, проживающей на территории поселка, человек.</w:t>
      </w:r>
      <w:r w:rsidRPr="00A753BD">
        <w:rPr>
          <w:rFonts w:ascii="Times New Roman" w:eastAsia="Times New Roman" w:hAnsi="Times New Roman" w:cs="Courier New"/>
          <w:kern w:val="0"/>
          <w:sz w:val="24"/>
          <w:szCs w:val="24"/>
          <w:lang w:eastAsia="ru-RU"/>
          <w14:ligatures w14:val="none"/>
        </w:rPr>
        <w:t xml:space="preserve"> </w:t>
      </w:r>
    </w:p>
    <w:p w14:paraId="62DB7F4E" w14:textId="77777777" w:rsidR="00A753BD" w:rsidRPr="00A753BD" w:rsidRDefault="00A753BD" w:rsidP="00A753BD">
      <w:pPr>
        <w:widowControl w:val="0"/>
        <w:numPr>
          <w:ilvl w:val="0"/>
          <w:numId w:val="21"/>
        </w:numPr>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Пропаганда и агитация молодежи и несовершеннолетних за здоровый образ жизни.</w:t>
      </w:r>
    </w:p>
    <w:p w14:paraId="19AFBDE3"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Выполнение данного мероприятия предполагает выпуск листовок, пропаганду здорового образа жизни через СМИ.</w:t>
      </w:r>
    </w:p>
    <w:p w14:paraId="06146C2F" w14:textId="77777777" w:rsidR="00A753BD" w:rsidRPr="00A753BD" w:rsidRDefault="00A753BD" w:rsidP="00A753BD">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Значение целевого </w:t>
      </w:r>
      <w:proofErr w:type="gramStart"/>
      <w:r w:rsidRPr="00A753BD">
        <w:rPr>
          <w:rFonts w:ascii="Times New Roman" w:eastAsia="Times New Roman" w:hAnsi="Times New Roman" w:cs="Times New Roman"/>
          <w:kern w:val="0"/>
          <w:sz w:val="24"/>
          <w:szCs w:val="24"/>
          <w:lang w:eastAsia="ru-RU"/>
          <w14:ligatures w14:val="none"/>
        </w:rPr>
        <w:t xml:space="preserve">индикатора </w:t>
      </w:r>
      <w:r w:rsidRPr="00A753BD">
        <w:rPr>
          <w:rFonts w:ascii="Times New Roman" w:eastAsia="Times New Roman" w:hAnsi="Times New Roman" w:cs="Times New Roman"/>
          <w:color w:val="000000"/>
          <w:kern w:val="0"/>
          <w:sz w:val="24"/>
          <w:szCs w:val="24"/>
          <w:lang w:eastAsia="ru-RU"/>
          <w14:ligatures w14:val="none"/>
        </w:rPr>
        <w:t xml:space="preserve"> рассчитывается</w:t>
      </w:r>
      <w:proofErr w:type="gramEnd"/>
      <w:r w:rsidRPr="00A753BD">
        <w:rPr>
          <w:rFonts w:ascii="Times New Roman" w:eastAsia="Times New Roman" w:hAnsi="Times New Roman" w:cs="Times New Roman"/>
          <w:color w:val="000000"/>
          <w:kern w:val="0"/>
          <w:sz w:val="24"/>
          <w:szCs w:val="24"/>
          <w:lang w:eastAsia="ru-RU"/>
          <w14:ligatures w14:val="none"/>
        </w:rPr>
        <w:t xml:space="preserve"> на основе информации об выпущенных листовках, статьях в СМИ и брошюр.</w:t>
      </w:r>
    </w:p>
    <w:p w14:paraId="5886FBD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данного мероприятия используется следующий целевой индикатор:</w:t>
      </w:r>
    </w:p>
    <w:p w14:paraId="4D77A2B2"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Количество выпущенных листовок, брошюр и статей в СМИ с пропагандой и агитацией за здоровый образ жизни, единиц.</w:t>
      </w:r>
      <w:r w:rsidRPr="00A753BD">
        <w:rPr>
          <w:rFonts w:ascii="Times New Roman" w:eastAsia="Times New Roman" w:hAnsi="Times New Roman" w:cs="Courier New"/>
          <w:kern w:val="0"/>
          <w:sz w:val="24"/>
          <w:szCs w:val="24"/>
          <w:lang w:eastAsia="ru-RU"/>
          <w14:ligatures w14:val="none"/>
        </w:rPr>
        <w:t xml:space="preserve">      </w:t>
      </w:r>
    </w:p>
    <w:p w14:paraId="01A966BA"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Целевой индикатор измеряется в единицах и рассчитывается по формуле:</w:t>
      </w:r>
    </w:p>
    <w:p w14:paraId="5AD69BCD"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w:t>
      </w:r>
      <w:r w:rsidRPr="00A753BD">
        <w:rPr>
          <w:rFonts w:ascii="Times New Roman" w:eastAsia="Times New Roman" w:hAnsi="Times New Roman" w:cs="Times New Roman"/>
          <w:kern w:val="0"/>
          <w:sz w:val="24"/>
          <w:szCs w:val="24"/>
          <w:vertAlign w:val="subscript"/>
          <w:lang w:eastAsia="ru-RU"/>
          <w14:ligatures w14:val="none"/>
        </w:rPr>
        <w:t>2</w:t>
      </w:r>
      <w:r w:rsidRPr="00A753BD">
        <w:rPr>
          <w:rFonts w:ascii="Times New Roman" w:eastAsia="Times New Roman" w:hAnsi="Times New Roman" w:cs="Times New Roman"/>
          <w:kern w:val="0"/>
          <w:sz w:val="24"/>
          <w:szCs w:val="24"/>
          <w:lang w:eastAsia="ru-RU"/>
          <w14:ligatures w14:val="none"/>
        </w:rPr>
        <w:t xml:space="preserve"> = А, где:</w:t>
      </w:r>
    </w:p>
    <w:p w14:paraId="7623E415"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w:t>
      </w:r>
      <w:r w:rsidRPr="00A753BD">
        <w:rPr>
          <w:rFonts w:ascii="Times New Roman" w:eastAsia="Times New Roman" w:hAnsi="Times New Roman" w:cs="Times New Roman"/>
          <w:kern w:val="0"/>
          <w:sz w:val="24"/>
          <w:szCs w:val="24"/>
          <w:vertAlign w:val="subscript"/>
          <w:lang w:eastAsia="ru-RU"/>
          <w14:ligatures w14:val="none"/>
        </w:rPr>
        <w:t xml:space="preserve">2 </w:t>
      </w:r>
      <w:r w:rsidRPr="00A753BD">
        <w:rPr>
          <w:rFonts w:ascii="Times New Roman" w:eastAsia="Times New Roman" w:hAnsi="Times New Roman" w:cs="Times New Roman"/>
          <w:kern w:val="0"/>
          <w:sz w:val="24"/>
          <w:szCs w:val="24"/>
          <w:lang w:eastAsia="ru-RU"/>
          <w14:ligatures w14:val="none"/>
        </w:rPr>
        <w:t>– значение целевого индикатора;</w:t>
      </w:r>
    </w:p>
    <w:p w14:paraId="59F1F269"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А – количество выпущенных листовок, брошюр и статей в СМИ с пропагандой и агитацией за здоровый образ жизни, единиц.</w:t>
      </w:r>
    </w:p>
    <w:p w14:paraId="31ED9EDB"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Источником информации для расчета целевого индикатора является информация специалистов Администрации </w:t>
      </w:r>
      <w:r w:rsidRPr="00A753BD">
        <w:rPr>
          <w:rFonts w:ascii="Times New Roman" w:eastAsia="Times New Roman" w:hAnsi="Times New Roman" w:cs="Courier New"/>
          <w:kern w:val="0"/>
          <w:sz w:val="24"/>
          <w:szCs w:val="24"/>
          <w:lang w:eastAsia="ru-RU"/>
          <w14:ligatures w14:val="none"/>
        </w:rPr>
        <w:t>Сыропятского сельского поселения</w:t>
      </w:r>
      <w:r w:rsidRPr="00A753BD">
        <w:rPr>
          <w:rFonts w:ascii="Times New Roman" w:eastAsia="Times New Roman" w:hAnsi="Times New Roman" w:cs="Times New Roman"/>
          <w:kern w:val="0"/>
          <w:sz w:val="24"/>
          <w:szCs w:val="24"/>
          <w:lang w:eastAsia="ru-RU"/>
          <w14:ligatures w14:val="none"/>
        </w:rPr>
        <w:t xml:space="preserve"> Кормиловского муниципального района.</w:t>
      </w:r>
    </w:p>
    <w:p w14:paraId="03F402F1" w14:textId="77777777" w:rsidR="00A753BD" w:rsidRPr="00A753BD" w:rsidRDefault="00A753BD" w:rsidP="00A753BD">
      <w:pPr>
        <w:widowControl w:val="0"/>
        <w:autoSpaceDE w:val="0"/>
        <w:autoSpaceDN w:val="0"/>
        <w:adjustRightInd w:val="0"/>
        <w:spacing w:after="0" w:line="240" w:lineRule="auto"/>
        <w:ind w:left="425"/>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3.  Участие в организации и финансировании временного трудоустройства несовершеннолетних в возрасте от 14 до 18 лет в свободное от учебы время.</w:t>
      </w:r>
    </w:p>
    <w:p w14:paraId="432180B0"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Выполнение данного мероприятия предполагает временное трудоустройство несовершеннолетних граждан в возрасте от 14 до 18 лет в свободное от учебы время.</w:t>
      </w:r>
    </w:p>
    <w:p w14:paraId="7752AF0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данного мероприятия используется следующий целевой индикатор:</w:t>
      </w:r>
    </w:p>
    <w:p w14:paraId="3A12CB76"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Количество </w:t>
      </w:r>
      <w:r w:rsidRPr="00A753BD">
        <w:rPr>
          <w:rFonts w:ascii="Times New Roman" w:eastAsia="Times New Roman" w:hAnsi="Times New Roman" w:cs="Courier New"/>
          <w:kern w:val="0"/>
          <w:sz w:val="24"/>
          <w:szCs w:val="24"/>
          <w:lang w:eastAsia="ru-RU"/>
          <w14:ligatures w14:val="none"/>
        </w:rPr>
        <w:t>временно трудоустроенных несовершеннолетних граждан Сыропятского сельского поселения</w:t>
      </w:r>
      <w:r w:rsidRPr="00A753BD">
        <w:rPr>
          <w:rFonts w:ascii="Times New Roman" w:eastAsia="Times New Roman" w:hAnsi="Times New Roman" w:cs="Times New Roman"/>
          <w:kern w:val="0"/>
          <w:sz w:val="24"/>
          <w:szCs w:val="24"/>
          <w:lang w:eastAsia="ru-RU"/>
          <w14:ligatures w14:val="none"/>
        </w:rPr>
        <w:t>, человек.</w:t>
      </w:r>
      <w:r w:rsidRPr="00A753BD">
        <w:rPr>
          <w:rFonts w:ascii="Times New Roman" w:eastAsia="Times New Roman" w:hAnsi="Times New Roman" w:cs="Courier New"/>
          <w:kern w:val="0"/>
          <w:sz w:val="24"/>
          <w:szCs w:val="24"/>
          <w:lang w:eastAsia="ru-RU"/>
          <w14:ligatures w14:val="none"/>
        </w:rPr>
        <w:t xml:space="preserve">      </w:t>
      </w:r>
    </w:p>
    <w:p w14:paraId="7E142ED4"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Единицы измерения целевого индикатора – человек. Целевой </w:t>
      </w:r>
      <w:proofErr w:type="gramStart"/>
      <w:r w:rsidRPr="00A753BD">
        <w:rPr>
          <w:rFonts w:ascii="Times New Roman" w:eastAsia="Times New Roman" w:hAnsi="Times New Roman" w:cs="Times New Roman"/>
          <w:kern w:val="0"/>
          <w:sz w:val="24"/>
          <w:szCs w:val="24"/>
          <w:lang w:eastAsia="ru-RU"/>
          <w14:ligatures w14:val="none"/>
        </w:rPr>
        <w:t>индикатор  рассчитывается</w:t>
      </w:r>
      <w:proofErr w:type="gramEnd"/>
      <w:r w:rsidRPr="00A753BD">
        <w:rPr>
          <w:rFonts w:ascii="Times New Roman" w:eastAsia="Times New Roman" w:hAnsi="Times New Roman" w:cs="Times New Roman"/>
          <w:kern w:val="0"/>
          <w:sz w:val="24"/>
          <w:szCs w:val="24"/>
          <w:lang w:eastAsia="ru-RU"/>
          <w14:ligatures w14:val="none"/>
        </w:rPr>
        <w:t xml:space="preserve"> по формуле:</w:t>
      </w:r>
    </w:p>
    <w:p w14:paraId="6755675C"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w:t>
      </w:r>
      <w:r w:rsidRPr="00A753BD">
        <w:rPr>
          <w:rFonts w:ascii="Times New Roman" w:eastAsia="Times New Roman" w:hAnsi="Times New Roman" w:cs="Times New Roman"/>
          <w:kern w:val="0"/>
          <w:sz w:val="24"/>
          <w:szCs w:val="24"/>
          <w:vertAlign w:val="subscript"/>
          <w:lang w:eastAsia="ru-RU"/>
          <w14:ligatures w14:val="none"/>
        </w:rPr>
        <w:t>3</w:t>
      </w:r>
      <w:r w:rsidRPr="00A753BD">
        <w:rPr>
          <w:rFonts w:ascii="Times New Roman" w:eastAsia="Times New Roman" w:hAnsi="Times New Roman" w:cs="Times New Roman"/>
          <w:kern w:val="0"/>
          <w:sz w:val="24"/>
          <w:szCs w:val="24"/>
          <w:lang w:eastAsia="ru-RU"/>
          <w14:ligatures w14:val="none"/>
        </w:rPr>
        <w:t xml:space="preserve"> = А, где:</w:t>
      </w:r>
    </w:p>
    <w:p w14:paraId="526B2770"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w:t>
      </w:r>
      <w:r w:rsidRPr="00A753BD">
        <w:rPr>
          <w:rFonts w:ascii="Times New Roman" w:eastAsia="Times New Roman" w:hAnsi="Times New Roman" w:cs="Times New Roman"/>
          <w:kern w:val="0"/>
          <w:sz w:val="24"/>
          <w:szCs w:val="24"/>
          <w:vertAlign w:val="subscript"/>
          <w:lang w:eastAsia="ru-RU"/>
          <w14:ligatures w14:val="none"/>
        </w:rPr>
        <w:t xml:space="preserve">3 </w:t>
      </w:r>
      <w:r w:rsidRPr="00A753BD">
        <w:rPr>
          <w:rFonts w:ascii="Times New Roman" w:eastAsia="Times New Roman" w:hAnsi="Times New Roman" w:cs="Times New Roman"/>
          <w:kern w:val="0"/>
          <w:sz w:val="24"/>
          <w:szCs w:val="24"/>
          <w:lang w:eastAsia="ru-RU"/>
          <w14:ligatures w14:val="none"/>
        </w:rPr>
        <w:t>– значение целевого индикатора;</w:t>
      </w:r>
    </w:p>
    <w:p w14:paraId="73D4C68E"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Courier New"/>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А – количество </w:t>
      </w:r>
      <w:r w:rsidRPr="00A753BD">
        <w:rPr>
          <w:rFonts w:ascii="Times New Roman" w:eastAsia="Times New Roman" w:hAnsi="Times New Roman" w:cs="Courier New"/>
          <w:kern w:val="0"/>
          <w:sz w:val="24"/>
          <w:szCs w:val="24"/>
          <w:lang w:eastAsia="ru-RU"/>
          <w14:ligatures w14:val="none"/>
        </w:rPr>
        <w:t>временно трудоустроенных несовершеннолетних граждан Сыропятского сельского поселения</w:t>
      </w:r>
      <w:r w:rsidRPr="00A753BD">
        <w:rPr>
          <w:rFonts w:ascii="Times New Roman" w:eastAsia="Times New Roman" w:hAnsi="Times New Roman" w:cs="Times New Roman"/>
          <w:kern w:val="0"/>
          <w:sz w:val="24"/>
          <w:szCs w:val="24"/>
          <w:lang w:eastAsia="ru-RU"/>
          <w14:ligatures w14:val="none"/>
        </w:rPr>
        <w:t>, человек.</w:t>
      </w:r>
      <w:r w:rsidRPr="00A753BD">
        <w:rPr>
          <w:rFonts w:ascii="Times New Roman" w:eastAsia="Times New Roman" w:hAnsi="Times New Roman" w:cs="Courier New"/>
          <w:kern w:val="0"/>
          <w:sz w:val="24"/>
          <w:szCs w:val="24"/>
          <w:lang w:eastAsia="ru-RU"/>
          <w14:ligatures w14:val="none"/>
        </w:rPr>
        <w:t xml:space="preserve">      </w:t>
      </w:r>
    </w:p>
    <w:p w14:paraId="44D231BE"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lastRenderedPageBreak/>
        <w:t xml:space="preserve">        Источником информации для расчета целевого индикатора является информация специалистов Администрации </w:t>
      </w:r>
      <w:r w:rsidRPr="00A753BD">
        <w:rPr>
          <w:rFonts w:ascii="Times New Roman" w:eastAsia="Times New Roman" w:hAnsi="Times New Roman" w:cs="Courier New"/>
          <w:kern w:val="0"/>
          <w:sz w:val="24"/>
          <w:szCs w:val="24"/>
          <w:lang w:eastAsia="ru-RU"/>
          <w14:ligatures w14:val="none"/>
        </w:rPr>
        <w:t>Сыропятского сельского поселения</w:t>
      </w:r>
      <w:r w:rsidRPr="00A753BD">
        <w:rPr>
          <w:rFonts w:ascii="Times New Roman" w:eastAsia="Times New Roman" w:hAnsi="Times New Roman" w:cs="Times New Roman"/>
          <w:kern w:val="0"/>
          <w:sz w:val="24"/>
          <w:szCs w:val="24"/>
          <w:lang w:eastAsia="ru-RU"/>
          <w14:ligatures w14:val="none"/>
        </w:rPr>
        <w:t xml:space="preserve"> Кормиловского муниципального района.</w:t>
      </w:r>
    </w:p>
    <w:p w14:paraId="4ECB1F1D" w14:textId="77777777" w:rsidR="00A753BD" w:rsidRPr="00A753BD" w:rsidRDefault="00A753BD" w:rsidP="00A753BD">
      <w:pPr>
        <w:keepNext/>
        <w:keepLines/>
        <w:widowControl w:val="0"/>
        <w:autoSpaceDE w:val="0"/>
        <w:autoSpaceDN w:val="0"/>
        <w:adjustRightInd w:val="0"/>
        <w:spacing w:after="0" w:line="240" w:lineRule="auto"/>
        <w:jc w:val="both"/>
        <w:outlineLvl w:val="1"/>
        <w:rPr>
          <w:rFonts w:ascii="Times New Roman" w:eastAsia="Times New Roman" w:hAnsi="Times New Roman" w:cs="Times New Roman"/>
          <w:bCs/>
          <w:kern w:val="0"/>
          <w:sz w:val="24"/>
          <w:szCs w:val="24"/>
          <w:lang w:val="x-none" w:eastAsia="ru-RU"/>
          <w14:ligatures w14:val="none"/>
        </w:rPr>
      </w:pPr>
      <w:r w:rsidRPr="00A753BD">
        <w:rPr>
          <w:rFonts w:ascii="Times New Roman" w:eastAsia="Times New Roman" w:hAnsi="Times New Roman" w:cs="Times New Roman"/>
          <w:bCs/>
          <w:kern w:val="0"/>
          <w:sz w:val="24"/>
          <w:szCs w:val="24"/>
          <w:lang w:val="x-none" w:eastAsia="ru-RU"/>
          <w14:ligatures w14:val="none"/>
        </w:rPr>
        <w:t xml:space="preserve">       В рамках основного мероприятия «Военно-патриотическое  воспитание молодежи Сыропятского сельского поселения» планируется выполнение следующего мероприятия:</w:t>
      </w:r>
    </w:p>
    <w:p w14:paraId="6175744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1. Организация и проведение патриотических фестивалей, праздников, концертов.</w:t>
      </w:r>
    </w:p>
    <w:p w14:paraId="71F9977C"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Выполнение данного мероприятия предполагает дальнейшее развитие совершенствования системы патриотического воспитания молодежи проживающей на </w:t>
      </w:r>
      <w:proofErr w:type="gramStart"/>
      <w:r w:rsidRPr="00A753BD">
        <w:rPr>
          <w:rFonts w:ascii="Times New Roman" w:eastAsia="Times New Roman" w:hAnsi="Times New Roman" w:cs="Times New Roman"/>
          <w:kern w:val="0"/>
          <w:sz w:val="24"/>
          <w:szCs w:val="24"/>
          <w:lang w:eastAsia="ru-RU"/>
          <w14:ligatures w14:val="none"/>
        </w:rPr>
        <w:t>территории  Сыропятского</w:t>
      </w:r>
      <w:proofErr w:type="gramEnd"/>
      <w:r w:rsidRPr="00A753BD">
        <w:rPr>
          <w:rFonts w:ascii="Times New Roman" w:eastAsia="Times New Roman" w:hAnsi="Times New Roman" w:cs="Times New Roman"/>
          <w:kern w:val="0"/>
          <w:sz w:val="24"/>
          <w:szCs w:val="24"/>
          <w:lang w:eastAsia="ru-RU"/>
          <w14:ligatures w14:val="none"/>
        </w:rPr>
        <w:t xml:space="preserve"> сельского поселения.</w:t>
      </w:r>
    </w:p>
    <w:p w14:paraId="0F3560E4"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данного мероприятия используется следующий целевой индикатор:</w:t>
      </w:r>
    </w:p>
    <w:p w14:paraId="0DD2D396"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Доля </w:t>
      </w:r>
      <w:proofErr w:type="gramStart"/>
      <w:r w:rsidRPr="00A753BD">
        <w:rPr>
          <w:rFonts w:ascii="Times New Roman" w:eastAsia="Times New Roman" w:hAnsi="Times New Roman" w:cs="Times New Roman"/>
          <w:kern w:val="0"/>
          <w:sz w:val="24"/>
          <w:szCs w:val="24"/>
          <w:lang w:eastAsia="ru-RU"/>
          <w14:ligatures w14:val="none"/>
        </w:rPr>
        <w:t>вовлеченности  граждан</w:t>
      </w:r>
      <w:proofErr w:type="gramEnd"/>
      <w:r w:rsidRPr="00A753BD">
        <w:rPr>
          <w:rFonts w:ascii="Times New Roman" w:eastAsia="Times New Roman" w:hAnsi="Times New Roman" w:cs="Times New Roman"/>
          <w:kern w:val="0"/>
          <w:sz w:val="24"/>
          <w:szCs w:val="24"/>
          <w:lang w:eastAsia="ru-RU"/>
          <w14:ligatures w14:val="none"/>
        </w:rPr>
        <w:t xml:space="preserve">  в мероприятия патриотической направленности от общего числа граждан, проживающих на территории    поселения.    </w:t>
      </w:r>
    </w:p>
    <w:p w14:paraId="6C0BE347" w14:textId="77777777" w:rsidR="00A753BD" w:rsidRPr="00A753BD" w:rsidRDefault="00A753BD" w:rsidP="00A753BD">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Значение целевого </w:t>
      </w:r>
      <w:proofErr w:type="gramStart"/>
      <w:r w:rsidRPr="00A753BD">
        <w:rPr>
          <w:rFonts w:ascii="Times New Roman" w:eastAsia="Times New Roman" w:hAnsi="Times New Roman" w:cs="Times New Roman"/>
          <w:kern w:val="0"/>
          <w:sz w:val="24"/>
          <w:szCs w:val="24"/>
          <w:lang w:eastAsia="ru-RU"/>
          <w14:ligatures w14:val="none"/>
        </w:rPr>
        <w:t xml:space="preserve">индикатора </w:t>
      </w:r>
      <w:r w:rsidRPr="00A753BD">
        <w:rPr>
          <w:rFonts w:ascii="Times New Roman" w:eastAsia="Times New Roman" w:hAnsi="Times New Roman" w:cs="Times New Roman"/>
          <w:color w:val="000000"/>
          <w:kern w:val="0"/>
          <w:sz w:val="24"/>
          <w:szCs w:val="24"/>
          <w:lang w:eastAsia="ru-RU"/>
          <w14:ligatures w14:val="none"/>
        </w:rPr>
        <w:t xml:space="preserve"> рассчитывается</w:t>
      </w:r>
      <w:proofErr w:type="gramEnd"/>
      <w:r w:rsidRPr="00A753BD">
        <w:rPr>
          <w:rFonts w:ascii="Times New Roman" w:eastAsia="Times New Roman" w:hAnsi="Times New Roman" w:cs="Times New Roman"/>
          <w:color w:val="000000"/>
          <w:kern w:val="0"/>
          <w:sz w:val="24"/>
          <w:szCs w:val="24"/>
          <w:lang w:eastAsia="ru-RU"/>
          <w14:ligatures w14:val="none"/>
        </w:rPr>
        <w:t xml:space="preserve"> на основе информации статистического наблюдения и социологических исследований как отношение числа граждан, участвовавших в мероприятиях патриотической направленности за прошедший год, к общему числу граждан проживающих на территории поселения, умноженное на 100 процентов.</w:t>
      </w:r>
    </w:p>
    <w:p w14:paraId="1F1B0711"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6AEADCC8"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4</w:t>
      </w:r>
      <w:r w:rsidRPr="00A753BD">
        <w:rPr>
          <w:rFonts w:ascii="Times New Roman" w:eastAsia="Times New Roman" w:hAnsi="Times New Roman" w:cs="Times New Roman"/>
          <w:kern w:val="0"/>
          <w:sz w:val="24"/>
          <w:szCs w:val="24"/>
          <w:lang w:eastAsia="ru-RU"/>
          <w14:ligatures w14:val="none"/>
        </w:rPr>
        <w:t xml:space="preserve"> = А/Б*100</w:t>
      </w:r>
      <w:proofErr w:type="gramStart"/>
      <w:r w:rsidRPr="00A753BD">
        <w:rPr>
          <w:rFonts w:ascii="Times New Roman" w:eastAsia="Times New Roman" w:hAnsi="Times New Roman" w:cs="Times New Roman"/>
          <w:kern w:val="0"/>
          <w:sz w:val="24"/>
          <w:szCs w:val="24"/>
          <w:lang w:eastAsia="ru-RU"/>
          <w14:ligatures w14:val="none"/>
        </w:rPr>
        <w:t>%  где</w:t>
      </w:r>
      <w:proofErr w:type="gramEnd"/>
      <w:r w:rsidRPr="00A753BD">
        <w:rPr>
          <w:rFonts w:ascii="Times New Roman" w:eastAsia="Times New Roman" w:hAnsi="Times New Roman" w:cs="Times New Roman"/>
          <w:kern w:val="0"/>
          <w:sz w:val="24"/>
          <w:szCs w:val="24"/>
          <w:lang w:eastAsia="ru-RU"/>
          <w14:ligatures w14:val="none"/>
        </w:rPr>
        <w:t>:</w:t>
      </w:r>
    </w:p>
    <w:p w14:paraId="4F24DB0B"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 xml:space="preserve">4 </w:t>
      </w:r>
      <w:r w:rsidRPr="00A753BD">
        <w:rPr>
          <w:rFonts w:ascii="Times New Roman" w:eastAsia="Times New Roman" w:hAnsi="Times New Roman" w:cs="Times New Roman"/>
          <w:kern w:val="0"/>
          <w:sz w:val="24"/>
          <w:szCs w:val="24"/>
          <w:lang w:eastAsia="ru-RU"/>
          <w14:ligatures w14:val="none"/>
        </w:rPr>
        <w:t>– значение целевого индикатора;</w:t>
      </w:r>
    </w:p>
    <w:p w14:paraId="53F40E89"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А – число </w:t>
      </w:r>
      <w:r w:rsidRPr="00A753BD">
        <w:rPr>
          <w:rFonts w:ascii="Times New Roman" w:eastAsia="Times New Roman" w:hAnsi="Times New Roman" w:cs="Times New Roman"/>
          <w:color w:val="000000"/>
          <w:kern w:val="0"/>
          <w:sz w:val="24"/>
          <w:szCs w:val="24"/>
          <w:lang w:eastAsia="ru-RU"/>
          <w14:ligatures w14:val="none"/>
        </w:rPr>
        <w:t>участвовавших в мероприятиях патриотической направленности за прошедший год, человек.</w:t>
      </w:r>
    </w:p>
    <w:p w14:paraId="54DE79EE"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Б - общее число </w:t>
      </w:r>
      <w:proofErr w:type="gramStart"/>
      <w:r w:rsidRPr="00A753BD">
        <w:rPr>
          <w:rFonts w:ascii="Times New Roman" w:eastAsia="Times New Roman" w:hAnsi="Times New Roman" w:cs="Times New Roman"/>
          <w:color w:val="000000"/>
          <w:kern w:val="0"/>
          <w:sz w:val="24"/>
          <w:szCs w:val="24"/>
          <w:lang w:eastAsia="ru-RU"/>
          <w14:ligatures w14:val="none"/>
        </w:rPr>
        <w:t>граждан</w:t>
      </w:r>
      <w:proofErr w:type="gramEnd"/>
      <w:r w:rsidRPr="00A753BD">
        <w:rPr>
          <w:rFonts w:ascii="Times New Roman" w:eastAsia="Times New Roman" w:hAnsi="Times New Roman" w:cs="Times New Roman"/>
          <w:color w:val="000000"/>
          <w:kern w:val="0"/>
          <w:sz w:val="24"/>
          <w:szCs w:val="24"/>
          <w:lang w:eastAsia="ru-RU"/>
          <w14:ligatures w14:val="none"/>
        </w:rPr>
        <w:t xml:space="preserve"> проживающих на территории поселения, человек.</w:t>
      </w:r>
    </w:p>
    <w:p w14:paraId="75F8895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 рамках основного мероприятия «Реализация комплекса мероприятий по физической культуре и спорту на территории Сыропятского сельского поселения» планируется выполнение следующих мероприятий:</w:t>
      </w:r>
    </w:p>
    <w:p w14:paraId="5AB974F8" w14:textId="77777777" w:rsidR="00A753BD" w:rsidRPr="00A753BD" w:rsidRDefault="00A753BD" w:rsidP="00A753BD">
      <w:pPr>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1. Организация и </w:t>
      </w:r>
      <w:proofErr w:type="gramStart"/>
      <w:r w:rsidRPr="00A753BD">
        <w:rPr>
          <w:rFonts w:ascii="Times New Roman" w:eastAsia="Times New Roman" w:hAnsi="Times New Roman" w:cs="Times New Roman"/>
          <w:kern w:val="0"/>
          <w:sz w:val="24"/>
          <w:szCs w:val="24"/>
          <w:lang w:eastAsia="ru-RU"/>
          <w14:ligatures w14:val="none"/>
        </w:rPr>
        <w:t>проведение  спортивных</w:t>
      </w:r>
      <w:proofErr w:type="gramEnd"/>
      <w:r w:rsidRPr="00A753BD">
        <w:rPr>
          <w:rFonts w:ascii="Times New Roman" w:eastAsia="Times New Roman" w:hAnsi="Times New Roman" w:cs="Times New Roman"/>
          <w:kern w:val="0"/>
          <w:sz w:val="24"/>
          <w:szCs w:val="24"/>
          <w:lang w:eastAsia="ru-RU"/>
          <w14:ligatures w14:val="none"/>
        </w:rPr>
        <w:t xml:space="preserve"> праздников, соревнований, турниров.</w:t>
      </w:r>
    </w:p>
    <w:p w14:paraId="17C927F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Выполнение данного мероприятия предполагает повышение интереса различных категорий жителей Сыропятского сельского поселения к занятиям физической культурой и спортом путем обеспечения их доступности. Дальнейшая популяризация массовых видов спорта (футбола, волейбола, баскетбола и т.д.); на территории Сыропятского сельского поселения.</w:t>
      </w:r>
      <w:r w:rsidRPr="00A753BD">
        <w:rPr>
          <w:rFonts w:ascii="Arial" w:eastAsia="Times New Roman" w:hAnsi="Arial" w:cs="Arial"/>
          <w:kern w:val="0"/>
          <w:sz w:val="24"/>
          <w:szCs w:val="24"/>
          <w:lang w:eastAsia="ru-RU"/>
          <w14:ligatures w14:val="none"/>
        </w:rPr>
        <w:t xml:space="preserve"> </w:t>
      </w:r>
      <w:r w:rsidRPr="00A753BD">
        <w:rPr>
          <w:rFonts w:ascii="Times New Roman" w:eastAsia="Times New Roman" w:hAnsi="Times New Roman" w:cs="Times New Roman"/>
          <w:kern w:val="0"/>
          <w:sz w:val="24"/>
          <w:szCs w:val="24"/>
          <w:lang w:eastAsia="ru-RU"/>
          <w14:ligatures w14:val="none"/>
        </w:rPr>
        <w:t>Организация пропаганды спортивного движения через средства массовой информации.</w:t>
      </w:r>
    </w:p>
    <w:p w14:paraId="1B0DCD80"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данного мероприятия используется следующий целевой индикатор:</w:t>
      </w:r>
    </w:p>
    <w:p w14:paraId="7B915A86"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Доля вовлеченности в физкультурно-оздоровительную и спортивную деятельность от общего числа жителей поселения.</w:t>
      </w:r>
    </w:p>
    <w:p w14:paraId="124ABB45" w14:textId="77777777" w:rsidR="00A753BD" w:rsidRPr="00A753BD" w:rsidRDefault="00A753BD" w:rsidP="00A753BD">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Значение целевого </w:t>
      </w:r>
      <w:proofErr w:type="gramStart"/>
      <w:r w:rsidRPr="00A753BD">
        <w:rPr>
          <w:rFonts w:ascii="Times New Roman" w:eastAsia="Times New Roman" w:hAnsi="Times New Roman" w:cs="Times New Roman"/>
          <w:kern w:val="0"/>
          <w:sz w:val="24"/>
          <w:szCs w:val="24"/>
          <w:lang w:eastAsia="ru-RU"/>
          <w14:ligatures w14:val="none"/>
        </w:rPr>
        <w:t xml:space="preserve">индикатора </w:t>
      </w:r>
      <w:r w:rsidRPr="00A753BD">
        <w:rPr>
          <w:rFonts w:ascii="Times New Roman" w:eastAsia="Times New Roman" w:hAnsi="Times New Roman" w:cs="Times New Roman"/>
          <w:color w:val="000000"/>
          <w:kern w:val="0"/>
          <w:sz w:val="24"/>
          <w:szCs w:val="24"/>
          <w:lang w:eastAsia="ru-RU"/>
          <w14:ligatures w14:val="none"/>
        </w:rPr>
        <w:t xml:space="preserve"> рассчитывается</w:t>
      </w:r>
      <w:proofErr w:type="gramEnd"/>
      <w:r w:rsidRPr="00A753BD">
        <w:rPr>
          <w:rFonts w:ascii="Times New Roman" w:eastAsia="Times New Roman" w:hAnsi="Times New Roman" w:cs="Times New Roman"/>
          <w:color w:val="000000"/>
          <w:kern w:val="0"/>
          <w:sz w:val="24"/>
          <w:szCs w:val="24"/>
          <w:lang w:eastAsia="ru-RU"/>
          <w14:ligatures w14:val="none"/>
        </w:rPr>
        <w:t xml:space="preserve"> на основе информации Отдела по делам молодежи Администрации Кормиловского муниципального района и Отдела по физкультуре и спорту Администрации Кормиловского муниципального района  как отношение числа граждан, участвовавших в  спортивных  мероприятиях за прошедший год, к общему числу граждан проживающих на территории поселения, умноженное на 100 процентов.</w:t>
      </w:r>
    </w:p>
    <w:p w14:paraId="57FF11D1"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6F5B7144"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 xml:space="preserve">5 </w:t>
      </w:r>
      <w:r w:rsidRPr="00A753BD">
        <w:rPr>
          <w:rFonts w:ascii="Times New Roman" w:eastAsia="Times New Roman" w:hAnsi="Times New Roman" w:cs="Times New Roman"/>
          <w:kern w:val="0"/>
          <w:sz w:val="24"/>
          <w:szCs w:val="24"/>
          <w:lang w:eastAsia="ru-RU"/>
          <w14:ligatures w14:val="none"/>
        </w:rPr>
        <w:t>= А/Б*100</w:t>
      </w:r>
      <w:proofErr w:type="gramStart"/>
      <w:r w:rsidRPr="00A753BD">
        <w:rPr>
          <w:rFonts w:ascii="Times New Roman" w:eastAsia="Times New Roman" w:hAnsi="Times New Roman" w:cs="Times New Roman"/>
          <w:kern w:val="0"/>
          <w:sz w:val="24"/>
          <w:szCs w:val="24"/>
          <w:lang w:eastAsia="ru-RU"/>
          <w14:ligatures w14:val="none"/>
        </w:rPr>
        <w:t>%  где</w:t>
      </w:r>
      <w:proofErr w:type="gramEnd"/>
      <w:r w:rsidRPr="00A753BD">
        <w:rPr>
          <w:rFonts w:ascii="Times New Roman" w:eastAsia="Times New Roman" w:hAnsi="Times New Roman" w:cs="Times New Roman"/>
          <w:kern w:val="0"/>
          <w:sz w:val="24"/>
          <w:szCs w:val="24"/>
          <w:lang w:eastAsia="ru-RU"/>
          <w14:ligatures w14:val="none"/>
        </w:rPr>
        <w:t>:</w:t>
      </w:r>
    </w:p>
    <w:p w14:paraId="22151E96"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 xml:space="preserve">5 </w:t>
      </w:r>
      <w:r w:rsidRPr="00A753BD">
        <w:rPr>
          <w:rFonts w:ascii="Times New Roman" w:eastAsia="Times New Roman" w:hAnsi="Times New Roman" w:cs="Times New Roman"/>
          <w:kern w:val="0"/>
          <w:sz w:val="24"/>
          <w:szCs w:val="24"/>
          <w:lang w:eastAsia="ru-RU"/>
          <w14:ligatures w14:val="none"/>
        </w:rPr>
        <w:t>– значение целевого индикатора;</w:t>
      </w:r>
    </w:p>
    <w:p w14:paraId="1F433517"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А – число граждан, </w:t>
      </w:r>
      <w:r w:rsidRPr="00A753BD">
        <w:rPr>
          <w:rFonts w:ascii="Times New Roman" w:eastAsia="Times New Roman" w:hAnsi="Times New Roman" w:cs="Times New Roman"/>
          <w:color w:val="000000"/>
          <w:kern w:val="0"/>
          <w:sz w:val="24"/>
          <w:szCs w:val="24"/>
          <w:lang w:eastAsia="ru-RU"/>
          <w14:ligatures w14:val="none"/>
        </w:rPr>
        <w:t xml:space="preserve">участвовавших </w:t>
      </w:r>
      <w:proofErr w:type="gramStart"/>
      <w:r w:rsidRPr="00A753BD">
        <w:rPr>
          <w:rFonts w:ascii="Times New Roman" w:eastAsia="Times New Roman" w:hAnsi="Times New Roman" w:cs="Times New Roman"/>
          <w:color w:val="000000"/>
          <w:kern w:val="0"/>
          <w:sz w:val="24"/>
          <w:szCs w:val="24"/>
          <w:lang w:eastAsia="ru-RU"/>
          <w14:ligatures w14:val="none"/>
        </w:rPr>
        <w:t>в спортивных мероприятий</w:t>
      </w:r>
      <w:proofErr w:type="gramEnd"/>
      <w:r w:rsidRPr="00A753BD">
        <w:rPr>
          <w:rFonts w:ascii="Times New Roman" w:eastAsia="Times New Roman" w:hAnsi="Times New Roman" w:cs="Times New Roman"/>
          <w:color w:val="000000"/>
          <w:kern w:val="0"/>
          <w:sz w:val="24"/>
          <w:szCs w:val="24"/>
          <w:lang w:eastAsia="ru-RU"/>
          <w14:ligatures w14:val="none"/>
        </w:rPr>
        <w:t xml:space="preserve"> за прошедший год, человек;</w:t>
      </w:r>
    </w:p>
    <w:p w14:paraId="7058699A"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Б - общее число </w:t>
      </w:r>
      <w:proofErr w:type="gramStart"/>
      <w:r w:rsidRPr="00A753BD">
        <w:rPr>
          <w:rFonts w:ascii="Times New Roman" w:eastAsia="Times New Roman" w:hAnsi="Times New Roman" w:cs="Times New Roman"/>
          <w:color w:val="000000"/>
          <w:kern w:val="0"/>
          <w:sz w:val="24"/>
          <w:szCs w:val="24"/>
          <w:lang w:eastAsia="ru-RU"/>
          <w14:ligatures w14:val="none"/>
        </w:rPr>
        <w:t>граждан</w:t>
      </w:r>
      <w:proofErr w:type="gramEnd"/>
      <w:r w:rsidRPr="00A753BD">
        <w:rPr>
          <w:rFonts w:ascii="Times New Roman" w:eastAsia="Times New Roman" w:hAnsi="Times New Roman" w:cs="Times New Roman"/>
          <w:color w:val="000000"/>
          <w:kern w:val="0"/>
          <w:sz w:val="24"/>
          <w:szCs w:val="24"/>
          <w:lang w:eastAsia="ru-RU"/>
          <w14:ligatures w14:val="none"/>
        </w:rPr>
        <w:t xml:space="preserve"> проживающих на территории поселения, человек.</w:t>
      </w:r>
    </w:p>
    <w:p w14:paraId="0AD82645" w14:textId="77777777" w:rsidR="00A753BD" w:rsidRPr="00A753BD" w:rsidRDefault="00A753BD" w:rsidP="00A753BD">
      <w:pPr>
        <w:spacing w:after="0" w:line="240" w:lineRule="auto"/>
        <w:ind w:left="720"/>
        <w:contextualSpacing/>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2. Укрепление материально-технической базы спортивных объектов.</w:t>
      </w:r>
    </w:p>
    <w:p w14:paraId="2140D925"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Выполнение данного мероприятия предполагает приобретение спортивного инвентаря и материалов, установки хоккейной коробки. </w:t>
      </w:r>
    </w:p>
    <w:p w14:paraId="4FD71D22"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данного мероприятия используется следующий целевой индикатор:</w:t>
      </w:r>
    </w:p>
    <w:p w14:paraId="0A858024"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Удельный вес просроченной кредиторской задолженности бюджета поселения на укрупнение материально-технической базы спортивных объектов в общем объеме расходов </w:t>
      </w:r>
      <w:r w:rsidRPr="00A753BD">
        <w:rPr>
          <w:rFonts w:ascii="Times New Roman" w:eastAsia="Times New Roman" w:hAnsi="Times New Roman" w:cs="Times New Roman"/>
          <w:kern w:val="0"/>
          <w:sz w:val="24"/>
          <w:szCs w:val="24"/>
          <w:lang w:eastAsia="ru-RU"/>
          <w14:ligatures w14:val="none"/>
        </w:rPr>
        <w:lastRenderedPageBreak/>
        <w:t>бюджета поселения.</w:t>
      </w:r>
    </w:p>
    <w:p w14:paraId="3E918FF0"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Целевой индикатор измеряется в процентах и рассчитывается по формуле:</w:t>
      </w:r>
    </w:p>
    <w:p w14:paraId="714BC021" w14:textId="77777777" w:rsidR="00A753BD" w:rsidRPr="00A753BD" w:rsidRDefault="00A753BD" w:rsidP="00A753BD">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P</w:t>
      </w:r>
      <w:r w:rsidRPr="00A753BD">
        <w:rPr>
          <w:rFonts w:ascii="Times New Roman" w:eastAsia="Times New Roman" w:hAnsi="Times New Roman" w:cs="Times New Roman"/>
          <w:kern w:val="0"/>
          <w:sz w:val="24"/>
          <w:szCs w:val="24"/>
          <w:vertAlign w:val="subscript"/>
          <w:lang w:eastAsia="ru-RU"/>
          <w14:ligatures w14:val="none"/>
        </w:rPr>
        <w:t>6</w:t>
      </w:r>
      <w:r w:rsidRPr="00A753BD">
        <w:rPr>
          <w:rFonts w:ascii="Times New Roman" w:eastAsia="Times New Roman" w:hAnsi="Times New Roman" w:cs="Times New Roman"/>
          <w:kern w:val="0"/>
          <w:sz w:val="24"/>
          <w:szCs w:val="24"/>
          <w:lang w:eastAsia="ru-RU"/>
          <w14:ligatures w14:val="none"/>
        </w:rPr>
        <w:t xml:space="preserve"> =А / Б х 100%,</w:t>
      </w:r>
      <w:r w:rsidRPr="00A753BD">
        <w:rPr>
          <w:rFonts w:ascii="Times New Roman" w:eastAsia="Times New Roman" w:hAnsi="Times New Roman" w:cs="Times New Roman"/>
          <w:color w:val="000000"/>
          <w:kern w:val="0"/>
          <w:sz w:val="24"/>
          <w:szCs w:val="24"/>
          <w:lang w:eastAsia="ru-RU"/>
          <w14:ligatures w14:val="none"/>
        </w:rPr>
        <w:t xml:space="preserve"> где:</w:t>
      </w:r>
    </w:p>
    <w:p w14:paraId="021698F2" w14:textId="77777777" w:rsidR="00A753BD" w:rsidRPr="00A753BD" w:rsidRDefault="00A753BD" w:rsidP="00A753B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 xml:space="preserve">6 </w:t>
      </w:r>
      <w:r w:rsidRPr="00A753BD">
        <w:rPr>
          <w:rFonts w:ascii="Times New Roman" w:eastAsia="Times New Roman" w:hAnsi="Times New Roman" w:cs="Times New Roman"/>
          <w:kern w:val="0"/>
          <w:sz w:val="24"/>
          <w:szCs w:val="24"/>
          <w:lang w:eastAsia="ru-RU"/>
          <w14:ligatures w14:val="none"/>
        </w:rPr>
        <w:t>– значение целевого индикатора;</w:t>
      </w:r>
    </w:p>
    <w:p w14:paraId="37F61F35"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А – объем просроченной кредиторской задолженности бюджета поселения на укрупнение материально-технической базы спортивных объектов за отчетный период, тыс. рублей;</w:t>
      </w:r>
    </w:p>
    <w:p w14:paraId="7817FCEF"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Б – общий объем расходов бюджета поселения за отчетный период, тыс. рублей.</w:t>
      </w:r>
    </w:p>
    <w:p w14:paraId="4B4F5502"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Courier New" w:eastAsia="Times New Roman" w:hAnsi="Courier New" w:cs="Courier New"/>
          <w:b/>
          <w:kern w:val="0"/>
          <w:sz w:val="24"/>
          <w:szCs w:val="24"/>
          <w:lang w:eastAsia="ru-RU"/>
          <w14:ligatures w14:val="none"/>
        </w:rPr>
      </w:pPr>
    </w:p>
    <w:p w14:paraId="3D7D150E"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029D8013"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6F46FF0A"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VII</w:t>
      </w:r>
      <w:r w:rsidRPr="00A753BD">
        <w:rPr>
          <w:rFonts w:ascii="Times New Roman" w:eastAsia="Times New Roman" w:hAnsi="Times New Roman" w:cs="Times New Roman"/>
          <w:kern w:val="0"/>
          <w:sz w:val="24"/>
          <w:szCs w:val="24"/>
          <w:lang w:eastAsia="ru-RU"/>
          <w14:ligatures w14:val="none"/>
        </w:rPr>
        <w:t>. Объем финансовых ресурсов, необходимых для реализации подпрограммы</w:t>
      </w:r>
    </w:p>
    <w:p w14:paraId="11B30DF0" w14:textId="77777777" w:rsidR="00A753BD" w:rsidRPr="00A753BD" w:rsidRDefault="00A753BD" w:rsidP="00A753BD">
      <w:pPr>
        <w:widowControl w:val="0"/>
        <w:autoSpaceDE w:val="0"/>
        <w:autoSpaceDN w:val="0"/>
        <w:adjustRightInd w:val="0"/>
        <w:spacing w:after="0" w:line="240" w:lineRule="auto"/>
        <w:ind w:firstLine="540"/>
        <w:jc w:val="both"/>
        <w:rPr>
          <w:rFonts w:ascii="Arial" w:eastAsia="Times New Roman" w:hAnsi="Arial" w:cs="Times New Roman"/>
          <w:kern w:val="0"/>
          <w:sz w:val="24"/>
          <w:szCs w:val="24"/>
          <w:lang w:eastAsia="ru-RU"/>
          <w14:ligatures w14:val="none"/>
        </w:rPr>
      </w:pPr>
    </w:p>
    <w:p w14:paraId="1D2A5894"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Финансовые ресурсы, необходимые для реализации подпрограммы в 2021-2027 годах, должны соответствовать объемам бюджетных ассигнований на 2021-2027 годы, предусмотренных </w:t>
      </w:r>
      <w:hyperlink r:id="rId9" w:history="1">
        <w:r w:rsidRPr="00A753BD">
          <w:rPr>
            <w:rFonts w:ascii="Times New Roman" w:eastAsia="Times New Roman" w:hAnsi="Times New Roman" w:cs="Times New Roman"/>
            <w:kern w:val="0"/>
            <w:sz w:val="24"/>
            <w:szCs w:val="24"/>
            <w:lang w:eastAsia="ru-RU"/>
            <w14:ligatures w14:val="none"/>
          </w:rPr>
          <w:t>решение</w:t>
        </w:r>
      </w:hyperlink>
      <w:r w:rsidRPr="00A753BD">
        <w:rPr>
          <w:rFonts w:ascii="Times New Roman" w:eastAsia="Times New Roman" w:hAnsi="Times New Roman" w:cs="Times New Roman"/>
          <w:kern w:val="0"/>
          <w:sz w:val="24"/>
          <w:szCs w:val="24"/>
          <w:lang w:eastAsia="ru-RU"/>
          <w14:ligatures w14:val="none"/>
        </w:rPr>
        <w:t xml:space="preserve">м Совета Сыропятского сельского поселения Кормиловского муниципального района о бюджете Сыропятского сельского поселения Кормиловского муниципального района на 2021-2024 год. На 2025-2027 годы объемы бюджетных ассигнований приведены в соответствии с предварительной оценкой предельного объема расходов бюджета Сыропятского сельского поселения Кормиловского муниципального района на реализацию муниципальных программ Сыропятского сельского поселения Кормиловского муниципального района. </w:t>
      </w:r>
    </w:p>
    <w:p w14:paraId="7C94D591"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Объем финансового обеспечения реализации подпрограммы за счет </w:t>
      </w:r>
      <w:proofErr w:type="gramStart"/>
      <w:r w:rsidRPr="00A753BD">
        <w:rPr>
          <w:rFonts w:ascii="Times New Roman" w:eastAsia="Times New Roman" w:hAnsi="Times New Roman" w:cs="Times New Roman"/>
          <w:kern w:val="0"/>
          <w:sz w:val="24"/>
          <w:szCs w:val="24"/>
          <w:lang w:eastAsia="ru-RU"/>
          <w14:ligatures w14:val="none"/>
        </w:rPr>
        <w:t>средств  бюджета</w:t>
      </w:r>
      <w:proofErr w:type="gramEnd"/>
      <w:r w:rsidRPr="00A753BD">
        <w:rPr>
          <w:rFonts w:ascii="Times New Roman" w:eastAsia="Times New Roman" w:hAnsi="Times New Roman" w:cs="Times New Roman"/>
          <w:kern w:val="0"/>
          <w:sz w:val="24"/>
          <w:szCs w:val="24"/>
          <w:lang w:eastAsia="ru-RU"/>
          <w14:ligatures w14:val="none"/>
        </w:rPr>
        <w:t xml:space="preserve">  Сыропятского сельского поселения Кормиловского муниципального района за весь период ее реализации составляет </w:t>
      </w:r>
      <w:r w:rsidRPr="00A753BD">
        <w:rPr>
          <w:rFonts w:ascii="Times New Roman" w:eastAsia="Times New Roman" w:hAnsi="Times New Roman" w:cs="Times New Roman"/>
          <w:color w:val="000000"/>
          <w:kern w:val="0"/>
          <w:sz w:val="24"/>
          <w:szCs w:val="24"/>
          <w:lang w:eastAsia="ru-RU"/>
          <w14:ligatures w14:val="none"/>
        </w:rPr>
        <w:t>441628,13</w:t>
      </w:r>
      <w:r w:rsidRPr="00A753BD">
        <w:rPr>
          <w:rFonts w:ascii="Times New Roman" w:eastAsia="Times New Roman" w:hAnsi="Times New Roman" w:cs="Times New Roman"/>
          <w:kern w:val="0"/>
          <w:sz w:val="24"/>
          <w:szCs w:val="24"/>
          <w:lang w:eastAsia="ru-RU"/>
          <w14:ligatures w14:val="none"/>
        </w:rPr>
        <w:t xml:space="preserve"> рублей, в том числе по годам:                                            </w:t>
      </w:r>
    </w:p>
    <w:p w14:paraId="74D21788"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2021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Times New Roman"/>
          <w:color w:val="000000"/>
          <w:kern w:val="0"/>
          <w:sz w:val="24"/>
          <w:szCs w:val="24"/>
          <w:lang w:eastAsia="ru-RU"/>
          <w14:ligatures w14:val="none"/>
        </w:rPr>
        <w:t>292687,73</w:t>
      </w:r>
      <w:r w:rsidRPr="00A753BD">
        <w:rPr>
          <w:rFonts w:ascii="Times New Roman" w:eastAsia="Times New Roman" w:hAnsi="Times New Roman" w:cs="Times New Roman"/>
          <w:kern w:val="0"/>
          <w:sz w:val="24"/>
          <w:szCs w:val="24"/>
          <w:lang w:eastAsia="ru-RU"/>
          <w14:ligatures w14:val="none"/>
        </w:rPr>
        <w:t xml:space="preserve"> рублей.</w:t>
      </w:r>
    </w:p>
    <w:p w14:paraId="3ADD9FFD"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2022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Times New Roman"/>
          <w:color w:val="000000"/>
          <w:kern w:val="0"/>
          <w:sz w:val="24"/>
          <w:szCs w:val="24"/>
          <w:lang w:eastAsia="ru-RU"/>
          <w14:ligatures w14:val="none"/>
        </w:rPr>
        <w:t>15600,40</w:t>
      </w:r>
      <w:r w:rsidRPr="00A753BD">
        <w:rPr>
          <w:rFonts w:ascii="Times New Roman" w:eastAsia="Times New Roman" w:hAnsi="Times New Roman" w:cs="Times New Roman"/>
          <w:kern w:val="0"/>
          <w:sz w:val="24"/>
          <w:szCs w:val="24"/>
          <w:lang w:eastAsia="ru-RU"/>
          <w14:ligatures w14:val="none"/>
        </w:rPr>
        <w:t xml:space="preserve">  рублей.</w:t>
      </w:r>
    </w:p>
    <w:p w14:paraId="634F6FD2"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2023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Times New Roman"/>
          <w:color w:val="000000"/>
          <w:kern w:val="0"/>
          <w:sz w:val="24"/>
          <w:szCs w:val="24"/>
          <w:lang w:eastAsia="ru-RU"/>
          <w14:ligatures w14:val="none"/>
        </w:rPr>
        <w:t>32550,00</w:t>
      </w:r>
      <w:r w:rsidRPr="00A753BD">
        <w:rPr>
          <w:rFonts w:ascii="Times New Roman" w:eastAsia="Times New Roman" w:hAnsi="Times New Roman" w:cs="Times New Roman"/>
          <w:kern w:val="0"/>
          <w:sz w:val="24"/>
          <w:szCs w:val="24"/>
          <w:lang w:eastAsia="ru-RU"/>
          <w14:ligatures w14:val="none"/>
        </w:rPr>
        <w:t xml:space="preserve"> рублей.</w:t>
      </w:r>
    </w:p>
    <w:p w14:paraId="7981ACFE"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2024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Times New Roman"/>
          <w:color w:val="000000"/>
          <w:kern w:val="0"/>
          <w:sz w:val="24"/>
          <w:szCs w:val="24"/>
          <w:lang w:eastAsia="ru-RU"/>
          <w14:ligatures w14:val="none"/>
        </w:rPr>
        <w:t>60790,00</w:t>
      </w:r>
      <w:r w:rsidRPr="00A753BD">
        <w:rPr>
          <w:rFonts w:ascii="Times New Roman" w:eastAsia="Times New Roman" w:hAnsi="Times New Roman" w:cs="Times New Roman"/>
          <w:kern w:val="0"/>
          <w:sz w:val="24"/>
          <w:szCs w:val="24"/>
          <w:lang w:eastAsia="ru-RU"/>
          <w14:ligatures w14:val="none"/>
        </w:rPr>
        <w:t xml:space="preserve"> рублей.</w:t>
      </w:r>
    </w:p>
    <w:p w14:paraId="7ED68714"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2025 </w:t>
      </w:r>
      <w:proofErr w:type="gramStart"/>
      <w:r w:rsidRPr="00A753BD">
        <w:rPr>
          <w:rFonts w:ascii="Times New Roman" w:eastAsia="Times New Roman" w:hAnsi="Times New Roman" w:cs="Times New Roman"/>
          <w:kern w:val="0"/>
          <w:sz w:val="24"/>
          <w:szCs w:val="24"/>
          <w:lang w:eastAsia="ru-RU"/>
          <w14:ligatures w14:val="none"/>
        </w:rPr>
        <w:t>год  -</w:t>
      </w:r>
      <w:proofErr w:type="gramEnd"/>
      <w:r w:rsidRPr="00A753BD">
        <w:rPr>
          <w:rFonts w:ascii="Times New Roman" w:eastAsia="Times New Roman" w:hAnsi="Times New Roman" w:cs="Times New Roman"/>
          <w:kern w:val="0"/>
          <w:sz w:val="24"/>
          <w:szCs w:val="24"/>
          <w:lang w:eastAsia="ru-RU"/>
          <w14:ligatures w14:val="none"/>
        </w:rPr>
        <w:t xml:space="preserve">   </w:t>
      </w:r>
      <w:r w:rsidRPr="00A753BD">
        <w:rPr>
          <w:rFonts w:ascii="Times New Roman" w:eastAsia="Times New Roman" w:hAnsi="Times New Roman" w:cs="Times New Roman"/>
          <w:color w:val="000000"/>
          <w:kern w:val="0"/>
          <w:sz w:val="24"/>
          <w:szCs w:val="24"/>
          <w:lang w:eastAsia="ru-RU"/>
          <w14:ligatures w14:val="none"/>
        </w:rPr>
        <w:t>20000,00</w:t>
      </w:r>
      <w:r w:rsidRPr="00A753BD">
        <w:rPr>
          <w:rFonts w:ascii="Times New Roman" w:eastAsia="Times New Roman" w:hAnsi="Times New Roman" w:cs="Times New Roman"/>
          <w:kern w:val="0"/>
          <w:sz w:val="24"/>
          <w:szCs w:val="24"/>
          <w:lang w:eastAsia="ru-RU"/>
          <w14:ligatures w14:val="none"/>
        </w:rPr>
        <w:t>рублей.</w:t>
      </w:r>
    </w:p>
    <w:p w14:paraId="0708FF62"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A753BD">
        <w:rPr>
          <w:rFonts w:ascii="Times New Roman" w:eastAsia="Times New Roman" w:hAnsi="Times New Roman" w:cs="Courier New"/>
          <w:kern w:val="0"/>
          <w:sz w:val="24"/>
          <w:szCs w:val="24"/>
          <w:lang w:eastAsia="ru-RU"/>
          <w14:ligatures w14:val="none"/>
        </w:rPr>
        <w:t xml:space="preserve">           2026 </w:t>
      </w:r>
      <w:proofErr w:type="gramStart"/>
      <w:r w:rsidRPr="00A753BD">
        <w:rPr>
          <w:rFonts w:ascii="Times New Roman" w:eastAsia="Times New Roman" w:hAnsi="Times New Roman" w:cs="Courier New"/>
          <w:kern w:val="0"/>
          <w:sz w:val="24"/>
          <w:szCs w:val="24"/>
          <w:lang w:eastAsia="ru-RU"/>
          <w14:ligatures w14:val="none"/>
        </w:rPr>
        <w:t>год  -</w:t>
      </w:r>
      <w:proofErr w:type="gramEnd"/>
      <w:r w:rsidRPr="00A753BD">
        <w:rPr>
          <w:rFonts w:ascii="Times New Roman" w:eastAsia="Times New Roman" w:hAnsi="Times New Roman" w:cs="Courier New"/>
          <w:kern w:val="0"/>
          <w:sz w:val="24"/>
          <w:szCs w:val="24"/>
          <w:lang w:eastAsia="ru-RU"/>
          <w14:ligatures w14:val="none"/>
        </w:rPr>
        <w:t xml:space="preserve">   </w:t>
      </w:r>
      <w:r w:rsidRPr="00A753BD">
        <w:rPr>
          <w:rFonts w:ascii="Times New Roman" w:eastAsia="Times New Roman" w:hAnsi="Times New Roman" w:cs="Courier New"/>
          <w:color w:val="000000"/>
          <w:kern w:val="0"/>
          <w:sz w:val="24"/>
          <w:szCs w:val="24"/>
          <w:lang w:eastAsia="ru-RU"/>
          <w14:ligatures w14:val="none"/>
        </w:rPr>
        <w:t>20000,00</w:t>
      </w:r>
      <w:r w:rsidRPr="00A753BD">
        <w:rPr>
          <w:rFonts w:ascii="Times New Roman" w:eastAsia="Times New Roman" w:hAnsi="Times New Roman" w:cs="Courier New"/>
          <w:kern w:val="0"/>
          <w:sz w:val="24"/>
          <w:szCs w:val="24"/>
          <w:lang w:eastAsia="ru-RU"/>
          <w14:ligatures w14:val="none"/>
        </w:rPr>
        <w:t>рублей</w:t>
      </w:r>
    </w:p>
    <w:p w14:paraId="7F3A027A"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A753BD">
        <w:rPr>
          <w:rFonts w:ascii="Times New Roman" w:eastAsia="Times New Roman" w:hAnsi="Times New Roman" w:cs="Courier New"/>
          <w:kern w:val="0"/>
          <w:sz w:val="24"/>
          <w:szCs w:val="24"/>
          <w:lang w:eastAsia="ru-RU"/>
          <w14:ligatures w14:val="none"/>
        </w:rPr>
        <w:t xml:space="preserve">           2027 </w:t>
      </w:r>
      <w:proofErr w:type="gramStart"/>
      <w:r w:rsidRPr="00A753BD">
        <w:rPr>
          <w:rFonts w:ascii="Times New Roman" w:eastAsia="Times New Roman" w:hAnsi="Times New Roman" w:cs="Courier New"/>
          <w:kern w:val="0"/>
          <w:sz w:val="24"/>
          <w:szCs w:val="24"/>
          <w:lang w:eastAsia="ru-RU"/>
          <w14:ligatures w14:val="none"/>
        </w:rPr>
        <w:t>год  -</w:t>
      </w:r>
      <w:proofErr w:type="gramEnd"/>
      <w:r w:rsidRPr="00A753BD">
        <w:rPr>
          <w:rFonts w:ascii="Times New Roman" w:eastAsia="Times New Roman" w:hAnsi="Times New Roman" w:cs="Courier New"/>
          <w:kern w:val="0"/>
          <w:sz w:val="24"/>
          <w:szCs w:val="24"/>
          <w:lang w:eastAsia="ru-RU"/>
          <w14:ligatures w14:val="none"/>
        </w:rPr>
        <w:t xml:space="preserve">   </w:t>
      </w:r>
      <w:r w:rsidRPr="00A753BD">
        <w:rPr>
          <w:rFonts w:ascii="Times New Roman" w:eastAsia="Times New Roman" w:hAnsi="Times New Roman" w:cs="Courier New"/>
          <w:color w:val="000000"/>
          <w:kern w:val="0"/>
          <w:sz w:val="24"/>
          <w:szCs w:val="24"/>
          <w:lang w:eastAsia="ru-RU"/>
          <w14:ligatures w14:val="none"/>
        </w:rPr>
        <w:t>0,00</w:t>
      </w:r>
      <w:r w:rsidRPr="00A753BD">
        <w:rPr>
          <w:rFonts w:ascii="Times New Roman" w:eastAsia="Times New Roman" w:hAnsi="Times New Roman" w:cs="Courier New"/>
          <w:kern w:val="0"/>
          <w:sz w:val="24"/>
          <w:szCs w:val="24"/>
          <w:lang w:eastAsia="ru-RU"/>
          <w14:ligatures w14:val="none"/>
        </w:rPr>
        <w:t>рублей</w:t>
      </w:r>
    </w:p>
    <w:p w14:paraId="6F7E0524" w14:textId="77777777" w:rsidR="00A753BD" w:rsidRPr="00A753BD" w:rsidRDefault="00A753BD" w:rsidP="00A753BD">
      <w:pPr>
        <w:widowControl w:val="0"/>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A753BD">
        <w:rPr>
          <w:rFonts w:ascii="Times New Roman" w:eastAsia="Times New Roman" w:hAnsi="Times New Roman" w:cs="Courier New"/>
          <w:kern w:val="0"/>
          <w:sz w:val="24"/>
          <w:szCs w:val="24"/>
          <w:lang w:eastAsia="ru-RU"/>
          <w14:ligatures w14:val="none"/>
        </w:rPr>
        <w:t xml:space="preserve">           </w:t>
      </w:r>
    </w:p>
    <w:p w14:paraId="50983BF9"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Ресурсное обеспечение реализации подпрограммы по годам ее реализации представлено в приложения № 8 к данной муниципальной программе.</w:t>
      </w:r>
    </w:p>
    <w:p w14:paraId="7B41B012" w14:textId="77777777" w:rsidR="00A753BD" w:rsidRPr="00A753BD" w:rsidRDefault="00A753BD" w:rsidP="00A753BD">
      <w:pPr>
        <w:widowControl w:val="0"/>
        <w:autoSpaceDE w:val="0"/>
        <w:autoSpaceDN w:val="0"/>
        <w:adjustRightInd w:val="0"/>
        <w:spacing w:after="0" w:line="240" w:lineRule="auto"/>
        <w:jc w:val="center"/>
        <w:outlineLvl w:val="3"/>
        <w:rPr>
          <w:rFonts w:ascii="Times New Roman" w:eastAsia="Times New Roman" w:hAnsi="Times New Roman" w:cs="Times New Roman"/>
          <w:kern w:val="0"/>
          <w:sz w:val="24"/>
          <w:szCs w:val="24"/>
          <w:lang w:eastAsia="ru-RU"/>
          <w14:ligatures w14:val="none"/>
        </w:rPr>
      </w:pPr>
    </w:p>
    <w:p w14:paraId="220CA2F8" w14:textId="77777777" w:rsidR="00A753BD" w:rsidRPr="00A753BD" w:rsidRDefault="00A753BD" w:rsidP="00A753BD">
      <w:pPr>
        <w:widowControl w:val="0"/>
        <w:autoSpaceDE w:val="0"/>
        <w:autoSpaceDN w:val="0"/>
        <w:adjustRightInd w:val="0"/>
        <w:spacing w:after="0" w:line="240" w:lineRule="auto"/>
        <w:jc w:val="center"/>
        <w:outlineLvl w:val="3"/>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val="en-US" w:eastAsia="ru-RU"/>
          <w14:ligatures w14:val="none"/>
        </w:rPr>
        <w:t>VIII</w:t>
      </w:r>
      <w:r w:rsidRPr="00A753BD">
        <w:rPr>
          <w:rFonts w:ascii="Times New Roman" w:eastAsia="Times New Roman" w:hAnsi="Times New Roman" w:cs="Times New Roman"/>
          <w:kern w:val="0"/>
          <w:sz w:val="24"/>
          <w:szCs w:val="24"/>
          <w:lang w:eastAsia="ru-RU"/>
          <w14:ligatures w14:val="none"/>
        </w:rPr>
        <w:t>. Ожидаемые конечные результаты подпрограммы</w:t>
      </w:r>
    </w:p>
    <w:p w14:paraId="59D4C475" w14:textId="77777777" w:rsidR="00A753BD" w:rsidRPr="00A753BD" w:rsidRDefault="00A753BD" w:rsidP="00A753BD">
      <w:pPr>
        <w:widowControl w:val="0"/>
        <w:autoSpaceDE w:val="0"/>
        <w:autoSpaceDN w:val="0"/>
        <w:adjustRightInd w:val="0"/>
        <w:spacing w:after="0" w:line="240" w:lineRule="auto"/>
        <w:jc w:val="center"/>
        <w:outlineLvl w:val="3"/>
        <w:rPr>
          <w:rFonts w:ascii="Times New Roman" w:eastAsia="Times New Roman" w:hAnsi="Times New Roman" w:cs="Times New Roman"/>
          <w:kern w:val="0"/>
          <w:sz w:val="24"/>
          <w:szCs w:val="24"/>
          <w:lang w:eastAsia="ru-RU"/>
          <w14:ligatures w14:val="none"/>
        </w:rPr>
      </w:pPr>
    </w:p>
    <w:p w14:paraId="52819777"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Реализация подпрограммы предполагает достижение следующих ожидаемых конечных результатов:</w:t>
      </w:r>
    </w:p>
    <w:p w14:paraId="509C9DB3"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          1.  Увеличение доли населения охваченной мероприятиями реализованных в рамках молодежной политики, патриотического воспитания, физической </w:t>
      </w:r>
      <w:proofErr w:type="gramStart"/>
      <w:r w:rsidRPr="00A753BD">
        <w:rPr>
          <w:rFonts w:ascii="Times New Roman" w:eastAsia="Times New Roman" w:hAnsi="Times New Roman" w:cs="Times New Roman"/>
          <w:kern w:val="0"/>
          <w:sz w:val="24"/>
          <w:szCs w:val="24"/>
          <w:lang w:eastAsia="ru-RU"/>
          <w14:ligatures w14:val="none"/>
        </w:rPr>
        <w:t>культуры  от</w:t>
      </w:r>
      <w:proofErr w:type="gramEnd"/>
      <w:r w:rsidRPr="00A753BD">
        <w:rPr>
          <w:rFonts w:ascii="Times New Roman" w:eastAsia="Times New Roman" w:hAnsi="Times New Roman" w:cs="Times New Roman"/>
          <w:kern w:val="0"/>
          <w:sz w:val="24"/>
          <w:szCs w:val="24"/>
          <w:lang w:eastAsia="ru-RU"/>
          <w14:ligatures w14:val="none"/>
        </w:rPr>
        <w:t xml:space="preserve"> общего числа проживающих на территории    поселения.   </w:t>
      </w:r>
    </w:p>
    <w:p w14:paraId="235AC454" w14:textId="77777777" w:rsidR="00A753BD" w:rsidRPr="00A753BD" w:rsidRDefault="00A753BD" w:rsidP="00A753B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Ожидаемый конечный результат измеряется в процентах и рассчитывается по формуле:</w:t>
      </w:r>
    </w:p>
    <w:p w14:paraId="6C2A9E5C"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01</w:t>
      </w:r>
      <w:r w:rsidRPr="00A753BD">
        <w:rPr>
          <w:rFonts w:ascii="Times New Roman" w:eastAsia="Times New Roman" w:hAnsi="Times New Roman" w:cs="Times New Roman"/>
          <w:kern w:val="0"/>
          <w:sz w:val="24"/>
          <w:szCs w:val="24"/>
          <w:lang w:eastAsia="ru-RU"/>
          <w14:ligatures w14:val="none"/>
        </w:rPr>
        <w:t xml:space="preserve"> = (А</w:t>
      </w:r>
      <w:r w:rsidRPr="00A753BD">
        <w:rPr>
          <w:rFonts w:ascii="Times New Roman" w:eastAsia="Times New Roman" w:hAnsi="Times New Roman" w:cs="Times New Roman"/>
          <w:kern w:val="0"/>
          <w:sz w:val="24"/>
          <w:szCs w:val="24"/>
          <w:vertAlign w:val="subscript"/>
          <w:lang w:eastAsia="ru-RU"/>
          <w14:ligatures w14:val="none"/>
        </w:rPr>
        <w:t>1</w:t>
      </w:r>
      <w:r w:rsidRPr="00A753BD">
        <w:rPr>
          <w:rFonts w:ascii="Times New Roman" w:eastAsia="Times New Roman" w:hAnsi="Times New Roman" w:cs="Times New Roman"/>
          <w:kern w:val="0"/>
          <w:sz w:val="24"/>
          <w:szCs w:val="24"/>
          <w:lang w:eastAsia="ru-RU"/>
          <w14:ligatures w14:val="none"/>
        </w:rPr>
        <w:t>/Б</w:t>
      </w:r>
      <w:r w:rsidRPr="00A753BD">
        <w:rPr>
          <w:rFonts w:ascii="Times New Roman" w:eastAsia="Times New Roman" w:hAnsi="Times New Roman" w:cs="Times New Roman"/>
          <w:kern w:val="0"/>
          <w:sz w:val="24"/>
          <w:szCs w:val="24"/>
          <w:vertAlign w:val="subscript"/>
          <w:lang w:eastAsia="ru-RU"/>
          <w14:ligatures w14:val="none"/>
        </w:rPr>
        <w:t>1</w:t>
      </w:r>
      <w:r w:rsidRPr="00A753BD">
        <w:rPr>
          <w:rFonts w:ascii="Times New Roman" w:eastAsia="Times New Roman" w:hAnsi="Times New Roman" w:cs="Times New Roman"/>
          <w:kern w:val="0"/>
          <w:sz w:val="24"/>
          <w:szCs w:val="24"/>
          <w:lang w:eastAsia="ru-RU"/>
          <w14:ligatures w14:val="none"/>
        </w:rPr>
        <w:t>*100%) - (А</w:t>
      </w:r>
      <w:r w:rsidRPr="00A753BD">
        <w:rPr>
          <w:rFonts w:ascii="Times New Roman" w:eastAsia="Times New Roman" w:hAnsi="Times New Roman" w:cs="Times New Roman"/>
          <w:kern w:val="0"/>
          <w:sz w:val="24"/>
          <w:szCs w:val="24"/>
          <w:vertAlign w:val="subscript"/>
          <w:lang w:eastAsia="ru-RU"/>
          <w14:ligatures w14:val="none"/>
        </w:rPr>
        <w:t>2</w:t>
      </w:r>
      <w:r w:rsidRPr="00A753BD">
        <w:rPr>
          <w:rFonts w:ascii="Times New Roman" w:eastAsia="Times New Roman" w:hAnsi="Times New Roman" w:cs="Times New Roman"/>
          <w:kern w:val="0"/>
          <w:sz w:val="24"/>
          <w:szCs w:val="24"/>
          <w:lang w:eastAsia="ru-RU"/>
          <w14:ligatures w14:val="none"/>
        </w:rPr>
        <w:t>/Б</w:t>
      </w:r>
      <w:r w:rsidRPr="00A753BD">
        <w:rPr>
          <w:rFonts w:ascii="Times New Roman" w:eastAsia="Times New Roman" w:hAnsi="Times New Roman" w:cs="Times New Roman"/>
          <w:kern w:val="0"/>
          <w:sz w:val="24"/>
          <w:szCs w:val="24"/>
          <w:vertAlign w:val="subscript"/>
          <w:lang w:eastAsia="ru-RU"/>
          <w14:ligatures w14:val="none"/>
        </w:rPr>
        <w:t>2</w:t>
      </w:r>
      <w:r w:rsidRPr="00A753BD">
        <w:rPr>
          <w:rFonts w:ascii="Times New Roman" w:eastAsia="Times New Roman" w:hAnsi="Times New Roman" w:cs="Times New Roman"/>
          <w:kern w:val="0"/>
          <w:sz w:val="24"/>
          <w:szCs w:val="24"/>
          <w:lang w:eastAsia="ru-RU"/>
          <w14:ligatures w14:val="none"/>
        </w:rPr>
        <w:t>*100%) где:</w:t>
      </w:r>
    </w:p>
    <w:p w14:paraId="3A0A1314"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Р</w:t>
      </w:r>
      <w:r w:rsidRPr="00A753BD">
        <w:rPr>
          <w:rFonts w:ascii="Times New Roman" w:eastAsia="Times New Roman" w:hAnsi="Times New Roman" w:cs="Times New Roman"/>
          <w:kern w:val="0"/>
          <w:sz w:val="24"/>
          <w:szCs w:val="24"/>
          <w:vertAlign w:val="subscript"/>
          <w:lang w:eastAsia="ru-RU"/>
          <w14:ligatures w14:val="none"/>
        </w:rPr>
        <w:t>01</w:t>
      </w:r>
      <w:r w:rsidRPr="00A753BD">
        <w:rPr>
          <w:rFonts w:ascii="Times New Roman" w:eastAsia="Times New Roman" w:hAnsi="Times New Roman" w:cs="Times New Roman"/>
          <w:kern w:val="0"/>
          <w:sz w:val="24"/>
          <w:szCs w:val="24"/>
          <w:lang w:eastAsia="ru-RU"/>
          <w14:ligatures w14:val="none"/>
        </w:rPr>
        <w:t xml:space="preserve"> – значение ожидаемого конечного результата;</w:t>
      </w:r>
    </w:p>
    <w:p w14:paraId="2F8AB039"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А</w:t>
      </w:r>
      <w:r w:rsidRPr="00A753BD">
        <w:rPr>
          <w:rFonts w:ascii="Times New Roman" w:eastAsia="Times New Roman" w:hAnsi="Times New Roman" w:cs="Times New Roman"/>
          <w:kern w:val="0"/>
          <w:sz w:val="24"/>
          <w:szCs w:val="24"/>
          <w:vertAlign w:val="subscript"/>
          <w:lang w:eastAsia="ru-RU"/>
          <w14:ligatures w14:val="none"/>
        </w:rPr>
        <w:t>1</w:t>
      </w:r>
      <w:r w:rsidRPr="00A753BD">
        <w:rPr>
          <w:rFonts w:ascii="Times New Roman" w:eastAsia="Times New Roman" w:hAnsi="Times New Roman" w:cs="Times New Roman"/>
          <w:kern w:val="0"/>
          <w:sz w:val="24"/>
          <w:szCs w:val="24"/>
          <w:lang w:eastAsia="ru-RU"/>
          <w14:ligatures w14:val="none"/>
        </w:rPr>
        <w:t xml:space="preserve"> – число граждан </w:t>
      </w:r>
      <w:r w:rsidRPr="00A753BD">
        <w:rPr>
          <w:rFonts w:ascii="Times New Roman" w:eastAsia="Times New Roman" w:hAnsi="Times New Roman" w:cs="Times New Roman"/>
          <w:color w:val="000000"/>
          <w:kern w:val="0"/>
          <w:sz w:val="24"/>
          <w:szCs w:val="24"/>
          <w:lang w:eastAsia="ru-RU"/>
          <w14:ligatures w14:val="none"/>
        </w:rPr>
        <w:t xml:space="preserve">участвовавших </w:t>
      </w:r>
      <w:proofErr w:type="gramStart"/>
      <w:r w:rsidRPr="00A753BD">
        <w:rPr>
          <w:rFonts w:ascii="Times New Roman" w:eastAsia="Times New Roman" w:hAnsi="Times New Roman" w:cs="Times New Roman"/>
          <w:color w:val="000000"/>
          <w:kern w:val="0"/>
          <w:sz w:val="24"/>
          <w:szCs w:val="24"/>
          <w:lang w:eastAsia="ru-RU"/>
          <w14:ligatures w14:val="none"/>
        </w:rPr>
        <w:t>в  мероприятиях</w:t>
      </w:r>
      <w:proofErr w:type="gramEnd"/>
      <w:r w:rsidRPr="00A753BD">
        <w:rPr>
          <w:rFonts w:ascii="Times New Roman" w:eastAsia="Times New Roman" w:hAnsi="Times New Roman" w:cs="Times New Roman"/>
          <w:color w:val="000000"/>
          <w:kern w:val="0"/>
          <w:sz w:val="24"/>
          <w:szCs w:val="24"/>
          <w:lang w:eastAsia="ru-RU"/>
          <w14:ligatures w14:val="none"/>
        </w:rPr>
        <w:t xml:space="preserve">, </w:t>
      </w:r>
      <w:r w:rsidRPr="00A753BD">
        <w:rPr>
          <w:rFonts w:ascii="Times New Roman" w:eastAsia="Times New Roman" w:hAnsi="Times New Roman" w:cs="Courier New"/>
          <w:kern w:val="0"/>
          <w:sz w:val="24"/>
          <w:szCs w:val="24"/>
          <w:lang w:eastAsia="ru-RU"/>
          <w14:ligatures w14:val="none"/>
        </w:rPr>
        <w:t>реализованных в рамках молодежной политики, физической культуры и спорта</w:t>
      </w:r>
      <w:r w:rsidRPr="00A753BD">
        <w:rPr>
          <w:rFonts w:ascii="Times New Roman" w:eastAsia="Times New Roman" w:hAnsi="Times New Roman" w:cs="Times New Roman"/>
          <w:color w:val="000000"/>
          <w:kern w:val="0"/>
          <w:sz w:val="24"/>
          <w:szCs w:val="24"/>
          <w:lang w:eastAsia="ru-RU"/>
          <w14:ligatures w14:val="none"/>
        </w:rPr>
        <w:t xml:space="preserve"> за отчетный год, человек;</w:t>
      </w:r>
    </w:p>
    <w:p w14:paraId="769738E5"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Б</w:t>
      </w:r>
      <w:r w:rsidRPr="00A753BD">
        <w:rPr>
          <w:rFonts w:ascii="Times New Roman" w:eastAsia="Times New Roman" w:hAnsi="Times New Roman" w:cs="Times New Roman"/>
          <w:color w:val="000000"/>
          <w:kern w:val="0"/>
          <w:sz w:val="24"/>
          <w:szCs w:val="24"/>
          <w:vertAlign w:val="subscript"/>
          <w:lang w:eastAsia="ru-RU"/>
          <w14:ligatures w14:val="none"/>
        </w:rPr>
        <w:t>1</w:t>
      </w:r>
      <w:r w:rsidRPr="00A753BD">
        <w:rPr>
          <w:rFonts w:ascii="Times New Roman" w:eastAsia="Times New Roman" w:hAnsi="Times New Roman" w:cs="Times New Roman"/>
          <w:color w:val="000000"/>
          <w:kern w:val="0"/>
          <w:sz w:val="24"/>
          <w:szCs w:val="24"/>
          <w:lang w:eastAsia="ru-RU"/>
          <w14:ligatures w14:val="none"/>
        </w:rPr>
        <w:t xml:space="preserve"> - общее число </w:t>
      </w:r>
      <w:proofErr w:type="gramStart"/>
      <w:r w:rsidRPr="00A753BD">
        <w:rPr>
          <w:rFonts w:ascii="Times New Roman" w:eastAsia="Times New Roman" w:hAnsi="Times New Roman" w:cs="Times New Roman"/>
          <w:color w:val="000000"/>
          <w:kern w:val="0"/>
          <w:sz w:val="24"/>
          <w:szCs w:val="24"/>
          <w:lang w:eastAsia="ru-RU"/>
          <w14:ligatures w14:val="none"/>
        </w:rPr>
        <w:t>граждан</w:t>
      </w:r>
      <w:proofErr w:type="gramEnd"/>
      <w:r w:rsidRPr="00A753BD">
        <w:rPr>
          <w:rFonts w:ascii="Times New Roman" w:eastAsia="Times New Roman" w:hAnsi="Times New Roman" w:cs="Times New Roman"/>
          <w:color w:val="000000"/>
          <w:kern w:val="0"/>
          <w:sz w:val="24"/>
          <w:szCs w:val="24"/>
          <w:lang w:eastAsia="ru-RU"/>
          <w14:ligatures w14:val="none"/>
        </w:rPr>
        <w:t xml:space="preserve"> проживающих на территории поселения в отчетном году, человек;</w:t>
      </w:r>
    </w:p>
    <w:p w14:paraId="226EA041"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А</w:t>
      </w:r>
      <w:r w:rsidRPr="00A753BD">
        <w:rPr>
          <w:rFonts w:ascii="Times New Roman" w:eastAsia="Times New Roman" w:hAnsi="Times New Roman" w:cs="Times New Roman"/>
          <w:kern w:val="0"/>
          <w:sz w:val="24"/>
          <w:szCs w:val="24"/>
          <w:vertAlign w:val="subscript"/>
          <w:lang w:eastAsia="ru-RU"/>
          <w14:ligatures w14:val="none"/>
        </w:rPr>
        <w:t>2</w:t>
      </w:r>
      <w:r w:rsidRPr="00A753BD">
        <w:rPr>
          <w:rFonts w:ascii="Times New Roman" w:eastAsia="Times New Roman" w:hAnsi="Times New Roman" w:cs="Times New Roman"/>
          <w:kern w:val="0"/>
          <w:sz w:val="24"/>
          <w:szCs w:val="24"/>
          <w:lang w:eastAsia="ru-RU"/>
          <w14:ligatures w14:val="none"/>
        </w:rPr>
        <w:t xml:space="preserve"> – число граждан </w:t>
      </w:r>
      <w:r w:rsidRPr="00A753BD">
        <w:rPr>
          <w:rFonts w:ascii="Times New Roman" w:eastAsia="Times New Roman" w:hAnsi="Times New Roman" w:cs="Times New Roman"/>
          <w:color w:val="000000"/>
          <w:kern w:val="0"/>
          <w:sz w:val="24"/>
          <w:szCs w:val="24"/>
          <w:lang w:eastAsia="ru-RU"/>
          <w14:ligatures w14:val="none"/>
        </w:rPr>
        <w:t xml:space="preserve">участвовавших </w:t>
      </w:r>
      <w:proofErr w:type="gramStart"/>
      <w:r w:rsidRPr="00A753BD">
        <w:rPr>
          <w:rFonts w:ascii="Times New Roman" w:eastAsia="Times New Roman" w:hAnsi="Times New Roman" w:cs="Times New Roman"/>
          <w:color w:val="000000"/>
          <w:kern w:val="0"/>
          <w:sz w:val="24"/>
          <w:szCs w:val="24"/>
          <w:lang w:eastAsia="ru-RU"/>
          <w14:ligatures w14:val="none"/>
        </w:rPr>
        <w:t>в  мероприятиях</w:t>
      </w:r>
      <w:proofErr w:type="gramEnd"/>
      <w:r w:rsidRPr="00A753BD">
        <w:rPr>
          <w:rFonts w:ascii="Times New Roman" w:eastAsia="Times New Roman" w:hAnsi="Times New Roman" w:cs="Times New Roman"/>
          <w:color w:val="000000"/>
          <w:kern w:val="0"/>
          <w:sz w:val="24"/>
          <w:szCs w:val="24"/>
          <w:lang w:eastAsia="ru-RU"/>
          <w14:ligatures w14:val="none"/>
        </w:rPr>
        <w:t xml:space="preserve"> </w:t>
      </w:r>
      <w:r w:rsidRPr="00A753BD">
        <w:rPr>
          <w:rFonts w:ascii="Times New Roman" w:eastAsia="Times New Roman" w:hAnsi="Times New Roman" w:cs="Courier New"/>
          <w:kern w:val="0"/>
          <w:sz w:val="24"/>
          <w:szCs w:val="24"/>
          <w:lang w:eastAsia="ru-RU"/>
          <w14:ligatures w14:val="none"/>
        </w:rPr>
        <w:t>реализованных в рамках молодежной политики, физической культуры и спорта</w:t>
      </w:r>
      <w:r w:rsidRPr="00A753BD">
        <w:rPr>
          <w:rFonts w:ascii="Times New Roman" w:eastAsia="Times New Roman" w:hAnsi="Times New Roman" w:cs="Times New Roman"/>
          <w:color w:val="000000"/>
          <w:kern w:val="0"/>
          <w:sz w:val="24"/>
          <w:szCs w:val="24"/>
          <w:lang w:eastAsia="ru-RU"/>
          <w14:ligatures w14:val="none"/>
        </w:rPr>
        <w:t xml:space="preserve"> за предыдущий год, человек;</w:t>
      </w:r>
    </w:p>
    <w:p w14:paraId="0906A938"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Б</w:t>
      </w:r>
      <w:r w:rsidRPr="00A753BD">
        <w:rPr>
          <w:rFonts w:ascii="Times New Roman" w:eastAsia="Times New Roman" w:hAnsi="Times New Roman" w:cs="Times New Roman"/>
          <w:color w:val="000000"/>
          <w:kern w:val="0"/>
          <w:sz w:val="24"/>
          <w:szCs w:val="24"/>
          <w:vertAlign w:val="subscript"/>
          <w:lang w:eastAsia="ru-RU"/>
          <w14:ligatures w14:val="none"/>
        </w:rPr>
        <w:t>2</w:t>
      </w:r>
      <w:r w:rsidRPr="00A753BD">
        <w:rPr>
          <w:rFonts w:ascii="Times New Roman" w:eastAsia="Times New Roman" w:hAnsi="Times New Roman" w:cs="Times New Roman"/>
          <w:color w:val="000000"/>
          <w:kern w:val="0"/>
          <w:sz w:val="24"/>
          <w:szCs w:val="24"/>
          <w:lang w:eastAsia="ru-RU"/>
          <w14:ligatures w14:val="none"/>
        </w:rPr>
        <w:t xml:space="preserve"> - общее число </w:t>
      </w:r>
      <w:proofErr w:type="gramStart"/>
      <w:r w:rsidRPr="00A753BD">
        <w:rPr>
          <w:rFonts w:ascii="Times New Roman" w:eastAsia="Times New Roman" w:hAnsi="Times New Roman" w:cs="Times New Roman"/>
          <w:color w:val="000000"/>
          <w:kern w:val="0"/>
          <w:sz w:val="24"/>
          <w:szCs w:val="24"/>
          <w:lang w:eastAsia="ru-RU"/>
          <w14:ligatures w14:val="none"/>
        </w:rPr>
        <w:t>граждан</w:t>
      </w:r>
      <w:proofErr w:type="gramEnd"/>
      <w:r w:rsidRPr="00A753BD">
        <w:rPr>
          <w:rFonts w:ascii="Times New Roman" w:eastAsia="Times New Roman" w:hAnsi="Times New Roman" w:cs="Times New Roman"/>
          <w:color w:val="000000"/>
          <w:kern w:val="0"/>
          <w:sz w:val="24"/>
          <w:szCs w:val="24"/>
          <w:lang w:eastAsia="ru-RU"/>
          <w14:ligatures w14:val="none"/>
        </w:rPr>
        <w:t xml:space="preserve"> проживающих на территории поселения в предыдущем году, человек.</w:t>
      </w:r>
    </w:p>
    <w:p w14:paraId="5F968762" w14:textId="77777777" w:rsidR="00A753BD" w:rsidRPr="00A753BD" w:rsidRDefault="00A753BD" w:rsidP="00A753BD">
      <w:pPr>
        <w:widowControl w:val="0"/>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Ожидаемый конечный результат подпрограммы рассчитывается на основании </w:t>
      </w:r>
      <w:r w:rsidRPr="00A753BD">
        <w:rPr>
          <w:rFonts w:ascii="Times New Roman" w:eastAsia="Times New Roman" w:hAnsi="Times New Roman" w:cs="Times New Roman"/>
          <w:color w:val="000000"/>
          <w:kern w:val="0"/>
          <w:sz w:val="24"/>
          <w:szCs w:val="24"/>
          <w:lang w:eastAsia="ru-RU"/>
          <w14:ligatures w14:val="none"/>
        </w:rPr>
        <w:lastRenderedPageBreak/>
        <w:t xml:space="preserve">информации специалистов Администрации </w:t>
      </w:r>
      <w:r w:rsidRPr="00A753BD">
        <w:rPr>
          <w:rFonts w:ascii="Times New Roman" w:eastAsia="Times New Roman" w:hAnsi="Times New Roman" w:cs="Courier New"/>
          <w:kern w:val="0"/>
          <w:sz w:val="24"/>
          <w:szCs w:val="24"/>
          <w:lang w:eastAsia="ru-RU"/>
          <w14:ligatures w14:val="none"/>
        </w:rPr>
        <w:t>Сыропятского сельского поселения</w:t>
      </w:r>
      <w:r w:rsidRPr="00A753BD">
        <w:rPr>
          <w:rFonts w:ascii="Times New Roman" w:eastAsia="Times New Roman" w:hAnsi="Times New Roman" w:cs="Times New Roman"/>
          <w:color w:val="000000"/>
          <w:kern w:val="0"/>
          <w:sz w:val="24"/>
          <w:szCs w:val="24"/>
          <w:lang w:eastAsia="ru-RU"/>
          <w14:ligatures w14:val="none"/>
        </w:rPr>
        <w:t xml:space="preserve">, </w:t>
      </w:r>
      <w:proofErr w:type="spellStart"/>
      <w:r w:rsidRPr="00A753BD">
        <w:rPr>
          <w:rFonts w:ascii="Times New Roman" w:eastAsia="Times New Roman" w:hAnsi="Times New Roman" w:cs="Times New Roman"/>
          <w:color w:val="000000"/>
          <w:kern w:val="0"/>
          <w:sz w:val="24"/>
          <w:szCs w:val="24"/>
          <w:lang w:eastAsia="ru-RU"/>
          <w14:ligatures w14:val="none"/>
        </w:rPr>
        <w:t>межпоселенческого</w:t>
      </w:r>
      <w:proofErr w:type="spellEnd"/>
      <w:r w:rsidRPr="00A753BD">
        <w:rPr>
          <w:rFonts w:ascii="Times New Roman" w:eastAsia="Times New Roman" w:hAnsi="Times New Roman" w:cs="Times New Roman"/>
          <w:color w:val="000000"/>
          <w:kern w:val="0"/>
          <w:sz w:val="24"/>
          <w:szCs w:val="24"/>
          <w:lang w:eastAsia="ru-RU"/>
          <w14:ligatures w14:val="none"/>
        </w:rPr>
        <w:t xml:space="preserve"> учреждения «Кормиловский молодежный центр», отдела по физической культуре и спорту Администрации Кормиловского муниципального района.</w:t>
      </w:r>
    </w:p>
    <w:p w14:paraId="2CD4A3BA" w14:textId="77777777" w:rsidR="00A753BD" w:rsidRPr="00A753BD" w:rsidRDefault="00A753BD" w:rsidP="00A753BD">
      <w:pPr>
        <w:widowControl w:val="0"/>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color w:val="000000"/>
          <w:kern w:val="0"/>
          <w:sz w:val="24"/>
          <w:szCs w:val="24"/>
          <w:lang w:eastAsia="ru-RU"/>
          <w14:ligatures w14:val="none"/>
        </w:rPr>
        <w:t xml:space="preserve">          Значение ожидаемого конечного результата реализации подпрограммы:</w:t>
      </w:r>
    </w:p>
    <w:p w14:paraId="7499EA56"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2021 году </w:t>
      </w:r>
      <w:proofErr w:type="gramStart"/>
      <w:r w:rsidRPr="00A753BD">
        <w:rPr>
          <w:rFonts w:ascii="Times New Roman" w:eastAsia="Times New Roman" w:hAnsi="Times New Roman" w:cs="Times New Roman"/>
          <w:kern w:val="0"/>
          <w:sz w:val="24"/>
          <w:szCs w:val="24"/>
          <w:lang w:eastAsia="ru-RU"/>
          <w14:ligatures w14:val="none"/>
        </w:rPr>
        <w:t>–  20</w:t>
      </w:r>
      <w:proofErr w:type="gramEnd"/>
      <w:r w:rsidRPr="00A753BD">
        <w:rPr>
          <w:rFonts w:ascii="Times New Roman" w:eastAsia="Times New Roman" w:hAnsi="Times New Roman" w:cs="Times New Roman"/>
          <w:kern w:val="0"/>
          <w:sz w:val="24"/>
          <w:szCs w:val="24"/>
          <w:lang w:eastAsia="ru-RU"/>
          <w14:ligatures w14:val="none"/>
        </w:rPr>
        <w:t>,0 %;</w:t>
      </w:r>
    </w:p>
    <w:p w14:paraId="4FBFE84B"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2022 году </w:t>
      </w:r>
      <w:proofErr w:type="gramStart"/>
      <w:r w:rsidRPr="00A753BD">
        <w:rPr>
          <w:rFonts w:ascii="Times New Roman" w:eastAsia="Times New Roman" w:hAnsi="Times New Roman" w:cs="Times New Roman"/>
          <w:kern w:val="0"/>
          <w:sz w:val="24"/>
          <w:szCs w:val="24"/>
          <w:lang w:eastAsia="ru-RU"/>
          <w14:ligatures w14:val="none"/>
        </w:rPr>
        <w:t>–  25</w:t>
      </w:r>
      <w:proofErr w:type="gramEnd"/>
      <w:r w:rsidRPr="00A753BD">
        <w:rPr>
          <w:rFonts w:ascii="Times New Roman" w:eastAsia="Times New Roman" w:hAnsi="Times New Roman" w:cs="Times New Roman"/>
          <w:kern w:val="0"/>
          <w:sz w:val="24"/>
          <w:szCs w:val="24"/>
          <w:lang w:eastAsia="ru-RU"/>
          <w14:ligatures w14:val="none"/>
        </w:rPr>
        <w:t>,0 %;</w:t>
      </w:r>
    </w:p>
    <w:p w14:paraId="103F5340"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2023 году </w:t>
      </w:r>
      <w:proofErr w:type="gramStart"/>
      <w:r w:rsidRPr="00A753BD">
        <w:rPr>
          <w:rFonts w:ascii="Times New Roman" w:eastAsia="Times New Roman" w:hAnsi="Times New Roman" w:cs="Times New Roman"/>
          <w:kern w:val="0"/>
          <w:sz w:val="24"/>
          <w:szCs w:val="24"/>
          <w:lang w:eastAsia="ru-RU"/>
          <w14:ligatures w14:val="none"/>
        </w:rPr>
        <w:t>–  30</w:t>
      </w:r>
      <w:proofErr w:type="gramEnd"/>
      <w:r w:rsidRPr="00A753BD">
        <w:rPr>
          <w:rFonts w:ascii="Times New Roman" w:eastAsia="Times New Roman" w:hAnsi="Times New Roman" w:cs="Times New Roman"/>
          <w:kern w:val="0"/>
          <w:sz w:val="24"/>
          <w:szCs w:val="24"/>
          <w:lang w:eastAsia="ru-RU"/>
          <w14:ligatures w14:val="none"/>
        </w:rPr>
        <w:t>,0  %;</w:t>
      </w:r>
    </w:p>
    <w:p w14:paraId="68697518"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2024 году </w:t>
      </w:r>
      <w:proofErr w:type="gramStart"/>
      <w:r w:rsidRPr="00A753BD">
        <w:rPr>
          <w:rFonts w:ascii="Times New Roman" w:eastAsia="Times New Roman" w:hAnsi="Times New Roman" w:cs="Times New Roman"/>
          <w:kern w:val="0"/>
          <w:sz w:val="24"/>
          <w:szCs w:val="24"/>
          <w:lang w:eastAsia="ru-RU"/>
          <w14:ligatures w14:val="none"/>
        </w:rPr>
        <w:t>–  35</w:t>
      </w:r>
      <w:proofErr w:type="gramEnd"/>
      <w:r w:rsidRPr="00A753BD">
        <w:rPr>
          <w:rFonts w:ascii="Times New Roman" w:eastAsia="Times New Roman" w:hAnsi="Times New Roman" w:cs="Times New Roman"/>
          <w:kern w:val="0"/>
          <w:sz w:val="24"/>
          <w:szCs w:val="24"/>
          <w:lang w:eastAsia="ru-RU"/>
          <w14:ligatures w14:val="none"/>
        </w:rPr>
        <w:t>,0 %;</w:t>
      </w:r>
    </w:p>
    <w:p w14:paraId="30BE186C"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2025 году </w:t>
      </w:r>
      <w:proofErr w:type="gramStart"/>
      <w:r w:rsidRPr="00A753BD">
        <w:rPr>
          <w:rFonts w:ascii="Times New Roman" w:eastAsia="Times New Roman" w:hAnsi="Times New Roman" w:cs="Times New Roman"/>
          <w:kern w:val="0"/>
          <w:sz w:val="24"/>
          <w:szCs w:val="24"/>
          <w:lang w:eastAsia="ru-RU"/>
          <w14:ligatures w14:val="none"/>
        </w:rPr>
        <w:t>–  40</w:t>
      </w:r>
      <w:proofErr w:type="gramEnd"/>
      <w:r w:rsidRPr="00A753BD">
        <w:rPr>
          <w:rFonts w:ascii="Times New Roman" w:eastAsia="Times New Roman" w:hAnsi="Times New Roman" w:cs="Times New Roman"/>
          <w:kern w:val="0"/>
          <w:sz w:val="24"/>
          <w:szCs w:val="24"/>
          <w:lang w:eastAsia="ru-RU"/>
          <w14:ligatures w14:val="none"/>
        </w:rPr>
        <w:t>,0 %;</w:t>
      </w:r>
    </w:p>
    <w:p w14:paraId="07BBC6FF" w14:textId="77777777" w:rsidR="00A753BD" w:rsidRPr="00A753BD" w:rsidRDefault="00A753BD" w:rsidP="00A753B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2026 году </w:t>
      </w:r>
      <w:proofErr w:type="gramStart"/>
      <w:r w:rsidRPr="00A753BD">
        <w:rPr>
          <w:rFonts w:ascii="Times New Roman" w:eastAsia="Times New Roman" w:hAnsi="Times New Roman" w:cs="Times New Roman"/>
          <w:kern w:val="0"/>
          <w:sz w:val="24"/>
          <w:szCs w:val="24"/>
          <w:lang w:eastAsia="ru-RU"/>
          <w14:ligatures w14:val="none"/>
        </w:rPr>
        <w:t>–  45</w:t>
      </w:r>
      <w:proofErr w:type="gramEnd"/>
      <w:r w:rsidRPr="00A753BD">
        <w:rPr>
          <w:rFonts w:ascii="Times New Roman" w:eastAsia="Times New Roman" w:hAnsi="Times New Roman" w:cs="Times New Roman"/>
          <w:kern w:val="0"/>
          <w:sz w:val="24"/>
          <w:szCs w:val="24"/>
          <w:lang w:eastAsia="ru-RU"/>
          <w14:ligatures w14:val="none"/>
        </w:rPr>
        <w:t>,0 %;</w:t>
      </w:r>
    </w:p>
    <w:p w14:paraId="49CDDD5B" w14:textId="77777777" w:rsidR="00A753BD" w:rsidRPr="00A753BD" w:rsidRDefault="00A753BD" w:rsidP="00A753BD">
      <w:pPr>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w:t>
      </w:r>
      <w:r w:rsidRPr="00A753BD">
        <w:rPr>
          <w:rFonts w:ascii="Times New Roman" w:eastAsia="Times New Roman" w:hAnsi="Times New Roman" w:cs="Times New Roman"/>
          <w:kern w:val="0"/>
          <w:sz w:val="24"/>
          <w:szCs w:val="24"/>
          <w:lang w:val="en-US" w:eastAsia="ru-RU"/>
          <w14:ligatures w14:val="none"/>
        </w:rPr>
        <w:t> </w:t>
      </w:r>
      <w:r w:rsidRPr="00A753BD">
        <w:rPr>
          <w:rFonts w:ascii="Times New Roman" w:eastAsia="Times New Roman" w:hAnsi="Times New Roman" w:cs="Times New Roman"/>
          <w:kern w:val="0"/>
          <w:sz w:val="24"/>
          <w:szCs w:val="24"/>
          <w:lang w:eastAsia="ru-RU"/>
          <w14:ligatures w14:val="none"/>
        </w:rPr>
        <w:t xml:space="preserve">в 2027 году </w:t>
      </w:r>
      <w:proofErr w:type="gramStart"/>
      <w:r w:rsidRPr="00A753BD">
        <w:rPr>
          <w:rFonts w:ascii="Times New Roman" w:eastAsia="Times New Roman" w:hAnsi="Times New Roman" w:cs="Times New Roman"/>
          <w:kern w:val="0"/>
          <w:sz w:val="24"/>
          <w:szCs w:val="24"/>
          <w:lang w:eastAsia="ru-RU"/>
          <w14:ligatures w14:val="none"/>
        </w:rPr>
        <w:t>–  50</w:t>
      </w:r>
      <w:proofErr w:type="gramEnd"/>
      <w:r w:rsidRPr="00A753BD">
        <w:rPr>
          <w:rFonts w:ascii="Times New Roman" w:eastAsia="Times New Roman" w:hAnsi="Times New Roman" w:cs="Times New Roman"/>
          <w:kern w:val="0"/>
          <w:sz w:val="24"/>
          <w:szCs w:val="24"/>
          <w:lang w:eastAsia="ru-RU"/>
          <w14:ligatures w14:val="none"/>
        </w:rPr>
        <w:t>,0 %;</w:t>
      </w:r>
    </w:p>
    <w:p w14:paraId="79B1D927" w14:textId="77777777" w:rsidR="00A753BD" w:rsidRPr="00A753BD" w:rsidRDefault="00A753BD" w:rsidP="00A753BD">
      <w:pPr>
        <w:autoSpaceDE w:val="0"/>
        <w:autoSpaceDN w:val="0"/>
        <w:adjustRightInd w:val="0"/>
        <w:spacing w:after="0" w:line="240" w:lineRule="auto"/>
        <w:ind w:firstLine="720"/>
        <w:rPr>
          <w:rFonts w:ascii="Times New Roman" w:eastAsia="Times New Roman" w:hAnsi="Times New Roman" w:cs="Times New Roman"/>
          <w:color w:val="000000"/>
          <w:kern w:val="0"/>
          <w:sz w:val="24"/>
          <w:szCs w:val="24"/>
          <w:lang w:eastAsia="ru-RU"/>
          <w14:ligatures w14:val="none"/>
        </w:rPr>
      </w:pPr>
    </w:p>
    <w:p w14:paraId="36E498FE" w14:textId="77777777" w:rsidR="00A753BD" w:rsidRPr="00A753BD" w:rsidRDefault="00A753BD" w:rsidP="00A753BD">
      <w:pPr>
        <w:widowControl w:val="0"/>
        <w:autoSpaceDE w:val="0"/>
        <w:autoSpaceDN w:val="0"/>
        <w:adjustRightInd w:val="0"/>
        <w:spacing w:before="108" w:after="108" w:line="240" w:lineRule="auto"/>
        <w:outlineLvl w:val="0"/>
        <w:rPr>
          <w:rFonts w:ascii="Times New Roman" w:eastAsia="Times New Roman" w:hAnsi="Times New Roman" w:cs="Times New Roman"/>
          <w:bCs/>
          <w:kern w:val="0"/>
          <w:sz w:val="24"/>
          <w:szCs w:val="24"/>
          <w:lang w:eastAsia="ru-RU"/>
          <w14:ligatures w14:val="none"/>
        </w:rPr>
      </w:pPr>
      <w:r w:rsidRPr="00A753BD">
        <w:rPr>
          <w:rFonts w:ascii="Arial" w:eastAsia="Times New Roman" w:hAnsi="Arial" w:cs="Times New Roman"/>
          <w:b/>
          <w:bCs/>
          <w:color w:val="26282F"/>
          <w:kern w:val="0"/>
          <w:sz w:val="24"/>
          <w:szCs w:val="24"/>
          <w:lang w:eastAsia="ru-RU"/>
          <w14:ligatures w14:val="none"/>
        </w:rPr>
        <w:t xml:space="preserve">          </w:t>
      </w:r>
    </w:p>
    <w:p w14:paraId="7ACE0A6F" w14:textId="77777777" w:rsidR="00A753BD" w:rsidRPr="00A753BD" w:rsidRDefault="00A753BD" w:rsidP="00A753BD">
      <w:pPr>
        <w:widowControl w:val="0"/>
        <w:autoSpaceDE w:val="0"/>
        <w:autoSpaceDN w:val="0"/>
        <w:adjustRightInd w:val="0"/>
        <w:spacing w:before="108" w:after="108" w:line="240" w:lineRule="auto"/>
        <w:jc w:val="center"/>
        <w:outlineLvl w:val="0"/>
        <w:rPr>
          <w:rFonts w:ascii="Times New Roman" w:eastAsia="Times New Roman" w:hAnsi="Times New Roman" w:cs="Times New Roman"/>
          <w:bCs/>
          <w:kern w:val="0"/>
          <w:sz w:val="24"/>
          <w:szCs w:val="24"/>
          <w:lang w:val="x-none" w:eastAsia="ru-RU"/>
          <w14:ligatures w14:val="none"/>
        </w:rPr>
      </w:pPr>
      <w:r w:rsidRPr="00A753BD">
        <w:rPr>
          <w:rFonts w:ascii="Times New Roman" w:eastAsia="Times New Roman" w:hAnsi="Times New Roman" w:cs="Times New Roman"/>
          <w:bCs/>
          <w:kern w:val="0"/>
          <w:sz w:val="24"/>
          <w:szCs w:val="24"/>
          <w:lang w:val="en-US" w:eastAsia="ru-RU"/>
          <w14:ligatures w14:val="none"/>
        </w:rPr>
        <w:t>IX</w:t>
      </w:r>
      <w:r w:rsidRPr="00A753BD">
        <w:rPr>
          <w:rFonts w:ascii="Times New Roman" w:eastAsia="Times New Roman" w:hAnsi="Times New Roman" w:cs="Times New Roman"/>
          <w:bCs/>
          <w:kern w:val="0"/>
          <w:sz w:val="24"/>
          <w:szCs w:val="24"/>
          <w:lang w:val="x-none" w:eastAsia="ru-RU"/>
          <w14:ligatures w14:val="none"/>
        </w:rPr>
        <w:t>. Описание системы управления реализацией программы</w:t>
      </w:r>
    </w:p>
    <w:p w14:paraId="4D732D13" w14:textId="77777777" w:rsidR="00A753BD" w:rsidRPr="00A753BD" w:rsidRDefault="00A753BD" w:rsidP="00A753BD">
      <w:pPr>
        <w:widowControl w:val="0"/>
        <w:autoSpaceDE w:val="0"/>
        <w:autoSpaceDN w:val="0"/>
        <w:adjustRightInd w:val="0"/>
        <w:spacing w:after="0" w:line="240" w:lineRule="auto"/>
        <w:rPr>
          <w:rFonts w:ascii="Arial" w:eastAsia="Times New Roman" w:hAnsi="Arial" w:cs="Times New Roman"/>
          <w:kern w:val="0"/>
          <w:sz w:val="24"/>
          <w:szCs w:val="24"/>
          <w:lang w:eastAsia="ru-RU"/>
          <w14:ligatures w14:val="none"/>
        </w:rPr>
      </w:pPr>
    </w:p>
    <w:p w14:paraId="56950958" w14:textId="77777777" w:rsidR="00A753BD" w:rsidRP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Управление и контроль за ходом реализации подпрограммы, а также за достижением ее ожидаемых результатов осуществляет Администрация Сыропятского сельского поселения Кормиловского муниципального района (Глава Сыропятского сельского поселения Кормиловского муниципального района) как соисполнитель муниципальной программы в части настоящей подпрограммы. </w:t>
      </w:r>
    </w:p>
    <w:p w14:paraId="2E944DD6" w14:textId="77777777" w:rsidR="00A753BD" w:rsidRP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По итогам отчетного финансового года  заместитель Главы Сыропятского сельского поселения Кормиловского муниципального района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4 к Порядку принятия решений о разработке муниципальных программ Сыропятского сельского поселения Кормиловского муниципального района, их формирования и реализации, утвержденному постановлением Администрации Сыропятского сельского поселения Кормиловского муниципального района  от </w:t>
      </w:r>
      <w:r w:rsidRPr="00A753BD">
        <w:rPr>
          <w:rFonts w:ascii="Times New Roman" w:eastAsia="Calibri" w:hAnsi="Times New Roman" w:cs="Times New Roman"/>
          <w:kern w:val="0"/>
          <w:sz w:val="24"/>
          <w:szCs w:val="24"/>
          <w:lang w:eastAsia="ru-RU"/>
          <w14:ligatures w14:val="none"/>
        </w:rPr>
        <w:t>04 июля 2013 года № 37а-п</w:t>
      </w:r>
      <w:r w:rsidRPr="00A753BD">
        <w:rPr>
          <w:rFonts w:ascii="Times New Roman" w:eastAsia="Times New Roman" w:hAnsi="Times New Roman" w:cs="Times New Roman"/>
          <w:kern w:val="0"/>
          <w:sz w:val="24"/>
          <w:szCs w:val="24"/>
          <w:lang w:eastAsia="ru-RU"/>
          <w14:ligatures w14:val="none"/>
        </w:rPr>
        <w:t xml:space="preserve"> (далее – Порядок), и на основании отчета проводит оценку эффективности реализации подпрограммы в соответствии с приложением № 5 к Порядку.</w:t>
      </w:r>
    </w:p>
    <w:p w14:paraId="0A7ACE8E"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753BD">
        <w:rPr>
          <w:rFonts w:ascii="Times New Roman" w:eastAsia="Times New Roman" w:hAnsi="Times New Roman" w:cs="Times New Roman"/>
          <w:kern w:val="0"/>
          <w:sz w:val="24"/>
          <w:szCs w:val="24"/>
          <w:lang w:eastAsia="ru-RU"/>
          <w14:ligatures w14:val="none"/>
        </w:rPr>
        <w:t xml:space="preserve">Результаты оценки эффективности реализации подпрограммы вместе с пояснительной запиской к ним, а также отчетом заместитель Главы Сыропятского сельского поселения Кормиловского муниципального района направляет в адрес Администрации Сыропятского сельского поселения Кормиловского муниципального района для подготовки </w:t>
      </w:r>
      <w:proofErr w:type="gramStart"/>
      <w:r w:rsidRPr="00A753BD">
        <w:rPr>
          <w:rFonts w:ascii="Times New Roman" w:eastAsia="Times New Roman" w:hAnsi="Times New Roman" w:cs="Times New Roman"/>
          <w:kern w:val="0"/>
          <w:sz w:val="24"/>
          <w:szCs w:val="24"/>
          <w:lang w:eastAsia="ru-RU"/>
          <w14:ligatures w14:val="none"/>
        </w:rPr>
        <w:t>отчета  о</w:t>
      </w:r>
      <w:proofErr w:type="gramEnd"/>
      <w:r w:rsidRPr="00A753BD">
        <w:rPr>
          <w:rFonts w:ascii="Times New Roman" w:eastAsia="Times New Roman" w:hAnsi="Times New Roman" w:cs="Times New Roman"/>
          <w:kern w:val="0"/>
          <w:sz w:val="24"/>
          <w:szCs w:val="24"/>
          <w:lang w:eastAsia="ru-RU"/>
          <w14:ligatures w14:val="none"/>
        </w:rPr>
        <w:t xml:space="preserve"> реализации муниципальной программы.</w:t>
      </w:r>
    </w:p>
    <w:p w14:paraId="2EB7DBDE"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37844EC"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DD218DD"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FE4B7E3"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C971D9A"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6EFBB17"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04B966F"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290D0C2"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FDE3E41"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5D9D5A5"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EB347EF"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5B93B6E"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923FC87"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96ACC81"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8714EA2"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0C87A51"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975ABF3"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F88B25D"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5D5FC70"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2529C6F"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5050DC0" w14:textId="54E43686" w:rsidR="009628B1" w:rsidRPr="009628B1" w:rsidRDefault="009628B1" w:rsidP="009628B1">
      <w:pPr>
        <w:spacing w:after="0" w:line="240" w:lineRule="auto"/>
        <w:jc w:val="right"/>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                                                                  </w:t>
      </w:r>
      <w:r w:rsidRPr="009628B1">
        <w:rPr>
          <w:rFonts w:ascii="Times New Roman" w:eastAsia="Times New Roman" w:hAnsi="Times New Roman" w:cs="Times New Roman"/>
          <w:kern w:val="0"/>
          <w:sz w:val="24"/>
          <w:szCs w:val="24"/>
          <w:lang w:eastAsia="ru-RU"/>
          <w14:ligatures w14:val="none"/>
        </w:rPr>
        <w:t>Приложение № 5</w:t>
      </w:r>
    </w:p>
    <w:p w14:paraId="4DED37EB" w14:textId="77777777" w:rsidR="009628B1" w:rsidRPr="009628B1" w:rsidRDefault="009628B1" w:rsidP="009628B1">
      <w:pPr>
        <w:spacing w:after="0" w:line="240" w:lineRule="auto"/>
        <w:jc w:val="right"/>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к муниципальной программе Сыропятского </w:t>
      </w:r>
    </w:p>
    <w:p w14:paraId="208722EA" w14:textId="77777777" w:rsidR="009628B1" w:rsidRPr="009628B1" w:rsidRDefault="009628B1" w:rsidP="009628B1">
      <w:pPr>
        <w:spacing w:after="0" w:line="240" w:lineRule="auto"/>
        <w:jc w:val="right"/>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сельского поселения Кормиловского муниципального района </w:t>
      </w:r>
    </w:p>
    <w:p w14:paraId="7B533E1A" w14:textId="77777777" w:rsidR="009628B1" w:rsidRPr="009628B1" w:rsidRDefault="009628B1" w:rsidP="009628B1">
      <w:pPr>
        <w:spacing w:after="0" w:line="240" w:lineRule="auto"/>
        <w:jc w:val="right"/>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w:t>
      </w:r>
    </w:p>
    <w:p w14:paraId="43825625" w14:textId="11609129" w:rsidR="009628B1" w:rsidRPr="009628B1" w:rsidRDefault="009628B1" w:rsidP="009628B1">
      <w:pPr>
        <w:spacing w:after="0" w:line="240" w:lineRule="auto"/>
        <w:jc w:val="right"/>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потенциала Сыропятского сельского поселения Кормиловского</w:t>
      </w:r>
    </w:p>
    <w:p w14:paraId="7A2F9617" w14:textId="77777777" w:rsidR="009628B1" w:rsidRPr="009628B1" w:rsidRDefault="009628B1" w:rsidP="009628B1">
      <w:pPr>
        <w:spacing w:after="0" w:line="240" w:lineRule="auto"/>
        <w:jc w:val="right"/>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муниципального района на 2021-2027 годы»</w:t>
      </w:r>
    </w:p>
    <w:p w14:paraId="0E9DE998" w14:textId="77777777" w:rsidR="009628B1" w:rsidRPr="009628B1" w:rsidRDefault="009628B1" w:rsidP="009628B1">
      <w:pPr>
        <w:spacing w:after="0" w:line="240" w:lineRule="auto"/>
        <w:jc w:val="center"/>
        <w:rPr>
          <w:rFonts w:ascii="Times New Roman" w:eastAsia="Times New Roman" w:hAnsi="Times New Roman" w:cs="Times New Roman"/>
          <w:kern w:val="0"/>
          <w:sz w:val="24"/>
          <w:szCs w:val="24"/>
          <w:lang w:eastAsia="ru-RU"/>
          <w14:ligatures w14:val="none"/>
        </w:rPr>
      </w:pPr>
    </w:p>
    <w:p w14:paraId="5B171BCC" w14:textId="77777777" w:rsidR="009628B1" w:rsidRPr="009628B1" w:rsidRDefault="009628B1" w:rsidP="009628B1">
      <w:pPr>
        <w:tabs>
          <w:tab w:val="left" w:pos="567"/>
        </w:tabs>
        <w:spacing w:after="0" w:line="240" w:lineRule="auto"/>
        <w:jc w:val="center"/>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Подпрограмма 5</w:t>
      </w:r>
    </w:p>
    <w:p w14:paraId="20924810" w14:textId="77777777" w:rsidR="009628B1" w:rsidRPr="009628B1" w:rsidRDefault="009628B1" w:rsidP="009628B1">
      <w:pPr>
        <w:tabs>
          <w:tab w:val="left" w:pos="567"/>
        </w:tabs>
        <w:spacing w:after="0" w:line="240" w:lineRule="auto"/>
        <w:jc w:val="center"/>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«Снижение рисков и смягчение последствий чрезвычайных ситуаций в Сыропятском сельском поселении Кормиловского муниципального района»</w:t>
      </w:r>
    </w:p>
    <w:p w14:paraId="26E35752" w14:textId="77777777" w:rsidR="009628B1" w:rsidRPr="009628B1" w:rsidRDefault="009628B1" w:rsidP="009628B1">
      <w:pPr>
        <w:spacing w:after="0" w:line="240" w:lineRule="auto"/>
        <w:jc w:val="center"/>
        <w:rPr>
          <w:rFonts w:ascii="Times New Roman" w:eastAsia="Times New Roman" w:hAnsi="Times New Roman" w:cs="Times New Roman"/>
          <w:kern w:val="0"/>
          <w:sz w:val="24"/>
          <w:szCs w:val="24"/>
          <w:lang w:eastAsia="ru-RU"/>
          <w14:ligatures w14:val="none"/>
        </w:rPr>
      </w:pPr>
    </w:p>
    <w:p w14:paraId="7A999F88" w14:textId="77777777" w:rsidR="009628B1" w:rsidRPr="009628B1" w:rsidRDefault="009628B1" w:rsidP="009628B1">
      <w:pPr>
        <w:widowControl w:val="0"/>
        <w:numPr>
          <w:ilvl w:val="0"/>
          <w:numId w:val="44"/>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Паспорт подпрограммы муниципальной программы</w:t>
      </w:r>
    </w:p>
    <w:p w14:paraId="728A0DD4"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89"/>
        <w:gridCol w:w="1406"/>
        <w:gridCol w:w="3057"/>
      </w:tblGrid>
      <w:tr w:rsidR="009628B1" w:rsidRPr="009628B1" w14:paraId="7FB7DEC4" w14:textId="77777777" w:rsidTr="00453FD0">
        <w:tc>
          <w:tcPr>
            <w:tcW w:w="4219" w:type="dxa"/>
            <w:vAlign w:val="center"/>
          </w:tcPr>
          <w:p w14:paraId="35416DBC"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Наименование муниципальной программы Сыропятского сельского поселения Кормиловского муниципального района </w:t>
            </w:r>
          </w:p>
        </w:tc>
        <w:tc>
          <w:tcPr>
            <w:tcW w:w="5352" w:type="dxa"/>
            <w:gridSpan w:val="3"/>
            <w:vAlign w:val="center"/>
          </w:tcPr>
          <w:p w14:paraId="2A1B988B"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Развитие социально – культурной сферы и экономического </w:t>
            </w:r>
            <w:proofErr w:type="gramStart"/>
            <w:r w:rsidRPr="009628B1">
              <w:rPr>
                <w:rFonts w:ascii="Times New Roman" w:eastAsia="Times New Roman" w:hAnsi="Times New Roman" w:cs="Times New Roman"/>
                <w:kern w:val="0"/>
                <w:sz w:val="24"/>
                <w:szCs w:val="24"/>
                <w:lang w:eastAsia="ru-RU"/>
                <w14:ligatures w14:val="none"/>
              </w:rPr>
              <w:t>потенциала  Сыропятского</w:t>
            </w:r>
            <w:proofErr w:type="gramEnd"/>
            <w:r w:rsidRPr="009628B1">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 на 2021-2027годы</w:t>
            </w:r>
          </w:p>
        </w:tc>
      </w:tr>
      <w:tr w:rsidR="009628B1" w:rsidRPr="009628B1" w14:paraId="148126AD" w14:textId="77777777" w:rsidTr="00453FD0">
        <w:tc>
          <w:tcPr>
            <w:tcW w:w="4219" w:type="dxa"/>
            <w:vAlign w:val="center"/>
          </w:tcPr>
          <w:p w14:paraId="4BE9EFFA"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Наименование подпрограммы муниципальной программы Сыропятского сельского поселения Кормиловского муниципального района (далее – подпрограмма)</w:t>
            </w:r>
          </w:p>
        </w:tc>
        <w:tc>
          <w:tcPr>
            <w:tcW w:w="5352" w:type="dxa"/>
            <w:gridSpan w:val="3"/>
            <w:vAlign w:val="center"/>
          </w:tcPr>
          <w:p w14:paraId="68A81D83"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Снижение рисков и смягчение последствий чрезвычайных ситуаций в Сыропятском сельском поселении Кормиловского муниципального района </w:t>
            </w:r>
          </w:p>
        </w:tc>
      </w:tr>
      <w:tr w:rsidR="009628B1" w:rsidRPr="009628B1" w14:paraId="3A0D6E6A" w14:textId="77777777" w:rsidTr="00453FD0">
        <w:tc>
          <w:tcPr>
            <w:tcW w:w="4219" w:type="dxa"/>
          </w:tcPr>
          <w:p w14:paraId="39B56688"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являющегося соисполнителем муниципальной программы </w:t>
            </w:r>
          </w:p>
        </w:tc>
        <w:tc>
          <w:tcPr>
            <w:tcW w:w="5352" w:type="dxa"/>
            <w:gridSpan w:val="3"/>
          </w:tcPr>
          <w:p w14:paraId="7F2B4545"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gramStart"/>
            <w:r w:rsidRPr="009628B1">
              <w:rPr>
                <w:rFonts w:ascii="Times New Roman" w:eastAsia="Times New Roman" w:hAnsi="Times New Roman" w:cs="Times New Roman"/>
                <w:kern w:val="0"/>
                <w:sz w:val="24"/>
                <w:szCs w:val="24"/>
                <w:lang w:eastAsia="ru-RU"/>
                <w14:ligatures w14:val="none"/>
              </w:rPr>
              <w:t>Администрация  Сыропятского</w:t>
            </w:r>
            <w:proofErr w:type="gramEnd"/>
            <w:r w:rsidRPr="009628B1">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w:t>
            </w:r>
          </w:p>
        </w:tc>
      </w:tr>
      <w:tr w:rsidR="009628B1" w:rsidRPr="009628B1" w14:paraId="1B7D4778" w14:textId="77777777" w:rsidTr="00453FD0">
        <w:tc>
          <w:tcPr>
            <w:tcW w:w="4219" w:type="dxa"/>
          </w:tcPr>
          <w:p w14:paraId="3051A636"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являющегося исполнителем основного мероприятия, исполнителем ведомственной целевой программы </w:t>
            </w:r>
          </w:p>
        </w:tc>
        <w:tc>
          <w:tcPr>
            <w:tcW w:w="5352" w:type="dxa"/>
            <w:gridSpan w:val="3"/>
          </w:tcPr>
          <w:p w14:paraId="476226F4"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gramStart"/>
            <w:r w:rsidRPr="009628B1">
              <w:rPr>
                <w:rFonts w:ascii="Times New Roman" w:eastAsia="Times New Roman" w:hAnsi="Times New Roman" w:cs="Times New Roman"/>
                <w:kern w:val="0"/>
                <w:sz w:val="24"/>
                <w:szCs w:val="24"/>
                <w:lang w:eastAsia="ru-RU"/>
                <w14:ligatures w14:val="none"/>
              </w:rPr>
              <w:t>Администрация  Сыропятского</w:t>
            </w:r>
            <w:proofErr w:type="gramEnd"/>
            <w:r w:rsidRPr="009628B1">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w:t>
            </w:r>
          </w:p>
        </w:tc>
      </w:tr>
      <w:tr w:rsidR="009628B1" w:rsidRPr="009628B1" w14:paraId="18BF168F" w14:textId="77777777" w:rsidTr="00453FD0">
        <w:tc>
          <w:tcPr>
            <w:tcW w:w="4219" w:type="dxa"/>
          </w:tcPr>
          <w:p w14:paraId="302B7E7E"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Наименование исполнительно-распорядительного органа Сыропятского сельского поселения Кормиловского муниципального района, являющегося исполнителем мероприятия</w:t>
            </w:r>
          </w:p>
        </w:tc>
        <w:tc>
          <w:tcPr>
            <w:tcW w:w="5352" w:type="dxa"/>
            <w:gridSpan w:val="3"/>
          </w:tcPr>
          <w:p w14:paraId="0FA06E95"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gramStart"/>
            <w:r w:rsidRPr="009628B1">
              <w:rPr>
                <w:rFonts w:ascii="Times New Roman" w:eastAsia="Times New Roman" w:hAnsi="Times New Roman" w:cs="Times New Roman"/>
                <w:kern w:val="0"/>
                <w:sz w:val="24"/>
                <w:szCs w:val="24"/>
                <w:lang w:eastAsia="ru-RU"/>
                <w14:ligatures w14:val="none"/>
              </w:rPr>
              <w:t>Администрация  Сыропятского</w:t>
            </w:r>
            <w:proofErr w:type="gramEnd"/>
            <w:r w:rsidRPr="009628B1">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w:t>
            </w:r>
          </w:p>
        </w:tc>
      </w:tr>
      <w:tr w:rsidR="009628B1" w:rsidRPr="009628B1" w14:paraId="1D0E9B4D" w14:textId="77777777" w:rsidTr="00453FD0">
        <w:tc>
          <w:tcPr>
            <w:tcW w:w="4219" w:type="dxa"/>
          </w:tcPr>
          <w:p w14:paraId="75D129E9"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Сроки реализации подпрограммы </w:t>
            </w:r>
          </w:p>
        </w:tc>
        <w:tc>
          <w:tcPr>
            <w:tcW w:w="5352" w:type="dxa"/>
            <w:gridSpan w:val="3"/>
          </w:tcPr>
          <w:p w14:paraId="7441D829"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На постоянной основе, этапы не выделяются: 01.01.2021 - 31.12.2027</w:t>
            </w:r>
          </w:p>
        </w:tc>
      </w:tr>
      <w:tr w:rsidR="009628B1" w:rsidRPr="009628B1" w14:paraId="18EBBA1E" w14:textId="77777777" w:rsidTr="00453FD0">
        <w:trPr>
          <w:trHeight w:val="401"/>
        </w:trPr>
        <w:tc>
          <w:tcPr>
            <w:tcW w:w="4219" w:type="dxa"/>
          </w:tcPr>
          <w:p w14:paraId="54689CEF"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Цель подпрограммы </w:t>
            </w:r>
          </w:p>
        </w:tc>
        <w:tc>
          <w:tcPr>
            <w:tcW w:w="5352" w:type="dxa"/>
            <w:gridSpan w:val="3"/>
          </w:tcPr>
          <w:p w14:paraId="4C594CFF"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highlight w:val="green"/>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Снижение рисков и смягчение последствий аварий, катастроф и </w:t>
            </w:r>
            <w:proofErr w:type="gramStart"/>
            <w:r w:rsidRPr="009628B1">
              <w:rPr>
                <w:rFonts w:ascii="Times New Roman" w:eastAsia="Times New Roman" w:hAnsi="Times New Roman" w:cs="Times New Roman"/>
                <w:kern w:val="0"/>
                <w:sz w:val="24"/>
                <w:szCs w:val="24"/>
                <w:lang w:eastAsia="ru-RU"/>
                <w14:ligatures w14:val="none"/>
              </w:rPr>
              <w:t>стихийных  бедствий</w:t>
            </w:r>
            <w:proofErr w:type="gramEnd"/>
            <w:r w:rsidRPr="009628B1">
              <w:rPr>
                <w:rFonts w:ascii="Times New Roman" w:eastAsia="Times New Roman" w:hAnsi="Times New Roman" w:cs="Times New Roman"/>
                <w:kern w:val="0"/>
                <w:sz w:val="24"/>
                <w:szCs w:val="24"/>
                <w:lang w:eastAsia="ru-RU"/>
                <w14:ligatures w14:val="none"/>
              </w:rPr>
              <w:t xml:space="preserve"> для повышения уровня   защищенности  населения  и  территории Сыропятского сельского поселения Кормиловского муниципального района от чрезвычайных  ситуаций  (далее – ЧС) природного  и  техногенного характера, а также профилактика терроризма и экстремизма</w:t>
            </w:r>
          </w:p>
        </w:tc>
      </w:tr>
      <w:tr w:rsidR="009628B1" w:rsidRPr="009628B1" w14:paraId="2FD3CAEC" w14:textId="77777777" w:rsidTr="00B819E8">
        <w:trPr>
          <w:trHeight w:val="2979"/>
        </w:trPr>
        <w:tc>
          <w:tcPr>
            <w:tcW w:w="4219" w:type="dxa"/>
          </w:tcPr>
          <w:p w14:paraId="264FBE75"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 xml:space="preserve">Задачи подпрограммы </w:t>
            </w:r>
          </w:p>
        </w:tc>
        <w:tc>
          <w:tcPr>
            <w:tcW w:w="5352" w:type="dxa"/>
            <w:gridSpan w:val="3"/>
          </w:tcPr>
          <w:p w14:paraId="5C4A52C3"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1. Обеспечение необходимого уровня пожарной безопасности и первичных мер пожарной безопасности на территории Сыропятского сельского поселения.</w:t>
            </w:r>
          </w:p>
          <w:p w14:paraId="2A55EEE3"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2.   Повышение защищенности населения и территорий Сыропятского сельского поселения Кормиловского муниципального района </w:t>
            </w:r>
            <w:proofErr w:type="gramStart"/>
            <w:r w:rsidRPr="009628B1">
              <w:rPr>
                <w:rFonts w:ascii="Times New Roman" w:eastAsia="Times New Roman" w:hAnsi="Times New Roman" w:cs="Times New Roman"/>
                <w:kern w:val="0"/>
                <w:sz w:val="24"/>
                <w:szCs w:val="24"/>
                <w:lang w:eastAsia="ru-RU"/>
                <w14:ligatures w14:val="none"/>
              </w:rPr>
              <w:t>от  ЧС</w:t>
            </w:r>
            <w:proofErr w:type="gramEnd"/>
            <w:r w:rsidRPr="009628B1">
              <w:rPr>
                <w:rFonts w:ascii="Times New Roman" w:eastAsia="Times New Roman" w:hAnsi="Times New Roman" w:cs="Times New Roman"/>
                <w:kern w:val="0"/>
                <w:sz w:val="24"/>
                <w:szCs w:val="24"/>
                <w:lang w:eastAsia="ru-RU"/>
                <w14:ligatures w14:val="none"/>
              </w:rPr>
              <w:t xml:space="preserve"> мирного и военного времени.</w:t>
            </w:r>
          </w:p>
          <w:p w14:paraId="3DBA5175"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 xml:space="preserve"> 3. Противодействие экстремизму и терроризму на территории </w:t>
            </w:r>
            <w:r w:rsidRPr="009628B1">
              <w:rPr>
                <w:rFonts w:ascii="Times New Roman" w:eastAsia="Times New Roman" w:hAnsi="Times New Roman" w:cs="Times New Roman"/>
                <w:kern w:val="0"/>
                <w:sz w:val="24"/>
                <w:szCs w:val="24"/>
                <w:lang w:eastAsia="ru-RU"/>
                <w14:ligatures w14:val="none"/>
              </w:rPr>
              <w:t>Сыропятского сельского поселения</w:t>
            </w:r>
            <w:r w:rsidRPr="009628B1">
              <w:rPr>
                <w:rFonts w:ascii="Times New Roman" w:eastAsia="Times New Roman" w:hAnsi="Times New Roman" w:cs="Times New Roman"/>
                <w:color w:val="000000"/>
                <w:kern w:val="0"/>
                <w:sz w:val="24"/>
                <w:szCs w:val="24"/>
                <w:lang w:eastAsia="ru-RU"/>
                <w14:ligatures w14:val="none"/>
              </w:rPr>
              <w:t xml:space="preserve"> Кормиловского муниципального района.</w:t>
            </w:r>
          </w:p>
        </w:tc>
      </w:tr>
      <w:tr w:rsidR="009628B1" w:rsidRPr="009628B1" w14:paraId="2382F1C7" w14:textId="77777777" w:rsidTr="00453FD0">
        <w:trPr>
          <w:trHeight w:val="647"/>
        </w:trPr>
        <w:tc>
          <w:tcPr>
            <w:tcW w:w="4219" w:type="dxa"/>
          </w:tcPr>
          <w:p w14:paraId="6B1C9C45"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Перечень основных мероприятий и (или) ведомственных целевых программ</w:t>
            </w:r>
          </w:p>
        </w:tc>
        <w:tc>
          <w:tcPr>
            <w:tcW w:w="5352" w:type="dxa"/>
            <w:gridSpan w:val="3"/>
          </w:tcPr>
          <w:p w14:paraId="43A3E96B"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1. </w:t>
            </w:r>
            <w:proofErr w:type="gramStart"/>
            <w:r w:rsidRPr="009628B1">
              <w:rPr>
                <w:rFonts w:ascii="Times New Roman" w:eastAsia="Times New Roman" w:hAnsi="Times New Roman" w:cs="Times New Roman"/>
                <w:kern w:val="0"/>
                <w:sz w:val="24"/>
                <w:szCs w:val="24"/>
                <w:lang w:eastAsia="ru-RU"/>
                <w14:ligatures w14:val="none"/>
              </w:rPr>
              <w:t>Организация  обеспечения</w:t>
            </w:r>
            <w:proofErr w:type="gramEnd"/>
            <w:r w:rsidRPr="009628B1">
              <w:rPr>
                <w:rFonts w:ascii="Times New Roman" w:eastAsia="Times New Roman" w:hAnsi="Times New Roman" w:cs="Times New Roman"/>
                <w:kern w:val="0"/>
                <w:sz w:val="24"/>
                <w:szCs w:val="24"/>
                <w:lang w:eastAsia="ru-RU"/>
                <w14:ligatures w14:val="none"/>
              </w:rPr>
              <w:t xml:space="preserve"> первичных мер пожарной безопасности в границах населенных пунктов населения</w:t>
            </w:r>
          </w:p>
          <w:p w14:paraId="023E8C82"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2. Реализация мер по защите населения и территории Сыропятского сельского поселения </w:t>
            </w:r>
            <w:proofErr w:type="gramStart"/>
            <w:r w:rsidRPr="009628B1">
              <w:rPr>
                <w:rFonts w:ascii="Times New Roman" w:eastAsia="Times New Roman" w:hAnsi="Times New Roman" w:cs="Times New Roman"/>
                <w:kern w:val="0"/>
                <w:sz w:val="24"/>
                <w:szCs w:val="24"/>
                <w:lang w:eastAsia="ru-RU"/>
                <w14:ligatures w14:val="none"/>
              </w:rPr>
              <w:t>от  ЧС</w:t>
            </w:r>
            <w:proofErr w:type="gramEnd"/>
            <w:r w:rsidRPr="009628B1">
              <w:rPr>
                <w:rFonts w:ascii="Times New Roman" w:eastAsia="Times New Roman" w:hAnsi="Times New Roman" w:cs="Times New Roman"/>
                <w:kern w:val="0"/>
                <w:sz w:val="24"/>
                <w:szCs w:val="24"/>
                <w:lang w:eastAsia="ru-RU"/>
                <w14:ligatures w14:val="none"/>
              </w:rPr>
              <w:t xml:space="preserve"> мирного и военного времени.</w:t>
            </w:r>
          </w:p>
          <w:p w14:paraId="34A11A83"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3. Организация мер по предупреждению экстремизма и терроризма.</w:t>
            </w:r>
          </w:p>
        </w:tc>
      </w:tr>
      <w:tr w:rsidR="009628B1" w:rsidRPr="009628B1" w14:paraId="56E94B68" w14:textId="77777777" w:rsidTr="00453FD0">
        <w:trPr>
          <w:trHeight w:val="701"/>
        </w:trPr>
        <w:tc>
          <w:tcPr>
            <w:tcW w:w="4219" w:type="dxa"/>
          </w:tcPr>
          <w:p w14:paraId="71823622"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Целевые индикаторы подпрограммы</w:t>
            </w:r>
          </w:p>
        </w:tc>
        <w:tc>
          <w:tcPr>
            <w:tcW w:w="5352" w:type="dxa"/>
            <w:gridSpan w:val="3"/>
          </w:tcPr>
          <w:p w14:paraId="2B63A433"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1. Наличие резервного фонда в бюджете Сыропятского сельского поселения, (единиц).</w:t>
            </w:r>
          </w:p>
          <w:p w14:paraId="289EF718" w14:textId="77777777" w:rsidR="009628B1" w:rsidRPr="009628B1" w:rsidRDefault="009628B1" w:rsidP="009628B1">
            <w:pPr>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2. Количество противопожарного оборудования приобретенного (заправленного), </w:t>
            </w:r>
            <w:proofErr w:type="gramStart"/>
            <w:r w:rsidRPr="009628B1">
              <w:rPr>
                <w:rFonts w:ascii="Times New Roman" w:eastAsia="Times New Roman" w:hAnsi="Times New Roman" w:cs="Times New Roman"/>
                <w:kern w:val="0"/>
                <w:sz w:val="24"/>
                <w:szCs w:val="24"/>
                <w:lang w:eastAsia="ru-RU"/>
                <w14:ligatures w14:val="none"/>
              </w:rPr>
              <w:t>обслуженного,  установленного</w:t>
            </w:r>
            <w:proofErr w:type="gramEnd"/>
            <w:r w:rsidRPr="009628B1">
              <w:rPr>
                <w:rFonts w:ascii="Times New Roman" w:eastAsia="Times New Roman" w:hAnsi="Times New Roman" w:cs="Times New Roman"/>
                <w:kern w:val="0"/>
                <w:sz w:val="24"/>
                <w:szCs w:val="24"/>
                <w:lang w:eastAsia="ru-RU"/>
                <w14:ligatures w14:val="none"/>
              </w:rPr>
              <w:t xml:space="preserve"> на объектах муниципальных собственности, включая информационные щиты по противопожарной тематике, (штук).</w:t>
            </w:r>
          </w:p>
          <w:p w14:paraId="757A20E4"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3. Удельный вес просроченной кредиторской задолженности за товары и услуги, приобретаемые на </w:t>
            </w:r>
            <w:proofErr w:type="gramStart"/>
            <w:r w:rsidRPr="009628B1">
              <w:rPr>
                <w:rFonts w:ascii="Times New Roman" w:eastAsia="Times New Roman" w:hAnsi="Times New Roman" w:cs="Times New Roman"/>
                <w:kern w:val="0"/>
                <w:sz w:val="24"/>
                <w:szCs w:val="24"/>
                <w:lang w:eastAsia="ru-RU"/>
                <w14:ligatures w14:val="none"/>
              </w:rPr>
              <w:t>цели  строительства</w:t>
            </w:r>
            <w:proofErr w:type="gramEnd"/>
            <w:r w:rsidRPr="009628B1">
              <w:rPr>
                <w:rFonts w:ascii="Times New Roman" w:eastAsia="Times New Roman" w:hAnsi="Times New Roman" w:cs="Times New Roman"/>
                <w:kern w:val="0"/>
                <w:sz w:val="24"/>
                <w:szCs w:val="24"/>
                <w:lang w:eastAsia="ru-RU"/>
                <w14:ligatures w14:val="none"/>
              </w:rPr>
              <w:t xml:space="preserve"> площадок у естественных водоемов, ремонт, содержание и обслуживание пожарных гидрантов на водопроводных сетях в общем объеме расходов поселения, (%).</w:t>
            </w:r>
          </w:p>
          <w:p w14:paraId="694CCE7A"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4. </w:t>
            </w:r>
            <w:proofErr w:type="gramStart"/>
            <w:r w:rsidRPr="009628B1">
              <w:rPr>
                <w:rFonts w:ascii="Times New Roman" w:eastAsia="Times New Roman" w:hAnsi="Times New Roman" w:cs="Times New Roman"/>
                <w:kern w:val="0"/>
                <w:sz w:val="24"/>
                <w:szCs w:val="24"/>
                <w:lang w:eastAsia="ru-RU"/>
                <w14:ligatures w14:val="none"/>
              </w:rPr>
              <w:t>Охват  населения</w:t>
            </w:r>
            <w:proofErr w:type="gramEnd"/>
            <w:r w:rsidRPr="009628B1">
              <w:rPr>
                <w:rFonts w:ascii="Times New Roman" w:eastAsia="Times New Roman" w:hAnsi="Times New Roman" w:cs="Times New Roman"/>
                <w:kern w:val="0"/>
                <w:sz w:val="24"/>
                <w:szCs w:val="24"/>
                <w:lang w:eastAsia="ru-RU"/>
                <w14:ligatures w14:val="none"/>
              </w:rPr>
              <w:t>, проживающего на территории Сыропятского сельского поселения мероприятиями в рамках  обучения населения противопожарным мерам, (%).</w:t>
            </w:r>
          </w:p>
          <w:p w14:paraId="4299FDB4"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5. Количество информируемого и обучаемого населения на территории Сыропятского сельского поселения Кормиловского муниципального района в области гражданской обороны и защиты от чрезвычайных ситуаций, (человек).</w:t>
            </w:r>
          </w:p>
          <w:p w14:paraId="28A6C4FF"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6. Количество информационных щитов (аншлагов, запрещающих знаков) по безопасности </w:t>
            </w:r>
            <w:proofErr w:type="gramStart"/>
            <w:r w:rsidRPr="009628B1">
              <w:rPr>
                <w:rFonts w:ascii="Times New Roman" w:eastAsia="Times New Roman" w:hAnsi="Times New Roman" w:cs="Times New Roman"/>
                <w:kern w:val="0"/>
                <w:sz w:val="24"/>
                <w:szCs w:val="24"/>
                <w:lang w:eastAsia="ru-RU"/>
                <w14:ligatures w14:val="none"/>
              </w:rPr>
              <w:t>людей  в</w:t>
            </w:r>
            <w:proofErr w:type="gramEnd"/>
            <w:r w:rsidRPr="009628B1">
              <w:rPr>
                <w:rFonts w:ascii="Times New Roman" w:eastAsia="Times New Roman" w:hAnsi="Times New Roman" w:cs="Times New Roman"/>
                <w:kern w:val="0"/>
                <w:sz w:val="24"/>
                <w:szCs w:val="24"/>
                <w:lang w:eastAsia="ru-RU"/>
                <w14:ligatures w14:val="none"/>
              </w:rPr>
              <w:t xml:space="preserve"> местах массового отдыха населения на водных объектах Сыропятского сельского поселения Кормиловского муниципального района .</w:t>
            </w:r>
          </w:p>
          <w:p w14:paraId="20E045FA"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7. Количество выпущенных листовок и брошюр о пропаганде противодействия идеологии терроризма и экстремизма, (единиц).</w:t>
            </w:r>
          </w:p>
        </w:tc>
      </w:tr>
      <w:tr w:rsidR="009628B1" w:rsidRPr="009628B1" w14:paraId="73CA1FAD" w14:textId="77777777" w:rsidTr="00453FD0">
        <w:trPr>
          <w:trHeight w:val="1929"/>
        </w:trPr>
        <w:tc>
          <w:tcPr>
            <w:tcW w:w="4219" w:type="dxa"/>
            <w:vMerge w:val="restart"/>
          </w:tcPr>
          <w:p w14:paraId="4EFEA87A"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 xml:space="preserve">Объемы и источники финансирования подпрограммы в целом и по годам ее реализации </w:t>
            </w:r>
          </w:p>
        </w:tc>
        <w:tc>
          <w:tcPr>
            <w:tcW w:w="5352" w:type="dxa"/>
            <w:gridSpan w:val="3"/>
            <w:tcBorders>
              <w:bottom w:val="single" w:sz="4" w:space="0" w:color="auto"/>
            </w:tcBorders>
          </w:tcPr>
          <w:p w14:paraId="1A92260A"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Объем бюджетных ассигнований на реализацию подпрограммы из средств бюджета Сыропятского сельского поселения Кормиловского муниципального </w:t>
            </w:r>
            <w:proofErr w:type="gramStart"/>
            <w:r w:rsidRPr="009628B1">
              <w:rPr>
                <w:rFonts w:ascii="Times New Roman" w:eastAsia="Times New Roman" w:hAnsi="Times New Roman" w:cs="Times New Roman"/>
                <w:kern w:val="0"/>
                <w:sz w:val="24"/>
                <w:szCs w:val="24"/>
                <w:lang w:eastAsia="ru-RU"/>
                <w14:ligatures w14:val="none"/>
              </w:rPr>
              <w:t>района  составляет</w:t>
            </w:r>
            <w:proofErr w:type="gramEnd"/>
            <w:r w:rsidRPr="009628B1">
              <w:rPr>
                <w:rFonts w:ascii="Times New Roman" w:eastAsia="Times New Roman" w:hAnsi="Times New Roman" w:cs="Times New Roman"/>
                <w:kern w:val="0"/>
                <w:sz w:val="24"/>
                <w:szCs w:val="24"/>
                <w:lang w:eastAsia="ru-RU"/>
                <w14:ligatures w14:val="none"/>
              </w:rPr>
              <w:t xml:space="preserve"> 676975,00  рублей. Объем бюджетных ассигнований на реализацию подпрограммы по годам составляет (рублей):</w:t>
            </w:r>
          </w:p>
        </w:tc>
      </w:tr>
      <w:tr w:rsidR="009628B1" w:rsidRPr="009628B1" w14:paraId="2ECAE52A" w14:textId="77777777" w:rsidTr="00453FD0">
        <w:trPr>
          <w:trHeight w:val="145"/>
        </w:trPr>
        <w:tc>
          <w:tcPr>
            <w:tcW w:w="4219" w:type="dxa"/>
            <w:vMerge/>
          </w:tcPr>
          <w:p w14:paraId="2C2E2C15"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c>
        <w:tc>
          <w:tcPr>
            <w:tcW w:w="889" w:type="dxa"/>
            <w:tcBorders>
              <w:top w:val="single" w:sz="4" w:space="0" w:color="auto"/>
              <w:bottom w:val="single" w:sz="4" w:space="0" w:color="auto"/>
              <w:right w:val="single" w:sz="4" w:space="0" w:color="auto"/>
            </w:tcBorders>
          </w:tcPr>
          <w:p w14:paraId="025DDB67"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Год</w:t>
            </w:r>
          </w:p>
        </w:tc>
        <w:tc>
          <w:tcPr>
            <w:tcW w:w="1406" w:type="dxa"/>
            <w:tcBorders>
              <w:top w:val="single" w:sz="4" w:space="0" w:color="auto"/>
              <w:left w:val="single" w:sz="4" w:space="0" w:color="auto"/>
              <w:bottom w:val="single" w:sz="4" w:space="0" w:color="auto"/>
              <w:right w:val="single" w:sz="4" w:space="0" w:color="auto"/>
            </w:tcBorders>
          </w:tcPr>
          <w:p w14:paraId="65B6B39D"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Всего</w:t>
            </w:r>
          </w:p>
        </w:tc>
        <w:tc>
          <w:tcPr>
            <w:tcW w:w="3057" w:type="dxa"/>
            <w:tcBorders>
              <w:top w:val="single" w:sz="4" w:space="0" w:color="auto"/>
              <w:left w:val="single" w:sz="4" w:space="0" w:color="auto"/>
              <w:bottom w:val="single" w:sz="4" w:space="0" w:color="auto"/>
            </w:tcBorders>
          </w:tcPr>
          <w:p w14:paraId="2D158CE4"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Средства вышестоящих бюджетов</w:t>
            </w:r>
          </w:p>
        </w:tc>
      </w:tr>
      <w:tr w:rsidR="009628B1" w:rsidRPr="009628B1" w14:paraId="435D35B3" w14:textId="77777777" w:rsidTr="00453FD0">
        <w:trPr>
          <w:trHeight w:val="81"/>
        </w:trPr>
        <w:tc>
          <w:tcPr>
            <w:tcW w:w="4219" w:type="dxa"/>
            <w:vMerge/>
          </w:tcPr>
          <w:p w14:paraId="38C64A09"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c>
        <w:tc>
          <w:tcPr>
            <w:tcW w:w="889" w:type="dxa"/>
            <w:tcBorders>
              <w:top w:val="single" w:sz="4" w:space="0" w:color="auto"/>
              <w:bottom w:val="single" w:sz="4" w:space="0" w:color="auto"/>
              <w:right w:val="single" w:sz="4" w:space="0" w:color="auto"/>
            </w:tcBorders>
          </w:tcPr>
          <w:p w14:paraId="2A130394"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2021</w:t>
            </w:r>
          </w:p>
        </w:tc>
        <w:tc>
          <w:tcPr>
            <w:tcW w:w="1406" w:type="dxa"/>
            <w:tcBorders>
              <w:top w:val="single" w:sz="4" w:space="0" w:color="auto"/>
              <w:left w:val="single" w:sz="4" w:space="0" w:color="auto"/>
              <w:bottom w:val="single" w:sz="4" w:space="0" w:color="auto"/>
              <w:right w:val="single" w:sz="4" w:space="0" w:color="auto"/>
            </w:tcBorders>
          </w:tcPr>
          <w:p w14:paraId="367D031B"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118640,00</w:t>
            </w:r>
          </w:p>
        </w:tc>
        <w:tc>
          <w:tcPr>
            <w:tcW w:w="3057" w:type="dxa"/>
            <w:tcBorders>
              <w:top w:val="single" w:sz="4" w:space="0" w:color="auto"/>
              <w:left w:val="single" w:sz="4" w:space="0" w:color="auto"/>
              <w:bottom w:val="single" w:sz="4" w:space="0" w:color="auto"/>
            </w:tcBorders>
          </w:tcPr>
          <w:p w14:paraId="74ED0171"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p>
        </w:tc>
      </w:tr>
      <w:tr w:rsidR="009628B1" w:rsidRPr="009628B1" w14:paraId="00EE4D15" w14:textId="77777777" w:rsidTr="00453FD0">
        <w:trPr>
          <w:trHeight w:val="149"/>
        </w:trPr>
        <w:tc>
          <w:tcPr>
            <w:tcW w:w="4219" w:type="dxa"/>
            <w:vMerge/>
          </w:tcPr>
          <w:p w14:paraId="69E1F25C"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c>
        <w:tc>
          <w:tcPr>
            <w:tcW w:w="889" w:type="dxa"/>
            <w:tcBorders>
              <w:top w:val="single" w:sz="4" w:space="0" w:color="auto"/>
              <w:bottom w:val="single" w:sz="4" w:space="0" w:color="auto"/>
              <w:right w:val="single" w:sz="4" w:space="0" w:color="auto"/>
            </w:tcBorders>
          </w:tcPr>
          <w:p w14:paraId="1C1BA790"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2022</w:t>
            </w:r>
          </w:p>
        </w:tc>
        <w:tc>
          <w:tcPr>
            <w:tcW w:w="1406" w:type="dxa"/>
            <w:tcBorders>
              <w:top w:val="single" w:sz="4" w:space="0" w:color="auto"/>
              <w:left w:val="single" w:sz="4" w:space="0" w:color="auto"/>
              <w:bottom w:val="single" w:sz="4" w:space="0" w:color="auto"/>
              <w:right w:val="single" w:sz="4" w:space="0" w:color="auto"/>
            </w:tcBorders>
          </w:tcPr>
          <w:p w14:paraId="6BF8079E" w14:textId="77777777" w:rsidR="009628B1" w:rsidRPr="009628B1" w:rsidRDefault="009628B1" w:rsidP="00B819E8">
            <w:pPr>
              <w:spacing w:after="0" w:line="240" w:lineRule="auto"/>
              <w:rPr>
                <w:rFonts w:ascii="Times New Roman" w:eastAsia="Times New Roman" w:hAnsi="Times New Roman" w:cs="Times New Roman"/>
                <w:color w:val="000000"/>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180844,00</w:t>
            </w:r>
          </w:p>
        </w:tc>
        <w:tc>
          <w:tcPr>
            <w:tcW w:w="3057" w:type="dxa"/>
            <w:tcBorders>
              <w:top w:val="single" w:sz="4" w:space="0" w:color="auto"/>
              <w:left w:val="single" w:sz="4" w:space="0" w:color="auto"/>
              <w:bottom w:val="single" w:sz="4" w:space="0" w:color="auto"/>
            </w:tcBorders>
          </w:tcPr>
          <w:p w14:paraId="25491D1B"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p>
        </w:tc>
      </w:tr>
      <w:tr w:rsidR="009628B1" w:rsidRPr="009628B1" w14:paraId="634E7FDE" w14:textId="77777777" w:rsidTr="00B819E8">
        <w:trPr>
          <w:trHeight w:val="92"/>
        </w:trPr>
        <w:tc>
          <w:tcPr>
            <w:tcW w:w="4219" w:type="dxa"/>
            <w:vMerge/>
          </w:tcPr>
          <w:p w14:paraId="510FE1EA"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c>
        <w:tc>
          <w:tcPr>
            <w:tcW w:w="889" w:type="dxa"/>
            <w:tcBorders>
              <w:top w:val="single" w:sz="4" w:space="0" w:color="auto"/>
              <w:bottom w:val="single" w:sz="4" w:space="0" w:color="auto"/>
              <w:right w:val="single" w:sz="4" w:space="0" w:color="auto"/>
            </w:tcBorders>
          </w:tcPr>
          <w:p w14:paraId="695AAC31"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2023</w:t>
            </w:r>
          </w:p>
        </w:tc>
        <w:tc>
          <w:tcPr>
            <w:tcW w:w="1406" w:type="dxa"/>
            <w:tcBorders>
              <w:top w:val="single" w:sz="4" w:space="0" w:color="auto"/>
              <w:left w:val="single" w:sz="4" w:space="0" w:color="auto"/>
              <w:bottom w:val="single" w:sz="4" w:space="0" w:color="auto"/>
              <w:right w:val="single" w:sz="4" w:space="0" w:color="auto"/>
            </w:tcBorders>
          </w:tcPr>
          <w:p w14:paraId="568CC577" w14:textId="77777777" w:rsidR="009628B1" w:rsidRPr="009628B1" w:rsidRDefault="009628B1" w:rsidP="00B819E8">
            <w:pPr>
              <w:spacing w:after="0" w:line="240" w:lineRule="auto"/>
              <w:rPr>
                <w:rFonts w:ascii="Calibri" w:eastAsia="Times New Roman" w:hAnsi="Calibri" w:cs="Times New Roman"/>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205981,00</w:t>
            </w:r>
          </w:p>
        </w:tc>
        <w:tc>
          <w:tcPr>
            <w:tcW w:w="3057" w:type="dxa"/>
            <w:tcBorders>
              <w:top w:val="single" w:sz="4" w:space="0" w:color="auto"/>
              <w:left w:val="single" w:sz="4" w:space="0" w:color="auto"/>
              <w:bottom w:val="single" w:sz="4" w:space="0" w:color="auto"/>
            </w:tcBorders>
          </w:tcPr>
          <w:p w14:paraId="7180551F"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p>
        </w:tc>
      </w:tr>
      <w:tr w:rsidR="009628B1" w:rsidRPr="009628B1" w14:paraId="3729ACC7" w14:textId="77777777" w:rsidTr="00453FD0">
        <w:trPr>
          <w:trHeight w:val="190"/>
        </w:trPr>
        <w:tc>
          <w:tcPr>
            <w:tcW w:w="4219" w:type="dxa"/>
            <w:vMerge/>
          </w:tcPr>
          <w:p w14:paraId="558C605B"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c>
        <w:tc>
          <w:tcPr>
            <w:tcW w:w="889" w:type="dxa"/>
            <w:tcBorders>
              <w:top w:val="single" w:sz="4" w:space="0" w:color="auto"/>
              <w:bottom w:val="single" w:sz="4" w:space="0" w:color="auto"/>
              <w:right w:val="single" w:sz="4" w:space="0" w:color="auto"/>
            </w:tcBorders>
          </w:tcPr>
          <w:p w14:paraId="055974CE"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2024</w:t>
            </w:r>
          </w:p>
        </w:tc>
        <w:tc>
          <w:tcPr>
            <w:tcW w:w="1406" w:type="dxa"/>
            <w:tcBorders>
              <w:top w:val="single" w:sz="4" w:space="0" w:color="auto"/>
              <w:left w:val="single" w:sz="4" w:space="0" w:color="auto"/>
              <w:bottom w:val="single" w:sz="4" w:space="0" w:color="auto"/>
              <w:right w:val="single" w:sz="4" w:space="0" w:color="auto"/>
            </w:tcBorders>
          </w:tcPr>
          <w:p w14:paraId="53E2ABF8"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171510,00</w:t>
            </w:r>
          </w:p>
        </w:tc>
        <w:tc>
          <w:tcPr>
            <w:tcW w:w="3057" w:type="dxa"/>
            <w:tcBorders>
              <w:top w:val="single" w:sz="4" w:space="0" w:color="auto"/>
              <w:left w:val="single" w:sz="4" w:space="0" w:color="auto"/>
              <w:bottom w:val="single" w:sz="4" w:space="0" w:color="auto"/>
            </w:tcBorders>
          </w:tcPr>
          <w:p w14:paraId="39EC3E95"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p>
        </w:tc>
      </w:tr>
      <w:tr w:rsidR="009628B1" w:rsidRPr="009628B1" w14:paraId="33589A95" w14:textId="77777777" w:rsidTr="00453FD0">
        <w:trPr>
          <w:trHeight w:val="145"/>
        </w:trPr>
        <w:tc>
          <w:tcPr>
            <w:tcW w:w="4219" w:type="dxa"/>
            <w:vMerge/>
          </w:tcPr>
          <w:p w14:paraId="54D60F2E"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c>
        <w:tc>
          <w:tcPr>
            <w:tcW w:w="889" w:type="dxa"/>
            <w:tcBorders>
              <w:top w:val="single" w:sz="4" w:space="0" w:color="auto"/>
              <w:bottom w:val="single" w:sz="4" w:space="0" w:color="auto"/>
              <w:right w:val="single" w:sz="4" w:space="0" w:color="auto"/>
            </w:tcBorders>
          </w:tcPr>
          <w:p w14:paraId="33113D17"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2025</w:t>
            </w:r>
          </w:p>
        </w:tc>
        <w:tc>
          <w:tcPr>
            <w:tcW w:w="1406" w:type="dxa"/>
            <w:tcBorders>
              <w:top w:val="single" w:sz="4" w:space="0" w:color="auto"/>
              <w:left w:val="single" w:sz="4" w:space="0" w:color="auto"/>
              <w:bottom w:val="single" w:sz="4" w:space="0" w:color="auto"/>
              <w:right w:val="single" w:sz="4" w:space="0" w:color="auto"/>
            </w:tcBorders>
          </w:tcPr>
          <w:p w14:paraId="37616BFB"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0,00</w:t>
            </w:r>
          </w:p>
        </w:tc>
        <w:tc>
          <w:tcPr>
            <w:tcW w:w="3057" w:type="dxa"/>
            <w:tcBorders>
              <w:top w:val="single" w:sz="4" w:space="0" w:color="auto"/>
              <w:left w:val="single" w:sz="4" w:space="0" w:color="auto"/>
              <w:bottom w:val="single" w:sz="4" w:space="0" w:color="auto"/>
            </w:tcBorders>
          </w:tcPr>
          <w:p w14:paraId="2F7840BF"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p>
        </w:tc>
      </w:tr>
      <w:tr w:rsidR="009628B1" w:rsidRPr="009628B1" w14:paraId="029122F8" w14:textId="77777777" w:rsidTr="00453FD0">
        <w:trPr>
          <w:trHeight w:val="111"/>
        </w:trPr>
        <w:tc>
          <w:tcPr>
            <w:tcW w:w="4219" w:type="dxa"/>
            <w:vMerge/>
          </w:tcPr>
          <w:p w14:paraId="692F0CA2"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c>
        <w:tc>
          <w:tcPr>
            <w:tcW w:w="889" w:type="dxa"/>
            <w:tcBorders>
              <w:top w:val="single" w:sz="4" w:space="0" w:color="auto"/>
              <w:bottom w:val="single" w:sz="4" w:space="0" w:color="auto"/>
              <w:right w:val="single" w:sz="4" w:space="0" w:color="auto"/>
            </w:tcBorders>
          </w:tcPr>
          <w:p w14:paraId="4D04A022"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2026</w:t>
            </w:r>
          </w:p>
        </w:tc>
        <w:tc>
          <w:tcPr>
            <w:tcW w:w="1406" w:type="dxa"/>
            <w:tcBorders>
              <w:top w:val="single" w:sz="4" w:space="0" w:color="auto"/>
              <w:left w:val="single" w:sz="4" w:space="0" w:color="auto"/>
              <w:bottom w:val="single" w:sz="4" w:space="0" w:color="auto"/>
              <w:right w:val="single" w:sz="4" w:space="0" w:color="auto"/>
            </w:tcBorders>
          </w:tcPr>
          <w:p w14:paraId="458006CD"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0,00</w:t>
            </w:r>
          </w:p>
        </w:tc>
        <w:tc>
          <w:tcPr>
            <w:tcW w:w="3057" w:type="dxa"/>
            <w:tcBorders>
              <w:top w:val="single" w:sz="4" w:space="0" w:color="auto"/>
              <w:left w:val="single" w:sz="4" w:space="0" w:color="auto"/>
              <w:bottom w:val="single" w:sz="4" w:space="0" w:color="auto"/>
            </w:tcBorders>
          </w:tcPr>
          <w:p w14:paraId="5B91C721"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p>
        </w:tc>
      </w:tr>
      <w:tr w:rsidR="009628B1" w:rsidRPr="009628B1" w14:paraId="31B3FA6B" w14:textId="77777777" w:rsidTr="00453FD0">
        <w:trPr>
          <w:trHeight w:val="158"/>
        </w:trPr>
        <w:tc>
          <w:tcPr>
            <w:tcW w:w="4219" w:type="dxa"/>
            <w:vMerge/>
          </w:tcPr>
          <w:p w14:paraId="14F73FBD"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p>
        </w:tc>
        <w:tc>
          <w:tcPr>
            <w:tcW w:w="889" w:type="dxa"/>
            <w:tcBorders>
              <w:top w:val="single" w:sz="4" w:space="0" w:color="auto"/>
              <w:right w:val="single" w:sz="4" w:space="0" w:color="auto"/>
            </w:tcBorders>
          </w:tcPr>
          <w:p w14:paraId="6C54FF9D"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2027</w:t>
            </w:r>
          </w:p>
        </w:tc>
        <w:tc>
          <w:tcPr>
            <w:tcW w:w="1406" w:type="dxa"/>
            <w:tcBorders>
              <w:top w:val="single" w:sz="4" w:space="0" w:color="auto"/>
              <w:left w:val="single" w:sz="4" w:space="0" w:color="auto"/>
              <w:right w:val="single" w:sz="4" w:space="0" w:color="auto"/>
            </w:tcBorders>
          </w:tcPr>
          <w:p w14:paraId="13DF2598"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0,00</w:t>
            </w:r>
          </w:p>
        </w:tc>
        <w:tc>
          <w:tcPr>
            <w:tcW w:w="3057" w:type="dxa"/>
            <w:tcBorders>
              <w:top w:val="single" w:sz="4" w:space="0" w:color="auto"/>
              <w:left w:val="single" w:sz="4" w:space="0" w:color="auto"/>
            </w:tcBorders>
          </w:tcPr>
          <w:p w14:paraId="72B1FFEC" w14:textId="77777777" w:rsidR="009628B1" w:rsidRPr="009628B1" w:rsidRDefault="009628B1" w:rsidP="00B819E8">
            <w:pPr>
              <w:spacing w:after="0" w:line="240" w:lineRule="auto"/>
              <w:rPr>
                <w:rFonts w:ascii="Times New Roman" w:eastAsia="Times New Roman" w:hAnsi="Times New Roman" w:cs="Times New Roman"/>
                <w:kern w:val="0"/>
                <w:sz w:val="24"/>
                <w:szCs w:val="24"/>
                <w:lang w:eastAsia="ru-RU"/>
                <w14:ligatures w14:val="none"/>
              </w:rPr>
            </w:pPr>
          </w:p>
        </w:tc>
      </w:tr>
      <w:tr w:rsidR="009628B1" w:rsidRPr="009628B1" w14:paraId="4C88EE63" w14:textId="77777777" w:rsidTr="009628B1">
        <w:trPr>
          <w:trHeight w:val="144"/>
        </w:trPr>
        <w:tc>
          <w:tcPr>
            <w:tcW w:w="4219" w:type="dxa"/>
          </w:tcPr>
          <w:p w14:paraId="609AB41C"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Ожидаемые результаты реализации подпрограммы (по годам и по итогам реализации) </w:t>
            </w:r>
          </w:p>
        </w:tc>
        <w:tc>
          <w:tcPr>
            <w:tcW w:w="5352" w:type="dxa"/>
            <w:gridSpan w:val="3"/>
          </w:tcPr>
          <w:p w14:paraId="29FC7CD3"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1. Повышение количества информированного и обученного населения на территории Сыропятского сельского поселения Кормиловского муниципального района в области гражданской обороны и защиты от чрезвычайных ситуаций в общей численности населения Сыропятского сельского поселения Кормиловского муниципального района, в том числе по годам (%).</w:t>
            </w:r>
          </w:p>
          <w:p w14:paraId="564D7EA5"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2021 году – 87 %;</w:t>
            </w:r>
          </w:p>
          <w:p w14:paraId="76007188"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2022 году – 89 %;</w:t>
            </w:r>
          </w:p>
          <w:p w14:paraId="0A105656"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2023 году – 92 %;</w:t>
            </w:r>
          </w:p>
          <w:p w14:paraId="2FCCD252"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2024 году – 93 %;</w:t>
            </w:r>
          </w:p>
          <w:p w14:paraId="5FAD6CA7"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2025 году – 95 %;</w:t>
            </w:r>
          </w:p>
          <w:p w14:paraId="1B2E2CD8"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2026 году – 97 %; </w:t>
            </w:r>
          </w:p>
          <w:p w14:paraId="557B1CB4"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2027 году – 98 %;</w:t>
            </w:r>
          </w:p>
          <w:p w14:paraId="6F09151B"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2. Повышение защищенности объектов муниципальной собственности Сыропятского сельского поселения по пожарной безопасности и </w:t>
            </w:r>
            <w:proofErr w:type="gramStart"/>
            <w:r w:rsidRPr="009628B1">
              <w:rPr>
                <w:rFonts w:ascii="Times New Roman" w:eastAsia="Times New Roman" w:hAnsi="Times New Roman" w:cs="Times New Roman"/>
                <w:kern w:val="0"/>
                <w:sz w:val="24"/>
                <w:szCs w:val="24"/>
                <w:lang w:eastAsia="ru-RU"/>
                <w14:ligatures w14:val="none"/>
              </w:rPr>
              <w:t>антитеррористической  защиты</w:t>
            </w:r>
            <w:proofErr w:type="gramEnd"/>
            <w:r w:rsidRPr="009628B1">
              <w:rPr>
                <w:rFonts w:ascii="Times New Roman" w:eastAsia="Times New Roman" w:hAnsi="Times New Roman" w:cs="Times New Roman"/>
                <w:kern w:val="0"/>
                <w:sz w:val="24"/>
                <w:szCs w:val="24"/>
                <w:lang w:eastAsia="ru-RU"/>
                <w14:ligatures w14:val="none"/>
              </w:rPr>
              <w:t>, в том числе по годам (единиц).</w:t>
            </w:r>
          </w:p>
          <w:p w14:paraId="4A7BA658"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2021 году – 14 единиц;</w:t>
            </w:r>
          </w:p>
          <w:p w14:paraId="04A9496D"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2022 году – 14 единиц;</w:t>
            </w:r>
          </w:p>
          <w:p w14:paraId="6D728AB3"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2023 году – 14 единиц;</w:t>
            </w:r>
          </w:p>
          <w:p w14:paraId="5E3FE664"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2024 году </w:t>
            </w:r>
            <w:proofErr w:type="gramStart"/>
            <w:r w:rsidRPr="009628B1">
              <w:rPr>
                <w:rFonts w:ascii="Times New Roman" w:eastAsia="Times New Roman" w:hAnsi="Times New Roman" w:cs="Times New Roman"/>
                <w:kern w:val="0"/>
                <w:sz w:val="24"/>
                <w:szCs w:val="24"/>
                <w:lang w:eastAsia="ru-RU"/>
                <w14:ligatures w14:val="none"/>
              </w:rPr>
              <w:t>–  14</w:t>
            </w:r>
            <w:proofErr w:type="gramEnd"/>
            <w:r w:rsidRPr="009628B1">
              <w:rPr>
                <w:rFonts w:ascii="Times New Roman" w:eastAsia="Times New Roman" w:hAnsi="Times New Roman" w:cs="Times New Roman"/>
                <w:kern w:val="0"/>
                <w:sz w:val="24"/>
                <w:szCs w:val="24"/>
                <w:lang w:eastAsia="ru-RU"/>
                <w14:ligatures w14:val="none"/>
              </w:rPr>
              <w:t xml:space="preserve"> единиц;</w:t>
            </w:r>
          </w:p>
          <w:p w14:paraId="547683C9"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2025 году </w:t>
            </w:r>
            <w:proofErr w:type="gramStart"/>
            <w:r w:rsidRPr="009628B1">
              <w:rPr>
                <w:rFonts w:ascii="Times New Roman" w:eastAsia="Times New Roman" w:hAnsi="Times New Roman" w:cs="Times New Roman"/>
                <w:kern w:val="0"/>
                <w:sz w:val="24"/>
                <w:szCs w:val="24"/>
                <w:lang w:eastAsia="ru-RU"/>
                <w14:ligatures w14:val="none"/>
              </w:rPr>
              <w:t>–  14</w:t>
            </w:r>
            <w:proofErr w:type="gramEnd"/>
            <w:r w:rsidRPr="009628B1">
              <w:rPr>
                <w:rFonts w:ascii="Times New Roman" w:eastAsia="Times New Roman" w:hAnsi="Times New Roman" w:cs="Times New Roman"/>
                <w:kern w:val="0"/>
                <w:sz w:val="24"/>
                <w:szCs w:val="24"/>
                <w:lang w:eastAsia="ru-RU"/>
                <w14:ligatures w14:val="none"/>
              </w:rPr>
              <w:t xml:space="preserve"> единиц;</w:t>
            </w:r>
          </w:p>
          <w:p w14:paraId="61AAA0B7"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2026 году </w:t>
            </w:r>
            <w:proofErr w:type="gramStart"/>
            <w:r w:rsidRPr="009628B1">
              <w:rPr>
                <w:rFonts w:ascii="Times New Roman" w:eastAsia="Times New Roman" w:hAnsi="Times New Roman" w:cs="Times New Roman"/>
                <w:kern w:val="0"/>
                <w:sz w:val="24"/>
                <w:szCs w:val="24"/>
                <w:lang w:eastAsia="ru-RU"/>
                <w14:ligatures w14:val="none"/>
              </w:rPr>
              <w:t>–  14</w:t>
            </w:r>
            <w:proofErr w:type="gramEnd"/>
            <w:r w:rsidRPr="009628B1">
              <w:rPr>
                <w:rFonts w:ascii="Times New Roman" w:eastAsia="Times New Roman" w:hAnsi="Times New Roman" w:cs="Times New Roman"/>
                <w:kern w:val="0"/>
                <w:sz w:val="24"/>
                <w:szCs w:val="24"/>
                <w:lang w:eastAsia="ru-RU"/>
                <w14:ligatures w14:val="none"/>
              </w:rPr>
              <w:t xml:space="preserve"> единиц.</w:t>
            </w:r>
          </w:p>
          <w:p w14:paraId="69E47F7E"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2027 году </w:t>
            </w:r>
            <w:proofErr w:type="gramStart"/>
            <w:r w:rsidRPr="009628B1">
              <w:rPr>
                <w:rFonts w:ascii="Times New Roman" w:eastAsia="Times New Roman" w:hAnsi="Times New Roman" w:cs="Times New Roman"/>
                <w:kern w:val="0"/>
                <w:sz w:val="24"/>
                <w:szCs w:val="24"/>
                <w:lang w:eastAsia="ru-RU"/>
                <w14:ligatures w14:val="none"/>
              </w:rPr>
              <w:t>–  14</w:t>
            </w:r>
            <w:proofErr w:type="gramEnd"/>
            <w:r w:rsidRPr="009628B1">
              <w:rPr>
                <w:rFonts w:ascii="Times New Roman" w:eastAsia="Times New Roman" w:hAnsi="Times New Roman" w:cs="Times New Roman"/>
                <w:kern w:val="0"/>
                <w:sz w:val="24"/>
                <w:szCs w:val="24"/>
                <w:lang w:eastAsia="ru-RU"/>
                <w14:ligatures w14:val="none"/>
              </w:rPr>
              <w:t xml:space="preserve"> единиц.</w:t>
            </w:r>
          </w:p>
          <w:p w14:paraId="7DFBFE01"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3. Отсутствие актов экстремизма и терроризма на </w:t>
            </w:r>
            <w:proofErr w:type="gramStart"/>
            <w:r w:rsidRPr="009628B1">
              <w:rPr>
                <w:rFonts w:ascii="Times New Roman" w:eastAsia="Times New Roman" w:hAnsi="Times New Roman" w:cs="Times New Roman"/>
                <w:kern w:val="0"/>
                <w:sz w:val="24"/>
                <w:szCs w:val="24"/>
                <w:lang w:eastAsia="ru-RU"/>
                <w14:ligatures w14:val="none"/>
              </w:rPr>
              <w:t>территории  поселения</w:t>
            </w:r>
            <w:proofErr w:type="gramEnd"/>
            <w:r w:rsidRPr="009628B1">
              <w:rPr>
                <w:rFonts w:ascii="Times New Roman" w:eastAsia="Times New Roman" w:hAnsi="Times New Roman" w:cs="Times New Roman"/>
                <w:kern w:val="0"/>
                <w:sz w:val="24"/>
                <w:szCs w:val="24"/>
                <w:lang w:eastAsia="ru-RU"/>
                <w14:ligatures w14:val="none"/>
              </w:rPr>
              <w:t>,  в том числе по годам (единиц):</w:t>
            </w:r>
          </w:p>
          <w:p w14:paraId="474C6885"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2021 году – 0;</w:t>
            </w:r>
          </w:p>
          <w:p w14:paraId="59528F68"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2022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4F54617F"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2023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732D215F"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2024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25662A5B"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2025</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5B73ADD0"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2026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7FDFECB6"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2027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tc>
      </w:tr>
    </w:tbl>
    <w:p w14:paraId="3C2E37F0"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p>
    <w:p w14:paraId="5424C236" w14:textId="77777777" w:rsidR="009628B1" w:rsidRPr="009628B1" w:rsidRDefault="009628B1" w:rsidP="009628B1">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Courier New"/>
          <w:kern w:val="0"/>
          <w:sz w:val="24"/>
          <w:szCs w:val="24"/>
          <w:lang w:val="en-US" w:eastAsia="ru-RU"/>
          <w14:ligatures w14:val="none"/>
        </w:rPr>
        <w:lastRenderedPageBreak/>
        <w:t>II</w:t>
      </w:r>
      <w:r w:rsidRPr="009628B1">
        <w:rPr>
          <w:rFonts w:ascii="Times New Roman" w:eastAsia="Times New Roman" w:hAnsi="Times New Roman" w:cs="Courier New"/>
          <w:kern w:val="0"/>
          <w:sz w:val="24"/>
          <w:szCs w:val="24"/>
          <w:lang w:eastAsia="ru-RU"/>
          <w14:ligatures w14:val="none"/>
        </w:rPr>
        <w:t xml:space="preserve">. </w:t>
      </w:r>
      <w:r w:rsidRPr="009628B1">
        <w:rPr>
          <w:rFonts w:ascii="Times New Roman" w:eastAsia="Times New Roman" w:hAnsi="Times New Roman" w:cs="Times New Roman"/>
          <w:kern w:val="0"/>
          <w:sz w:val="24"/>
          <w:szCs w:val="24"/>
          <w:lang w:eastAsia="ru-RU"/>
          <w14:ligatures w14:val="none"/>
        </w:rPr>
        <w:t>Сфера социально-экономического развития, в рамках которой предполагается реализация подпрограммы, основные проблемы, оценка причин их возникновения и прогноз ее развития</w:t>
      </w:r>
    </w:p>
    <w:p w14:paraId="213B6B29" w14:textId="77777777" w:rsidR="009628B1" w:rsidRPr="009628B1" w:rsidRDefault="009628B1" w:rsidP="009628B1">
      <w:pPr>
        <w:spacing w:after="200" w:line="276" w:lineRule="auto"/>
        <w:jc w:val="both"/>
        <w:rPr>
          <w:rFonts w:ascii="Times New Roman" w:eastAsia="Times New Roman" w:hAnsi="Times New Roman" w:cs="Times New Roman"/>
          <w:b/>
          <w:kern w:val="0"/>
          <w:sz w:val="24"/>
          <w:szCs w:val="24"/>
          <w:lang w:eastAsia="ru-RU"/>
          <w14:ligatures w14:val="none"/>
        </w:rPr>
      </w:pPr>
      <w:r w:rsidRPr="009628B1">
        <w:rPr>
          <w:rFonts w:ascii="Times New Roman" w:eastAsia="Times New Roman" w:hAnsi="Times New Roman" w:cs="Times New Roman"/>
          <w:b/>
          <w:kern w:val="0"/>
          <w:sz w:val="24"/>
          <w:szCs w:val="24"/>
          <w:lang w:eastAsia="ru-RU"/>
          <w14:ligatures w14:val="none"/>
        </w:rPr>
        <w:t xml:space="preserve">  </w:t>
      </w:r>
    </w:p>
    <w:p w14:paraId="7F8AB9B1" w14:textId="77777777" w:rsidR="009628B1" w:rsidRPr="009628B1" w:rsidRDefault="009628B1" w:rsidP="009628B1">
      <w:pPr>
        <w:tabs>
          <w:tab w:val="left" w:pos="99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Подпрограмма «Снижение рисков и смягчение последствий чрезвычайных ситуаций в Сыропятском сельском поселении Кормиловского муниципального района»  разработана на основании Федеральных законов: от 06.10.2003 г. № 131-ФЗ «Об общих принципах организации местного самоуправления в Российской Федерации», от 21.12.1994г. № 68-ФЗ «О защите населения и территорий от чрезвычайных ситуаций природного и техногенного характера», от 21.12.1994 г. № 69 - ФЗ «О пожарной безопасности» и от 12.02.1998г. № 28-ФЗ «О гражданской обороне».</w:t>
      </w:r>
    </w:p>
    <w:p w14:paraId="0802A52E"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происшествия на воде, а также техногенные аварии и террористические акты являются основными источниками чрезвычайных ситуаций и представляют существенную угрозу для безопасности граждан, экономики страны и, как следствие, для устойчивого развития и обеспечения национальной безопасности России.</w:t>
      </w:r>
    </w:p>
    <w:p w14:paraId="68877C26"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На протяжении последних лет в Сыропятском сельском поселении наблюдается тенденция неуклонного снижения количества чрезвычайных ситуаций, что является свидетельством высокой эффективности предупредительных мероприятий и мероприятий по ликвидации чрезвычайных ситуаций. Однако природные и техногенные риски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населению и объектам экономики. Особенно актуален вопрос обеспечения защищенности населения и территорий Сыропятского сельского поселения от чрезвычайных ситуаций природного и техногенного характера.</w:t>
      </w:r>
    </w:p>
    <w:p w14:paraId="30B29E9D"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Источниками событий чрезвычайного характера являются опасные природные явления, риски, возникающие в процессе хозяйственной деятельности, а также крупные техногенные аварии и катастрофы.</w:t>
      </w:r>
    </w:p>
    <w:p w14:paraId="4F7BBA96" w14:textId="77777777" w:rsidR="009628B1" w:rsidRPr="009628B1" w:rsidRDefault="009628B1" w:rsidP="009628B1">
      <w:pPr>
        <w:widowControl w:val="0"/>
        <w:spacing w:after="0" w:line="240" w:lineRule="auto"/>
        <w:ind w:right="113"/>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1. Неблагополучными в эпидемиологическом отношении являются:</w:t>
      </w:r>
    </w:p>
    <w:p w14:paraId="58B1E641" w14:textId="77777777" w:rsidR="009628B1" w:rsidRPr="009628B1" w:rsidRDefault="009628B1" w:rsidP="009628B1">
      <w:pPr>
        <w:widowControl w:val="0"/>
        <w:spacing w:after="0" w:line="240" w:lineRule="auto"/>
        <w:ind w:right="-2"/>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с. Сыропятское, д. Сыропятская из-за употребления недоброкачественной воды возможно заболевание кишечными болезнями до 1000 человек;</w:t>
      </w:r>
    </w:p>
    <w:p w14:paraId="3BDB3CAE" w14:textId="77777777" w:rsidR="009628B1" w:rsidRPr="009628B1" w:rsidRDefault="009628B1" w:rsidP="009628B1">
      <w:pPr>
        <w:widowControl w:val="0"/>
        <w:spacing w:after="0" w:line="240" w:lineRule="auto"/>
        <w:ind w:right="113"/>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xml:space="preserve">2. На территории </w:t>
      </w:r>
      <w:r w:rsidRPr="009628B1">
        <w:rPr>
          <w:rFonts w:ascii="Times New Roman" w:eastAsia="Times New Roman" w:hAnsi="Times New Roman" w:cs="Times New Roman"/>
          <w:kern w:val="0"/>
          <w:sz w:val="24"/>
          <w:szCs w:val="24"/>
          <w:lang w:eastAsia="ru-RU"/>
          <w14:ligatures w14:val="none"/>
        </w:rPr>
        <w:t>Сыропятского сельского поселения</w:t>
      </w:r>
      <w:r w:rsidRPr="009628B1">
        <w:rPr>
          <w:rFonts w:ascii="Times New Roman" w:eastAsia="Times New Roman" w:hAnsi="Times New Roman" w:cs="Times New Roman"/>
          <w:snapToGrid w:val="0"/>
          <w:kern w:val="0"/>
          <w:sz w:val="24"/>
          <w:szCs w:val="24"/>
          <w:lang w:eastAsia="ru-RU"/>
          <w14:ligatures w14:val="none"/>
        </w:rPr>
        <w:t xml:space="preserve"> </w:t>
      </w:r>
      <w:proofErr w:type="gramStart"/>
      <w:r w:rsidRPr="009628B1">
        <w:rPr>
          <w:rFonts w:ascii="Times New Roman" w:eastAsia="Times New Roman" w:hAnsi="Times New Roman" w:cs="Times New Roman"/>
          <w:snapToGrid w:val="0"/>
          <w:kern w:val="0"/>
          <w:sz w:val="24"/>
          <w:szCs w:val="24"/>
          <w:lang w:eastAsia="ru-RU"/>
          <w14:ligatures w14:val="none"/>
        </w:rPr>
        <w:t>возможны  лесные</w:t>
      </w:r>
      <w:proofErr w:type="gramEnd"/>
      <w:r w:rsidRPr="009628B1">
        <w:rPr>
          <w:rFonts w:ascii="Times New Roman" w:eastAsia="Times New Roman" w:hAnsi="Times New Roman" w:cs="Times New Roman"/>
          <w:snapToGrid w:val="0"/>
          <w:kern w:val="0"/>
          <w:sz w:val="24"/>
          <w:szCs w:val="24"/>
          <w:lang w:eastAsia="ru-RU"/>
          <w14:ligatures w14:val="none"/>
        </w:rPr>
        <w:t xml:space="preserve"> пожары. Максимальная площадь одного </w:t>
      </w:r>
      <w:proofErr w:type="gramStart"/>
      <w:r w:rsidRPr="009628B1">
        <w:rPr>
          <w:rFonts w:ascii="Times New Roman" w:eastAsia="Times New Roman" w:hAnsi="Times New Roman" w:cs="Times New Roman"/>
          <w:snapToGrid w:val="0"/>
          <w:kern w:val="0"/>
          <w:sz w:val="24"/>
          <w:szCs w:val="24"/>
          <w:lang w:eastAsia="ru-RU"/>
          <w14:ligatures w14:val="none"/>
        </w:rPr>
        <w:t>пожара  может</w:t>
      </w:r>
      <w:proofErr w:type="gramEnd"/>
      <w:r w:rsidRPr="009628B1">
        <w:rPr>
          <w:rFonts w:ascii="Times New Roman" w:eastAsia="Times New Roman" w:hAnsi="Times New Roman" w:cs="Times New Roman"/>
          <w:snapToGrid w:val="0"/>
          <w:kern w:val="0"/>
          <w:sz w:val="24"/>
          <w:szCs w:val="24"/>
          <w:lang w:eastAsia="ru-RU"/>
          <w14:ligatures w14:val="none"/>
        </w:rPr>
        <w:t xml:space="preserve"> составить до </w:t>
      </w:r>
      <w:smartTag w:uri="urn:schemas-microsoft-com:office:smarttags" w:element="metricconverter">
        <w:smartTagPr>
          <w:attr w:name="ProductID" w:val="4 га"/>
        </w:smartTagPr>
        <w:r w:rsidRPr="009628B1">
          <w:rPr>
            <w:rFonts w:ascii="Times New Roman" w:eastAsia="Times New Roman" w:hAnsi="Times New Roman" w:cs="Times New Roman"/>
            <w:snapToGrid w:val="0"/>
            <w:kern w:val="0"/>
            <w:sz w:val="24"/>
            <w:szCs w:val="24"/>
            <w:lang w:eastAsia="ru-RU"/>
            <w14:ligatures w14:val="none"/>
          </w:rPr>
          <w:t>4 га</w:t>
        </w:r>
      </w:smartTag>
      <w:r w:rsidRPr="009628B1">
        <w:rPr>
          <w:rFonts w:ascii="Times New Roman" w:eastAsia="Times New Roman" w:hAnsi="Times New Roman" w:cs="Times New Roman"/>
          <w:snapToGrid w:val="0"/>
          <w:kern w:val="0"/>
          <w:sz w:val="24"/>
          <w:szCs w:val="24"/>
          <w:lang w:eastAsia="ru-RU"/>
          <w14:ligatures w14:val="none"/>
        </w:rPr>
        <w:t>.</w:t>
      </w:r>
    </w:p>
    <w:p w14:paraId="64B3BCB8" w14:textId="77777777" w:rsidR="009628B1" w:rsidRPr="009628B1" w:rsidRDefault="009628B1" w:rsidP="009628B1">
      <w:pPr>
        <w:widowControl w:val="0"/>
        <w:shd w:val="clear" w:color="auto" w:fill="FFFFFF"/>
        <w:spacing w:after="0" w:line="240" w:lineRule="auto"/>
        <w:ind w:right="-2"/>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xml:space="preserve">3. Опасными метеорологическими явлениями для всей территории </w:t>
      </w:r>
      <w:r w:rsidRPr="009628B1">
        <w:rPr>
          <w:rFonts w:ascii="Times New Roman" w:eastAsia="Times New Roman" w:hAnsi="Times New Roman" w:cs="Times New Roman"/>
          <w:kern w:val="0"/>
          <w:sz w:val="24"/>
          <w:szCs w:val="24"/>
          <w:lang w:eastAsia="ru-RU"/>
          <w14:ligatures w14:val="none"/>
        </w:rPr>
        <w:t>Сыропятского сельского поселения</w:t>
      </w:r>
      <w:r w:rsidRPr="009628B1">
        <w:rPr>
          <w:rFonts w:ascii="Times New Roman" w:eastAsia="Times New Roman" w:hAnsi="Times New Roman" w:cs="Times New Roman"/>
          <w:snapToGrid w:val="0"/>
          <w:kern w:val="0"/>
          <w:sz w:val="24"/>
          <w:szCs w:val="24"/>
          <w:lang w:eastAsia="ru-RU"/>
          <w14:ligatures w14:val="none"/>
        </w:rPr>
        <w:t xml:space="preserve"> могут быть:</w:t>
      </w:r>
    </w:p>
    <w:p w14:paraId="5E5BD30E" w14:textId="77777777" w:rsidR="009628B1" w:rsidRPr="009628B1" w:rsidRDefault="009628B1" w:rsidP="009628B1">
      <w:pPr>
        <w:widowControl w:val="0"/>
        <w:shd w:val="clear" w:color="auto" w:fill="FFFFFF"/>
        <w:spacing w:after="0" w:line="240" w:lineRule="auto"/>
        <w:ind w:right="113"/>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бури и ураганы - скорость ветра более 25 м/с, они могут привести к разрушениям легких построек, срыв кровли и поражение людей на улице летящими предметами;</w:t>
      </w:r>
    </w:p>
    <w:p w14:paraId="03BCB5BA" w14:textId="77777777" w:rsidR="009628B1" w:rsidRPr="009628B1" w:rsidRDefault="009628B1" w:rsidP="009628B1">
      <w:pPr>
        <w:widowControl w:val="0"/>
        <w:shd w:val="clear" w:color="auto" w:fill="FFFFFF"/>
        <w:spacing w:after="0" w:line="240" w:lineRule="auto"/>
        <w:ind w:right="113"/>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сильная метель и обильные снегопады - они вызовут сильные заносы и прекращение движения общественного транспорта;</w:t>
      </w:r>
    </w:p>
    <w:p w14:paraId="79945AC9" w14:textId="77777777" w:rsidR="009628B1" w:rsidRPr="009628B1" w:rsidRDefault="009628B1" w:rsidP="009628B1">
      <w:pPr>
        <w:widowControl w:val="0"/>
        <w:shd w:val="clear" w:color="auto" w:fill="FFFFFF"/>
        <w:spacing w:after="0" w:line="240" w:lineRule="auto"/>
        <w:ind w:right="113"/>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xml:space="preserve">- сильные и продолжительные морозы могут привести к авариям на </w:t>
      </w:r>
      <w:proofErr w:type="spellStart"/>
      <w:r w:rsidRPr="009628B1">
        <w:rPr>
          <w:rFonts w:ascii="Times New Roman" w:eastAsia="Times New Roman" w:hAnsi="Times New Roman" w:cs="Times New Roman"/>
          <w:snapToGrid w:val="0"/>
          <w:kern w:val="0"/>
          <w:sz w:val="24"/>
          <w:szCs w:val="24"/>
          <w:lang w:eastAsia="ru-RU"/>
          <w14:ligatures w14:val="none"/>
        </w:rPr>
        <w:t>коммунально</w:t>
      </w:r>
      <w:proofErr w:type="spellEnd"/>
      <w:r w:rsidRPr="009628B1">
        <w:rPr>
          <w:rFonts w:ascii="Times New Roman" w:eastAsia="Times New Roman" w:hAnsi="Times New Roman" w:cs="Times New Roman"/>
          <w:snapToGrid w:val="0"/>
          <w:kern w:val="0"/>
          <w:sz w:val="24"/>
          <w:szCs w:val="24"/>
          <w:lang w:eastAsia="ru-RU"/>
          <w14:ligatures w14:val="none"/>
        </w:rPr>
        <w:t xml:space="preserve"> - энергетических сетях в городе и населенных пунктах поселения.</w:t>
      </w:r>
    </w:p>
    <w:p w14:paraId="4B6BD664" w14:textId="77777777" w:rsidR="009628B1" w:rsidRPr="009628B1" w:rsidRDefault="009628B1" w:rsidP="009628B1">
      <w:pPr>
        <w:widowControl w:val="0"/>
        <w:shd w:val="clear" w:color="auto" w:fill="FFFFFF"/>
        <w:spacing w:after="0" w:line="240" w:lineRule="auto"/>
        <w:ind w:right="-2"/>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в летнее время сильные ливневые дожди с выпадением 200-</w:t>
      </w:r>
      <w:smartTag w:uri="urn:schemas-microsoft-com:office:smarttags" w:element="metricconverter">
        <w:smartTagPr>
          <w:attr w:name="ProductID" w:val="300 мм"/>
        </w:smartTagPr>
        <w:r w:rsidRPr="009628B1">
          <w:rPr>
            <w:rFonts w:ascii="Times New Roman" w:eastAsia="Times New Roman" w:hAnsi="Times New Roman" w:cs="Times New Roman"/>
            <w:snapToGrid w:val="0"/>
            <w:kern w:val="0"/>
            <w:sz w:val="24"/>
            <w:szCs w:val="24"/>
            <w:lang w:eastAsia="ru-RU"/>
            <w14:ligatures w14:val="none"/>
          </w:rPr>
          <w:t>300 мм</w:t>
        </w:r>
      </w:smartTag>
      <w:r w:rsidRPr="009628B1">
        <w:rPr>
          <w:rFonts w:ascii="Times New Roman" w:eastAsia="Times New Roman" w:hAnsi="Times New Roman" w:cs="Times New Roman"/>
          <w:snapToGrid w:val="0"/>
          <w:kern w:val="0"/>
          <w:sz w:val="24"/>
          <w:szCs w:val="24"/>
          <w:lang w:eastAsia="ru-RU"/>
          <w14:ligatures w14:val="none"/>
        </w:rPr>
        <w:t xml:space="preserve"> осадков могут привести к большим материальным потерям.</w:t>
      </w:r>
    </w:p>
    <w:p w14:paraId="030CA076"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В Сыропятском сельском поселении источниками экстремальной обстановки могут быть чрезвычайные ситуации:</w:t>
      </w:r>
    </w:p>
    <w:p w14:paraId="16747216"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b/>
          <w:snapToGrid w:val="0"/>
          <w:kern w:val="0"/>
          <w:sz w:val="24"/>
          <w:szCs w:val="24"/>
          <w:lang w:eastAsia="ru-RU"/>
          <w14:ligatures w14:val="none"/>
        </w:rPr>
        <w:tab/>
      </w:r>
      <w:r w:rsidRPr="009628B1">
        <w:rPr>
          <w:rFonts w:ascii="Times New Roman" w:eastAsia="Times New Roman" w:hAnsi="Times New Roman" w:cs="Times New Roman"/>
          <w:snapToGrid w:val="0"/>
          <w:kern w:val="0"/>
          <w:sz w:val="24"/>
          <w:szCs w:val="24"/>
          <w:lang w:eastAsia="ru-RU"/>
          <w14:ligatures w14:val="none"/>
        </w:rPr>
        <w:t xml:space="preserve">1. техногенного характера: </w:t>
      </w:r>
    </w:p>
    <w:p w14:paraId="0C4977B6"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ab/>
        <w:t>- аварии на взрывопожароопасных объектах;</w:t>
      </w:r>
    </w:p>
    <w:p w14:paraId="798230B2"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ab/>
        <w:t>- аварии на объектах экономики;</w:t>
      </w:r>
    </w:p>
    <w:p w14:paraId="1293039E"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ab/>
        <w:t>- пожары на объектах экономики;</w:t>
      </w:r>
    </w:p>
    <w:p w14:paraId="2CFE8E0E"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ab/>
        <w:t>- взрывы бытового газа в жилых домах и их обрушения;</w:t>
      </w:r>
    </w:p>
    <w:p w14:paraId="3C9C77C4"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ab/>
        <w:t>- пожары и обрушения в жилых зданиях и сооружениях;</w:t>
      </w:r>
    </w:p>
    <w:p w14:paraId="59AB7B62"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ab/>
        <w:t>- пожары в зданиях учреждений с круглосуточным и массовым пребыванием людей.</w:t>
      </w:r>
    </w:p>
    <w:p w14:paraId="22A94EFF"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b/>
          <w:snapToGrid w:val="0"/>
          <w:kern w:val="0"/>
          <w:sz w:val="24"/>
          <w:szCs w:val="24"/>
          <w:lang w:eastAsia="ru-RU"/>
          <w14:ligatures w14:val="none"/>
        </w:rPr>
        <w:tab/>
      </w:r>
      <w:r w:rsidRPr="009628B1">
        <w:rPr>
          <w:rFonts w:ascii="Times New Roman" w:eastAsia="Times New Roman" w:hAnsi="Times New Roman" w:cs="Times New Roman"/>
          <w:snapToGrid w:val="0"/>
          <w:kern w:val="0"/>
          <w:sz w:val="24"/>
          <w:szCs w:val="24"/>
          <w:lang w:eastAsia="ru-RU"/>
          <w14:ligatures w14:val="none"/>
        </w:rPr>
        <w:t>2. социально-бытового характера:</w:t>
      </w:r>
    </w:p>
    <w:p w14:paraId="544851CB"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lastRenderedPageBreak/>
        <w:t>- аварии на объектах теплоснабжения и теплосетях;</w:t>
      </w:r>
    </w:p>
    <w:p w14:paraId="7576CBAF"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xml:space="preserve">- </w:t>
      </w:r>
      <w:proofErr w:type="gramStart"/>
      <w:r w:rsidRPr="009628B1">
        <w:rPr>
          <w:rFonts w:ascii="Times New Roman" w:eastAsia="Times New Roman" w:hAnsi="Times New Roman" w:cs="Times New Roman"/>
          <w:snapToGrid w:val="0"/>
          <w:kern w:val="0"/>
          <w:sz w:val="24"/>
          <w:szCs w:val="24"/>
          <w:lang w:eastAsia="ru-RU"/>
          <w14:ligatures w14:val="none"/>
        </w:rPr>
        <w:t>аварии  на</w:t>
      </w:r>
      <w:proofErr w:type="gramEnd"/>
      <w:r w:rsidRPr="009628B1">
        <w:rPr>
          <w:rFonts w:ascii="Times New Roman" w:eastAsia="Times New Roman" w:hAnsi="Times New Roman" w:cs="Times New Roman"/>
          <w:snapToGrid w:val="0"/>
          <w:kern w:val="0"/>
          <w:sz w:val="24"/>
          <w:szCs w:val="24"/>
          <w:lang w:eastAsia="ru-RU"/>
          <w14:ligatures w14:val="none"/>
        </w:rPr>
        <w:t xml:space="preserve"> объектах водоснабжения и водопроводах;</w:t>
      </w:r>
    </w:p>
    <w:p w14:paraId="6970EAD6"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аварии на объектах электроэнергетики и линиях электропередач;</w:t>
      </w:r>
    </w:p>
    <w:p w14:paraId="2BEE1419"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аварии на объектах и системах группового газоснабжения;</w:t>
      </w:r>
    </w:p>
    <w:p w14:paraId="6785BC53"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дорожно-транспортные происшествия;</w:t>
      </w:r>
    </w:p>
    <w:p w14:paraId="1096B3AB"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b/>
          <w:snapToGrid w:val="0"/>
          <w:kern w:val="0"/>
          <w:sz w:val="24"/>
          <w:szCs w:val="24"/>
          <w:lang w:eastAsia="ru-RU"/>
          <w14:ligatures w14:val="none"/>
        </w:rPr>
        <w:tab/>
      </w:r>
      <w:r w:rsidRPr="009628B1">
        <w:rPr>
          <w:rFonts w:ascii="Times New Roman" w:eastAsia="Times New Roman" w:hAnsi="Times New Roman" w:cs="Times New Roman"/>
          <w:snapToGrid w:val="0"/>
          <w:kern w:val="0"/>
          <w:sz w:val="24"/>
          <w:szCs w:val="24"/>
          <w:lang w:eastAsia="ru-RU"/>
          <w14:ligatures w14:val="none"/>
        </w:rPr>
        <w:t xml:space="preserve">3. природного характера: </w:t>
      </w:r>
    </w:p>
    <w:p w14:paraId="00774FBD"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ураганные ветры, смерчи;</w:t>
      </w:r>
    </w:p>
    <w:p w14:paraId="7C3AA401"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бури, сильные метели, обильные снегопады;</w:t>
      </w:r>
    </w:p>
    <w:p w14:paraId="70B2A9DB"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сильные морозы;</w:t>
      </w:r>
    </w:p>
    <w:p w14:paraId="112B26BB"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весенние паводки и наводнения;</w:t>
      </w:r>
    </w:p>
    <w:p w14:paraId="3F798443"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крупные лесные и ландшафтные пожары;</w:t>
      </w:r>
    </w:p>
    <w:p w14:paraId="33D3DE40"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ливневые грозовые дожди с градом и шквальным ветром;</w:t>
      </w:r>
    </w:p>
    <w:p w14:paraId="620203E8"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летние засухи.</w:t>
      </w:r>
    </w:p>
    <w:p w14:paraId="025CC024"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b/>
          <w:snapToGrid w:val="0"/>
          <w:kern w:val="0"/>
          <w:sz w:val="24"/>
          <w:szCs w:val="24"/>
          <w:lang w:eastAsia="ru-RU"/>
          <w14:ligatures w14:val="none"/>
        </w:rPr>
        <w:tab/>
      </w:r>
      <w:r w:rsidRPr="009628B1">
        <w:rPr>
          <w:rFonts w:ascii="Times New Roman" w:eastAsia="Times New Roman" w:hAnsi="Times New Roman" w:cs="Times New Roman"/>
          <w:snapToGrid w:val="0"/>
          <w:kern w:val="0"/>
          <w:sz w:val="24"/>
          <w:szCs w:val="24"/>
          <w:lang w:eastAsia="ru-RU"/>
          <w14:ligatures w14:val="none"/>
        </w:rPr>
        <w:t>4. биолого-социального характера:</w:t>
      </w:r>
    </w:p>
    <w:p w14:paraId="3B43C4EC"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эпидемии;</w:t>
      </w:r>
    </w:p>
    <w:p w14:paraId="31E67325"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эпизоотии;</w:t>
      </w:r>
    </w:p>
    <w:p w14:paraId="70DC2203"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эпифитотии;</w:t>
      </w:r>
    </w:p>
    <w:p w14:paraId="4811C98C"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xml:space="preserve">- массовое распространение </w:t>
      </w:r>
      <w:proofErr w:type="gramStart"/>
      <w:r w:rsidRPr="009628B1">
        <w:rPr>
          <w:rFonts w:ascii="Times New Roman" w:eastAsia="Times New Roman" w:hAnsi="Times New Roman" w:cs="Times New Roman"/>
          <w:snapToGrid w:val="0"/>
          <w:kern w:val="0"/>
          <w:sz w:val="24"/>
          <w:szCs w:val="24"/>
          <w:lang w:eastAsia="ru-RU"/>
          <w14:ligatures w14:val="none"/>
        </w:rPr>
        <w:t>вредителей  с</w:t>
      </w:r>
      <w:proofErr w:type="gramEnd"/>
      <w:r w:rsidRPr="009628B1">
        <w:rPr>
          <w:rFonts w:ascii="Times New Roman" w:eastAsia="Times New Roman" w:hAnsi="Times New Roman" w:cs="Times New Roman"/>
          <w:snapToGrid w:val="0"/>
          <w:kern w:val="0"/>
          <w:sz w:val="24"/>
          <w:szCs w:val="24"/>
          <w:lang w:eastAsia="ru-RU"/>
          <w14:ligatures w14:val="none"/>
        </w:rPr>
        <w:t>/х культур;</w:t>
      </w:r>
    </w:p>
    <w:p w14:paraId="6D6DCE75"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b/>
          <w:snapToGrid w:val="0"/>
          <w:kern w:val="0"/>
          <w:sz w:val="24"/>
          <w:szCs w:val="24"/>
          <w:lang w:eastAsia="ru-RU"/>
          <w14:ligatures w14:val="none"/>
        </w:rPr>
        <w:tab/>
      </w:r>
      <w:r w:rsidRPr="009628B1">
        <w:rPr>
          <w:rFonts w:ascii="Times New Roman" w:eastAsia="Times New Roman" w:hAnsi="Times New Roman" w:cs="Times New Roman"/>
          <w:snapToGrid w:val="0"/>
          <w:kern w:val="0"/>
          <w:sz w:val="24"/>
          <w:szCs w:val="24"/>
          <w:lang w:eastAsia="ru-RU"/>
          <w14:ligatures w14:val="none"/>
        </w:rPr>
        <w:t>5. террористические акты:</w:t>
      </w:r>
    </w:p>
    <w:p w14:paraId="28964D1A"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взрывы зданий и сооружений с массовым пребыванием людей;</w:t>
      </w:r>
    </w:p>
    <w:p w14:paraId="291895D2"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захват заложников;</w:t>
      </w:r>
    </w:p>
    <w:p w14:paraId="2F3855AF" w14:textId="77777777" w:rsidR="009628B1" w:rsidRPr="009628B1" w:rsidRDefault="009628B1" w:rsidP="009628B1">
      <w:pPr>
        <w:widowControl w:val="0"/>
        <w:spacing w:after="0" w:line="240" w:lineRule="auto"/>
        <w:jc w:val="both"/>
        <w:rPr>
          <w:rFonts w:ascii="Times New Roman" w:eastAsia="Times New Roman" w:hAnsi="Times New Roman" w:cs="Times New Roman"/>
          <w:snapToGrid w:val="0"/>
          <w:kern w:val="0"/>
          <w:sz w:val="24"/>
          <w:szCs w:val="24"/>
          <w:lang w:eastAsia="ru-RU"/>
          <w14:ligatures w14:val="none"/>
        </w:rPr>
      </w:pPr>
      <w:r w:rsidRPr="009628B1">
        <w:rPr>
          <w:rFonts w:ascii="Times New Roman" w:eastAsia="Times New Roman" w:hAnsi="Times New Roman" w:cs="Times New Roman"/>
          <w:snapToGrid w:val="0"/>
          <w:kern w:val="0"/>
          <w:sz w:val="24"/>
          <w:szCs w:val="24"/>
          <w:lang w:eastAsia="ru-RU"/>
          <w14:ligatures w14:val="none"/>
        </w:rPr>
        <w:t>- действия террористов-смертников в местах массового скопления людей.</w:t>
      </w:r>
    </w:p>
    <w:p w14:paraId="1F3BDD7D"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комплексе мероприятий, обеспечивающих защиту населения и территорий при чрезвычайных ситуациях, важное место занимают оперативное реагирование и управление силами ликвидации чрезвычайных ситуаций, а также оповещение населения и органов местного самоуправления об угрозе и возникновении чрезвычайных ситуаций.</w:t>
      </w:r>
    </w:p>
    <w:p w14:paraId="56ACBFC1"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требуют развития механизма быстрого реагирования на угрозы.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социально-экономического развития Российской Федерации. </w:t>
      </w:r>
    </w:p>
    <w:p w14:paraId="3C45238F"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Представленный выше перечень рисков природных и техногенных опасностей, характерных для территории Сыропятского сельского поселения, подтверждает актуальность рассматриваемой проблемы и необходимость ее решения, что может быть достигнуто в рамках подпрограммы.</w:t>
      </w:r>
    </w:p>
    <w:p w14:paraId="4371F3A0"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Целью политики в области снижения рисков и смягчения последствий чрезвычайных ситуаций природного и техногенного характера должно стать обеспечение гарантированного уровня безопасности личности, общества и окружающей среды в пределах показателей приемлемого для государства риска.</w:t>
      </w:r>
    </w:p>
    <w:p w14:paraId="059C1054"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соответствии со Стратегией национальной безопасности Российской Федерации, утвержденной Указом Президента Российской Федерации от 02.07.2021 №400 «О Стратегии национальной безопасности Российской Федерации», Указом Президента РФ от 11 января 2018 г.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года N 1662-р, планируется поддержание высокого уровня национальной безопасности и обороноспособности страны, включая безопасность населения и территорий от чрезвычайных ситуаций природного и техногенного характера. Такой подход требует реализации комплекса взаимоувязанных по ресурсам, срокам и этапам задач.</w:t>
      </w:r>
    </w:p>
    <w:p w14:paraId="4F2B19C4"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Основной задачей деятельности органов исполнительной власти области в сфере снижения рисков ЧС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с учетом планов реализации экономических и инфраструктурных проектов.</w:t>
      </w:r>
    </w:p>
    <w:p w14:paraId="43885755"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Пожарная безопасность в России в течение многих десятилетий считается задачей государственной важности, а в последние годы проблемам обеспечения защиты населения от пожаров уделяется повышенное внимание.</w:t>
      </w:r>
    </w:p>
    <w:p w14:paraId="608B3DA1"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Полномочия Администрации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Times New Roman"/>
          <w:kern w:val="0"/>
          <w:sz w:val="24"/>
          <w:szCs w:val="24"/>
          <w:lang w:eastAsia="ru-RU"/>
          <w14:ligatures w14:val="none"/>
        </w:rPr>
        <w:t xml:space="preserve"> по обеспечению пожарной безопасности в границе поселения регламентируются в первую очередь Федеральным законодательством. </w:t>
      </w:r>
    </w:p>
    <w:p w14:paraId="58C83CF4"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За последние годы в Сыропятском сельском поселении принят ряд нормативных актов в области обеспечения пожарной безопасности (Постановление Администрации Сыропятского сельского поселения Кормиловского муниципального района от 20.04.2020 «О подготовке населения к мерам пожарной безопасности, способам защиты от опасностей, возникающих при военных конфликтов или вследствие этих конфликтов, способам защиты при чрезвычайных ситуациях природного и техногенного характера на территории Сыропятского сельского поселения Кормиловского муниципального района»; Постановление Администрации Сыропятского сельского поселения Кормиловского муниципального района от 17.01.2023 №6-п «О комиссии по предупреждению и ликвидации чрезвычайных ситуаций и обеспечению пожарной безопасности на территории Сыропятского сельского поселения Кормиловского муниципального района»). </w:t>
      </w:r>
    </w:p>
    <w:p w14:paraId="14D732F6"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Координирующим органом в осуществлении взаимодействия всех служб, отвечающих за обеспечение пожарной безопасности в Сыропятского сельском поселении, является Комиссия по предотвращению чрезвычайных ситуаций и обеспечению пожарной безопасности (КЧС и ПБ). На комиссии рассматриваются, определяются и контролируются приоритетные направления деятельности по вопросам обеспечения пожарной безопасности, планируются сезонные мероприятия в населенных пунктах, заслушиваются ответственные должностные лица.</w:t>
      </w:r>
    </w:p>
    <w:p w14:paraId="1ECAC470"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стабилизации обстановки с пожарами на территории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Times New Roman"/>
          <w:kern w:val="0"/>
          <w:sz w:val="24"/>
          <w:szCs w:val="24"/>
          <w:lang w:eastAsia="ru-RU"/>
          <w14:ligatures w14:val="none"/>
        </w:rPr>
        <w:t xml:space="preserve"> ежегодно с середины апреля до конца августа устанавливается особый противопожарный режим, принимаются меры, исключающие возможность переброса огня при лесных и степных пожарах на здания, строения и сооружения, прилегающие к </w:t>
      </w:r>
      <w:proofErr w:type="gramStart"/>
      <w:r w:rsidRPr="009628B1">
        <w:rPr>
          <w:rFonts w:ascii="Times New Roman" w:eastAsia="Times New Roman" w:hAnsi="Times New Roman" w:cs="Times New Roman"/>
          <w:kern w:val="0"/>
          <w:sz w:val="24"/>
          <w:szCs w:val="24"/>
          <w:lang w:eastAsia="ru-RU"/>
          <w14:ligatures w14:val="none"/>
        </w:rPr>
        <w:t>лесным  и</w:t>
      </w:r>
      <w:proofErr w:type="gramEnd"/>
      <w:r w:rsidRPr="009628B1">
        <w:rPr>
          <w:rFonts w:ascii="Times New Roman" w:eastAsia="Times New Roman" w:hAnsi="Times New Roman" w:cs="Times New Roman"/>
          <w:kern w:val="0"/>
          <w:sz w:val="24"/>
          <w:szCs w:val="24"/>
          <w:lang w:eastAsia="ru-RU"/>
          <w14:ligatures w14:val="none"/>
        </w:rPr>
        <w:t xml:space="preserve"> степным массивам.</w:t>
      </w:r>
    </w:p>
    <w:p w14:paraId="63DEB196"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Кроме лесных территорий, в зоне пристального внимания Администрации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Times New Roman"/>
          <w:kern w:val="0"/>
          <w:sz w:val="24"/>
          <w:szCs w:val="24"/>
          <w:lang w:eastAsia="ru-RU"/>
          <w14:ligatures w14:val="none"/>
        </w:rPr>
        <w:t xml:space="preserve"> инфраструктура жилого сектора. Основное количество пожаров происходит в жилом секторе. Возможно, большинство огненных трагедий удалось бы избежать, если бы граждане знали и не пренебрегали элементарными правилами пожарной безопасности. </w:t>
      </w:r>
      <w:proofErr w:type="gramStart"/>
      <w:r w:rsidRPr="009628B1">
        <w:rPr>
          <w:rFonts w:ascii="Times New Roman" w:eastAsia="Times New Roman" w:hAnsi="Times New Roman" w:cs="Times New Roman"/>
          <w:kern w:val="0"/>
          <w:sz w:val="24"/>
          <w:szCs w:val="24"/>
          <w:lang w:eastAsia="ru-RU"/>
          <w14:ligatures w14:val="none"/>
        </w:rPr>
        <w:t>Поэтому  перед</w:t>
      </w:r>
      <w:proofErr w:type="gramEnd"/>
      <w:r w:rsidRPr="009628B1">
        <w:rPr>
          <w:rFonts w:ascii="Times New Roman" w:eastAsia="Times New Roman" w:hAnsi="Times New Roman" w:cs="Times New Roman"/>
          <w:kern w:val="0"/>
          <w:sz w:val="24"/>
          <w:szCs w:val="24"/>
          <w:lang w:eastAsia="ru-RU"/>
          <w14:ligatures w14:val="none"/>
        </w:rPr>
        <w:t xml:space="preserve"> Администрацией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Times New Roman"/>
          <w:kern w:val="0"/>
          <w:sz w:val="24"/>
          <w:szCs w:val="24"/>
          <w:lang w:eastAsia="ru-RU"/>
          <w14:ligatures w14:val="none"/>
        </w:rPr>
        <w:t xml:space="preserve"> стоит задача более эффективно использовать все имеющиеся возможности для пропаганды пожарно-технических знаний среди населения.</w:t>
      </w:r>
    </w:p>
    <w:p w14:paraId="714FAA78"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рамках подпрограммы необходимо решить ряд проблем. Для целей пожаротушения требуется </w:t>
      </w:r>
      <w:proofErr w:type="gramStart"/>
      <w:r w:rsidRPr="009628B1">
        <w:rPr>
          <w:rFonts w:ascii="Times New Roman" w:eastAsia="Times New Roman" w:hAnsi="Times New Roman" w:cs="Times New Roman"/>
          <w:kern w:val="0"/>
          <w:sz w:val="24"/>
          <w:szCs w:val="24"/>
          <w:lang w:eastAsia="ru-RU"/>
          <w14:ligatures w14:val="none"/>
        </w:rPr>
        <w:t>провести  обустройство</w:t>
      </w:r>
      <w:proofErr w:type="gramEnd"/>
      <w:r w:rsidRPr="009628B1">
        <w:rPr>
          <w:rFonts w:ascii="Times New Roman" w:eastAsia="Times New Roman" w:hAnsi="Times New Roman" w:cs="Times New Roman"/>
          <w:kern w:val="0"/>
          <w:sz w:val="24"/>
          <w:szCs w:val="24"/>
          <w:lang w:eastAsia="ru-RU"/>
          <w14:ligatures w14:val="none"/>
        </w:rPr>
        <w:t xml:space="preserve"> подъездов к естественным водоемам с площадками (пирсами) для установки пожарных машин, обеспечить населенные пункты исправной телефонной или радиосвязью для сообщения о пожаре в пожарную охрану. Для снижения времени оперативного реагирования и своевременной локализации </w:t>
      </w:r>
      <w:proofErr w:type="gramStart"/>
      <w:r w:rsidRPr="009628B1">
        <w:rPr>
          <w:rFonts w:ascii="Times New Roman" w:eastAsia="Times New Roman" w:hAnsi="Times New Roman" w:cs="Times New Roman"/>
          <w:kern w:val="0"/>
          <w:sz w:val="24"/>
          <w:szCs w:val="24"/>
          <w:lang w:eastAsia="ru-RU"/>
          <w14:ligatures w14:val="none"/>
        </w:rPr>
        <w:t>пожаров,  предусмотреть</w:t>
      </w:r>
      <w:proofErr w:type="gramEnd"/>
      <w:r w:rsidRPr="009628B1">
        <w:rPr>
          <w:rFonts w:ascii="Times New Roman" w:eastAsia="Times New Roman" w:hAnsi="Times New Roman" w:cs="Times New Roman"/>
          <w:kern w:val="0"/>
          <w:sz w:val="24"/>
          <w:szCs w:val="24"/>
          <w:lang w:eastAsia="ru-RU"/>
          <w14:ligatures w14:val="none"/>
        </w:rPr>
        <w:t xml:space="preserve"> создание добровольной пожарной охраны.</w:t>
      </w:r>
    </w:p>
    <w:p w14:paraId="184BBBC7"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Учитывая сложность и многообразие факторов, влияющих на возникновение пожаров, кардинальное улучшение пожарной обстановки на территории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Times New Roman"/>
          <w:kern w:val="0"/>
          <w:sz w:val="24"/>
          <w:szCs w:val="24"/>
          <w:lang w:eastAsia="ru-RU"/>
          <w14:ligatures w14:val="none"/>
        </w:rPr>
        <w:t xml:space="preserve"> может быть достигнуто только на основе последовательного осуществления комплекса программных мер, направленных на предупреждение возникновения пожаров, защиту населения и территорий, материальных и культурных ценностей от пожаров и чрезвычайных ситуаций. </w:t>
      </w:r>
    </w:p>
    <w:p w14:paraId="2C6F7046"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Подпрограмма позволит более рационально планировать муниципальные бюджетные средства, выделяемые на обеспечение пожарной безопасности в Сыропятском сельском поселении Кормиловского муниципального района.</w:t>
      </w:r>
    </w:p>
    <w:p w14:paraId="4A3302FF"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2206DB1D" w14:textId="77777777" w:rsidR="009628B1" w:rsidRPr="009628B1" w:rsidRDefault="009628B1" w:rsidP="009628B1">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val="en-US" w:eastAsia="ru-RU"/>
          <w14:ligatures w14:val="none"/>
        </w:rPr>
        <w:t>III</w:t>
      </w:r>
      <w:r w:rsidRPr="009628B1">
        <w:rPr>
          <w:rFonts w:ascii="Times New Roman" w:eastAsia="Times New Roman" w:hAnsi="Times New Roman" w:cs="Times New Roman"/>
          <w:kern w:val="0"/>
          <w:sz w:val="24"/>
          <w:szCs w:val="24"/>
          <w:lang w:eastAsia="ru-RU"/>
          <w14:ligatures w14:val="none"/>
        </w:rPr>
        <w:t>. Цель и задачи подпрограммы</w:t>
      </w:r>
    </w:p>
    <w:p w14:paraId="7C109F47"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24BB6C64"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Цель подпрограммы. </w:t>
      </w:r>
    </w:p>
    <w:p w14:paraId="453A0D12"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Courier New"/>
          <w:kern w:val="0"/>
          <w:sz w:val="24"/>
          <w:szCs w:val="24"/>
          <w:lang w:eastAsia="ru-RU"/>
          <w14:ligatures w14:val="none"/>
        </w:rPr>
        <w:t xml:space="preserve">Снижение рисков и смягчение последствий аварий, катастроф и </w:t>
      </w:r>
      <w:proofErr w:type="gramStart"/>
      <w:r w:rsidRPr="009628B1">
        <w:rPr>
          <w:rFonts w:ascii="Times New Roman" w:eastAsia="Times New Roman" w:hAnsi="Times New Roman" w:cs="Courier New"/>
          <w:kern w:val="0"/>
          <w:sz w:val="24"/>
          <w:szCs w:val="24"/>
          <w:lang w:eastAsia="ru-RU"/>
          <w14:ligatures w14:val="none"/>
        </w:rPr>
        <w:t>стихийных  бедствий</w:t>
      </w:r>
      <w:proofErr w:type="gramEnd"/>
      <w:r w:rsidRPr="009628B1">
        <w:rPr>
          <w:rFonts w:ascii="Times New Roman" w:eastAsia="Times New Roman" w:hAnsi="Times New Roman" w:cs="Courier New"/>
          <w:kern w:val="0"/>
          <w:sz w:val="24"/>
          <w:szCs w:val="24"/>
          <w:lang w:eastAsia="ru-RU"/>
          <w14:ligatures w14:val="none"/>
        </w:rPr>
        <w:t xml:space="preserve"> для повышения уровня   защищенности  населения  и  территории Сыропятского сельского поселения Кормиловского муниципального района от чрезвычайных  ситуаций  (далее – ЧС) природного  и  техногенного характера, а также профилактика терроризма и экстремизма.</w:t>
      </w:r>
    </w:p>
    <w:p w14:paraId="5F145616"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Для достижения поставленной цели необходимо решить следующую задачу:</w:t>
      </w:r>
    </w:p>
    <w:p w14:paraId="2A376F12"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1. Обеспечение необходимого уровня пожарной безопасности и первичных мер пожарной безопасности на территории Сыропятского сельского поселения.</w:t>
      </w:r>
    </w:p>
    <w:p w14:paraId="2BACE0A7"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2.   Повышение защищенности населения и территорий Сыропятского сельского поселения Кормиловского муниципального района </w:t>
      </w:r>
      <w:proofErr w:type="gramStart"/>
      <w:r w:rsidRPr="009628B1">
        <w:rPr>
          <w:rFonts w:ascii="Times New Roman" w:eastAsia="Times New Roman" w:hAnsi="Times New Roman" w:cs="Times New Roman"/>
          <w:kern w:val="0"/>
          <w:sz w:val="24"/>
          <w:szCs w:val="24"/>
          <w:lang w:eastAsia="ru-RU"/>
          <w14:ligatures w14:val="none"/>
        </w:rPr>
        <w:t>от  ЧС</w:t>
      </w:r>
      <w:proofErr w:type="gramEnd"/>
      <w:r w:rsidRPr="009628B1">
        <w:rPr>
          <w:rFonts w:ascii="Times New Roman" w:eastAsia="Times New Roman" w:hAnsi="Times New Roman" w:cs="Times New Roman"/>
          <w:kern w:val="0"/>
          <w:sz w:val="24"/>
          <w:szCs w:val="24"/>
          <w:lang w:eastAsia="ru-RU"/>
          <w14:ligatures w14:val="none"/>
        </w:rPr>
        <w:t xml:space="preserve"> мирного и военного времени.</w:t>
      </w:r>
    </w:p>
    <w:p w14:paraId="22333BB7"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Courier New"/>
          <w:color w:val="000000"/>
          <w:kern w:val="0"/>
          <w:sz w:val="24"/>
          <w:szCs w:val="24"/>
          <w:lang w:eastAsia="ru-RU"/>
          <w14:ligatures w14:val="none"/>
        </w:rPr>
        <w:t xml:space="preserve">  3. Противодействие экстремизму и терроризму на территории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Courier New"/>
          <w:color w:val="000000"/>
          <w:kern w:val="0"/>
          <w:sz w:val="24"/>
          <w:szCs w:val="24"/>
          <w:lang w:eastAsia="ru-RU"/>
          <w14:ligatures w14:val="none"/>
        </w:rPr>
        <w:t xml:space="preserve"> Кормиловского муниципального района.</w:t>
      </w:r>
    </w:p>
    <w:p w14:paraId="2286952D" w14:textId="77777777" w:rsidR="009628B1" w:rsidRPr="009628B1" w:rsidRDefault="009628B1" w:rsidP="009628B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2015B3F2" w14:textId="77777777" w:rsidR="009628B1" w:rsidRPr="009628B1" w:rsidRDefault="009628B1" w:rsidP="009628B1">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val="en-US" w:eastAsia="ru-RU"/>
          <w14:ligatures w14:val="none"/>
        </w:rPr>
        <w:t>IV</w:t>
      </w:r>
      <w:r w:rsidRPr="009628B1">
        <w:rPr>
          <w:rFonts w:ascii="Times New Roman" w:eastAsia="Times New Roman" w:hAnsi="Times New Roman" w:cs="Times New Roman"/>
          <w:kern w:val="0"/>
          <w:sz w:val="24"/>
          <w:szCs w:val="24"/>
          <w:lang w:eastAsia="ru-RU"/>
          <w14:ligatures w14:val="none"/>
        </w:rPr>
        <w:t>. Сроки реализации подпрограммы</w:t>
      </w:r>
    </w:p>
    <w:p w14:paraId="7BA50129" w14:textId="77777777" w:rsidR="009628B1" w:rsidRPr="009628B1" w:rsidRDefault="009628B1" w:rsidP="009628B1">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042A6F38"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 01.01.2021– 31.12.2027.</w:t>
      </w:r>
    </w:p>
    <w:p w14:paraId="6AF96B6B" w14:textId="77777777" w:rsidR="009628B1" w:rsidRPr="009628B1" w:rsidRDefault="009628B1" w:rsidP="009628B1">
      <w:pPr>
        <w:spacing w:after="20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w:t>
      </w:r>
    </w:p>
    <w:p w14:paraId="7D9ACAEC" w14:textId="77777777" w:rsidR="009628B1" w:rsidRPr="009628B1" w:rsidRDefault="009628B1" w:rsidP="009628B1">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9628B1">
        <w:rPr>
          <w:rFonts w:ascii="Times New Roman" w:eastAsia="Times New Roman" w:hAnsi="Times New Roman" w:cs="Times New Roman"/>
          <w:kern w:val="0"/>
          <w:sz w:val="24"/>
          <w:szCs w:val="24"/>
          <w:lang w:val="en-US" w:eastAsia="ru-RU"/>
          <w14:ligatures w14:val="none"/>
        </w:rPr>
        <w:t>V</w:t>
      </w:r>
      <w:r w:rsidRPr="009628B1">
        <w:rPr>
          <w:rFonts w:ascii="Times New Roman" w:eastAsia="Times New Roman" w:hAnsi="Times New Roman" w:cs="Times New Roman"/>
          <w:kern w:val="0"/>
          <w:sz w:val="24"/>
          <w:szCs w:val="24"/>
          <w:lang w:eastAsia="ru-RU"/>
          <w14:ligatures w14:val="none"/>
        </w:rPr>
        <w:t>. Описание входящих в состав подпрограммы основных мероприятий</w:t>
      </w:r>
    </w:p>
    <w:p w14:paraId="3667C508"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45FEA324"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достижения цели и решения задач подпрограммы планируется выполнение следующих основных мероприятий: </w:t>
      </w:r>
    </w:p>
    <w:p w14:paraId="54C570BF"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5.1 </w:t>
      </w:r>
      <w:proofErr w:type="gramStart"/>
      <w:r w:rsidRPr="009628B1">
        <w:rPr>
          <w:rFonts w:ascii="Times New Roman" w:eastAsia="Times New Roman" w:hAnsi="Times New Roman" w:cs="Times New Roman"/>
          <w:kern w:val="0"/>
          <w:sz w:val="24"/>
          <w:szCs w:val="24"/>
          <w:lang w:eastAsia="ru-RU"/>
          <w14:ligatures w14:val="none"/>
        </w:rPr>
        <w:t>Организация  обеспечения</w:t>
      </w:r>
      <w:proofErr w:type="gramEnd"/>
      <w:r w:rsidRPr="009628B1">
        <w:rPr>
          <w:rFonts w:ascii="Times New Roman" w:eastAsia="Times New Roman" w:hAnsi="Times New Roman" w:cs="Times New Roman"/>
          <w:kern w:val="0"/>
          <w:sz w:val="24"/>
          <w:szCs w:val="24"/>
          <w:lang w:eastAsia="ru-RU"/>
          <w14:ligatures w14:val="none"/>
        </w:rPr>
        <w:t xml:space="preserve"> первичных мер пожарной безопасности.</w:t>
      </w:r>
    </w:p>
    <w:p w14:paraId="358332F8"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5.2 Реализация мер по защите населения и территории Сыропятского сельского поселения </w:t>
      </w:r>
      <w:proofErr w:type="gramStart"/>
      <w:r w:rsidRPr="009628B1">
        <w:rPr>
          <w:rFonts w:ascii="Times New Roman" w:eastAsia="Times New Roman" w:hAnsi="Times New Roman" w:cs="Times New Roman"/>
          <w:kern w:val="0"/>
          <w:sz w:val="24"/>
          <w:szCs w:val="24"/>
          <w:lang w:eastAsia="ru-RU"/>
          <w14:ligatures w14:val="none"/>
        </w:rPr>
        <w:t>от  ЧС</w:t>
      </w:r>
      <w:proofErr w:type="gramEnd"/>
      <w:r w:rsidRPr="009628B1">
        <w:rPr>
          <w:rFonts w:ascii="Times New Roman" w:eastAsia="Times New Roman" w:hAnsi="Times New Roman" w:cs="Times New Roman"/>
          <w:kern w:val="0"/>
          <w:sz w:val="24"/>
          <w:szCs w:val="24"/>
          <w:lang w:eastAsia="ru-RU"/>
          <w14:ligatures w14:val="none"/>
        </w:rPr>
        <w:t xml:space="preserve"> мирного и военного времени.</w:t>
      </w:r>
    </w:p>
    <w:p w14:paraId="054716EF"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5.3 Организация мер по предупреждению экстремизма и терроризма.</w:t>
      </w:r>
    </w:p>
    <w:p w14:paraId="13478334"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p>
    <w:p w14:paraId="39811418"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Основное мероприятие 5.1 «</w:t>
      </w:r>
      <w:proofErr w:type="gramStart"/>
      <w:r w:rsidRPr="009628B1">
        <w:rPr>
          <w:rFonts w:ascii="Times New Roman" w:eastAsia="Times New Roman" w:hAnsi="Times New Roman" w:cs="Times New Roman"/>
          <w:kern w:val="0"/>
          <w:sz w:val="24"/>
          <w:szCs w:val="24"/>
          <w:lang w:eastAsia="ru-RU"/>
          <w14:ligatures w14:val="none"/>
        </w:rPr>
        <w:t>Организация  обеспечения</w:t>
      </w:r>
      <w:proofErr w:type="gramEnd"/>
      <w:r w:rsidRPr="009628B1">
        <w:rPr>
          <w:rFonts w:ascii="Times New Roman" w:eastAsia="Times New Roman" w:hAnsi="Times New Roman" w:cs="Times New Roman"/>
          <w:kern w:val="0"/>
          <w:sz w:val="24"/>
          <w:szCs w:val="24"/>
          <w:lang w:eastAsia="ru-RU"/>
          <w14:ligatures w14:val="none"/>
        </w:rPr>
        <w:t xml:space="preserve"> первичных мер пожарной безопасности» включает в себя следующие мероприятия:</w:t>
      </w:r>
    </w:p>
    <w:p w14:paraId="27ECAB05"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5.1.1 совершенствование нормативно-правовой базы и организация деятельности Администрации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Times New Roman"/>
          <w:kern w:val="0"/>
          <w:sz w:val="24"/>
          <w:szCs w:val="24"/>
          <w:lang w:eastAsia="ru-RU"/>
          <w14:ligatures w14:val="none"/>
        </w:rPr>
        <w:t xml:space="preserve"> по вопросам обеспечения пожарной безопасности;</w:t>
      </w:r>
    </w:p>
    <w:p w14:paraId="3D69B18A"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5.1.2 укрепление противопожарной безопасности объектов муниципальной собственности;</w:t>
      </w:r>
    </w:p>
    <w:p w14:paraId="1ACCC2FE"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5.1.3 обеспечение надлежащего состояния источников противопожарного водоснабжения;</w:t>
      </w:r>
    </w:p>
    <w:p w14:paraId="3C61452B"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5.1.4 организация обучения населения </w:t>
      </w:r>
      <w:proofErr w:type="gramStart"/>
      <w:r w:rsidRPr="009628B1">
        <w:rPr>
          <w:rFonts w:ascii="Times New Roman" w:eastAsia="Times New Roman" w:hAnsi="Times New Roman" w:cs="Times New Roman"/>
          <w:kern w:val="0"/>
          <w:sz w:val="24"/>
          <w:szCs w:val="24"/>
          <w:lang w:eastAsia="ru-RU"/>
          <w14:ligatures w14:val="none"/>
        </w:rPr>
        <w:t>мерам  пожарной</w:t>
      </w:r>
      <w:proofErr w:type="gramEnd"/>
      <w:r w:rsidRPr="009628B1">
        <w:rPr>
          <w:rFonts w:ascii="Times New Roman" w:eastAsia="Times New Roman" w:hAnsi="Times New Roman" w:cs="Times New Roman"/>
          <w:kern w:val="0"/>
          <w:sz w:val="24"/>
          <w:szCs w:val="24"/>
          <w:lang w:eastAsia="ru-RU"/>
          <w14:ligatures w14:val="none"/>
        </w:rPr>
        <w:t xml:space="preserve"> безопасности  и пропаганда пожарно-технических знаний.</w:t>
      </w:r>
    </w:p>
    <w:p w14:paraId="7AA7539E"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Основное мероприятие 5.2 «Реализация мер по защите населения и территории Сыропятского сельского поселения </w:t>
      </w:r>
      <w:proofErr w:type="gramStart"/>
      <w:r w:rsidRPr="009628B1">
        <w:rPr>
          <w:rFonts w:ascii="Times New Roman" w:eastAsia="Times New Roman" w:hAnsi="Times New Roman" w:cs="Times New Roman"/>
          <w:kern w:val="0"/>
          <w:sz w:val="24"/>
          <w:szCs w:val="24"/>
          <w:lang w:eastAsia="ru-RU"/>
          <w14:ligatures w14:val="none"/>
        </w:rPr>
        <w:t>от  ЧС</w:t>
      </w:r>
      <w:proofErr w:type="gramEnd"/>
      <w:r w:rsidRPr="009628B1">
        <w:rPr>
          <w:rFonts w:ascii="Times New Roman" w:eastAsia="Times New Roman" w:hAnsi="Times New Roman" w:cs="Times New Roman"/>
          <w:kern w:val="0"/>
          <w:sz w:val="24"/>
          <w:szCs w:val="24"/>
          <w:lang w:eastAsia="ru-RU"/>
          <w14:ligatures w14:val="none"/>
        </w:rPr>
        <w:t xml:space="preserve"> мирного и военного времени» включает в себя следующие мероприятия:</w:t>
      </w:r>
    </w:p>
    <w:p w14:paraId="003FBBCE"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5.2.1 проведение пропагандистских и агитационных мероприятий в области гражданской обороны и защиты от чрезвычайных ситуаций.</w:t>
      </w:r>
    </w:p>
    <w:p w14:paraId="2814746D"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5.2.2 обеспечение безопасности людей в местах массового отдыха населения на водных объектах.</w:t>
      </w:r>
    </w:p>
    <w:p w14:paraId="33C341FB"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Основное мероприятие 5.3 «Организация мер по предупреждению экстремизма и терроризма» включает в себя следующие мероприятия:</w:t>
      </w:r>
    </w:p>
    <w:p w14:paraId="64C70DE0"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5.3.1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w:t>
      </w:r>
    </w:p>
    <w:p w14:paraId="436C4675"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p>
    <w:p w14:paraId="2BD7C88D" w14:textId="77777777" w:rsidR="009628B1" w:rsidRPr="009628B1" w:rsidRDefault="009628B1" w:rsidP="009628B1">
      <w:pPr>
        <w:autoSpaceDE w:val="0"/>
        <w:autoSpaceDN w:val="0"/>
        <w:adjustRightInd w:val="0"/>
        <w:spacing w:after="200" w:line="240" w:lineRule="auto"/>
        <w:jc w:val="center"/>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val="en-US" w:eastAsia="ru-RU"/>
          <w14:ligatures w14:val="none"/>
        </w:rPr>
        <w:t>VI</w:t>
      </w:r>
      <w:r w:rsidRPr="009628B1">
        <w:rPr>
          <w:rFonts w:ascii="Times New Roman" w:eastAsia="Times New Roman" w:hAnsi="Times New Roman" w:cs="Times New Roman"/>
          <w:kern w:val="0"/>
          <w:sz w:val="24"/>
          <w:szCs w:val="24"/>
          <w:lang w:eastAsia="ru-RU"/>
          <w14:ligatures w14:val="none"/>
        </w:rPr>
        <w:t>. Описание мероприятий и целевых индикаторов их выполнения.</w:t>
      </w:r>
    </w:p>
    <w:p w14:paraId="10359F18" w14:textId="77777777" w:rsidR="009628B1" w:rsidRPr="009628B1" w:rsidRDefault="009628B1" w:rsidP="009628B1">
      <w:pPr>
        <w:tabs>
          <w:tab w:val="left" w:pos="709"/>
        </w:tabs>
        <w:spacing w:after="0" w:line="240" w:lineRule="auto"/>
        <w:jc w:val="both"/>
        <w:rPr>
          <w:rFonts w:ascii="Times New Roman" w:eastAsia="Times New Roman" w:hAnsi="Times New Roman" w:cs="Times New Roman"/>
          <w:b/>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 xml:space="preserve">В рамках основного </w:t>
      </w:r>
      <w:proofErr w:type="gramStart"/>
      <w:r w:rsidRPr="009628B1">
        <w:rPr>
          <w:rFonts w:ascii="Times New Roman" w:eastAsia="Times New Roman" w:hAnsi="Times New Roman" w:cs="Times New Roman"/>
          <w:kern w:val="0"/>
          <w:sz w:val="24"/>
          <w:szCs w:val="24"/>
          <w:lang w:eastAsia="ru-RU"/>
          <w14:ligatures w14:val="none"/>
        </w:rPr>
        <w:t>мероприятия  «</w:t>
      </w:r>
      <w:proofErr w:type="gramEnd"/>
      <w:r w:rsidRPr="009628B1">
        <w:rPr>
          <w:rFonts w:ascii="Times New Roman" w:eastAsia="Times New Roman" w:hAnsi="Times New Roman" w:cs="Times New Roman"/>
          <w:kern w:val="0"/>
          <w:sz w:val="24"/>
          <w:szCs w:val="24"/>
          <w:lang w:eastAsia="ru-RU"/>
          <w14:ligatures w14:val="none"/>
        </w:rPr>
        <w:t>Организация  обеспечения первичных мер пожарной безопасности в границах населенных пунктов населения»  планируется выполнение следующих мероприятий:</w:t>
      </w:r>
    </w:p>
    <w:p w14:paraId="74251556"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1) Совершенствование нормативно-правовой базы и организация деятельности Администрации Сыропятского сельского поселения по вопросам обеспечения пожарной безопасности.</w:t>
      </w:r>
    </w:p>
    <w:p w14:paraId="4DB0783B"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Выполнение данного мероприятия предполагает совершенствование нормативно-правовой базы, проведение мониторингов по вносимым изменениям в действующее законодательство, организацию и проведение заседаний комиссии по предупреждению и </w:t>
      </w:r>
      <w:proofErr w:type="gramStart"/>
      <w:r w:rsidRPr="009628B1">
        <w:rPr>
          <w:rFonts w:ascii="Times New Roman" w:eastAsia="Times New Roman" w:hAnsi="Times New Roman" w:cs="Times New Roman"/>
          <w:kern w:val="0"/>
          <w:sz w:val="24"/>
          <w:szCs w:val="24"/>
          <w:lang w:eastAsia="ru-RU"/>
          <w14:ligatures w14:val="none"/>
        </w:rPr>
        <w:t>ликвидации  чрезвычайных</w:t>
      </w:r>
      <w:proofErr w:type="gramEnd"/>
      <w:r w:rsidRPr="009628B1">
        <w:rPr>
          <w:rFonts w:ascii="Times New Roman" w:eastAsia="Times New Roman" w:hAnsi="Times New Roman" w:cs="Times New Roman"/>
          <w:kern w:val="0"/>
          <w:sz w:val="24"/>
          <w:szCs w:val="24"/>
          <w:lang w:eastAsia="ru-RU"/>
          <w14:ligatures w14:val="none"/>
        </w:rPr>
        <w:t xml:space="preserve"> ситуаций и обеспечению пожарной безопасности. </w:t>
      </w:r>
    </w:p>
    <w:p w14:paraId="0601502B"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данных мероприятия используется следующий целевой индикатор: </w:t>
      </w:r>
    </w:p>
    <w:p w14:paraId="7B6D4833"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наличие резервного фонда в бюджете Сыропятского сельского поселения.</w:t>
      </w:r>
    </w:p>
    <w:p w14:paraId="2A77D0C7"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Источником данных для расчета целевого индикатора является решение </w:t>
      </w:r>
      <w:proofErr w:type="gramStart"/>
      <w:r w:rsidRPr="009628B1">
        <w:rPr>
          <w:rFonts w:ascii="Times New Roman" w:eastAsia="Times New Roman" w:hAnsi="Times New Roman" w:cs="Times New Roman"/>
          <w:kern w:val="0"/>
          <w:sz w:val="24"/>
          <w:szCs w:val="24"/>
          <w:lang w:eastAsia="ru-RU"/>
          <w14:ligatures w14:val="none"/>
        </w:rPr>
        <w:t>Совета  Сыропятского</w:t>
      </w:r>
      <w:proofErr w:type="gramEnd"/>
      <w:r w:rsidRPr="009628B1">
        <w:rPr>
          <w:rFonts w:ascii="Times New Roman" w:eastAsia="Times New Roman" w:hAnsi="Times New Roman" w:cs="Times New Roman"/>
          <w:kern w:val="0"/>
          <w:sz w:val="24"/>
          <w:szCs w:val="24"/>
          <w:lang w:eastAsia="ru-RU"/>
          <w14:ligatures w14:val="none"/>
        </w:rPr>
        <w:t xml:space="preserve"> сельского поселения о бюджете Сыропятского сельского поселения на очередной финансовый год и плановый период.</w:t>
      </w:r>
    </w:p>
    <w:p w14:paraId="51912CB2"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Целевой индикатор измеряется в единицах и рассчитывается по формуле:</w:t>
      </w:r>
    </w:p>
    <w:p w14:paraId="496C90AA"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9628B1">
        <w:rPr>
          <w:rFonts w:ascii="Times New Roman" w:eastAsia="Times New Roman" w:hAnsi="Times New Roman" w:cs="Times New Roman"/>
          <w:kern w:val="0"/>
          <w:sz w:val="24"/>
          <w:szCs w:val="24"/>
          <w:lang w:val="en-US" w:eastAsia="ru-RU"/>
          <w14:ligatures w14:val="none"/>
        </w:rPr>
        <w:t>P</w:t>
      </w:r>
      <w:r w:rsidRPr="009628B1">
        <w:rPr>
          <w:rFonts w:ascii="Times New Roman" w:eastAsia="Times New Roman" w:hAnsi="Times New Roman" w:cs="Times New Roman"/>
          <w:kern w:val="0"/>
          <w:sz w:val="24"/>
          <w:szCs w:val="24"/>
          <w:vertAlign w:val="subscript"/>
          <w:lang w:eastAsia="ru-RU"/>
          <w14:ligatures w14:val="none"/>
        </w:rPr>
        <w:t>1</w:t>
      </w:r>
      <w:r w:rsidRPr="009628B1">
        <w:rPr>
          <w:rFonts w:ascii="Times New Roman" w:eastAsia="Times New Roman" w:hAnsi="Times New Roman" w:cs="Times New Roman"/>
          <w:kern w:val="0"/>
          <w:sz w:val="24"/>
          <w:szCs w:val="24"/>
          <w:lang w:eastAsia="ru-RU"/>
          <w14:ligatures w14:val="none"/>
        </w:rPr>
        <w:t xml:space="preserve"> =А,</w:t>
      </w:r>
      <w:r w:rsidRPr="009628B1">
        <w:rPr>
          <w:rFonts w:ascii="Times New Roman" w:eastAsia="Times New Roman" w:hAnsi="Times New Roman" w:cs="Times New Roman"/>
          <w:color w:val="000000"/>
          <w:kern w:val="0"/>
          <w:sz w:val="24"/>
          <w:szCs w:val="24"/>
          <w:lang w:eastAsia="ru-RU"/>
          <w14:ligatures w14:val="none"/>
        </w:rPr>
        <w:t xml:space="preserve"> где:</w:t>
      </w:r>
    </w:p>
    <w:p w14:paraId="64F6A817"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 xml:space="preserve">1 </w:t>
      </w:r>
      <w:r w:rsidRPr="009628B1">
        <w:rPr>
          <w:rFonts w:ascii="Times New Roman" w:eastAsia="Times New Roman" w:hAnsi="Times New Roman" w:cs="Times New Roman"/>
          <w:kern w:val="0"/>
          <w:sz w:val="24"/>
          <w:szCs w:val="24"/>
          <w:lang w:eastAsia="ru-RU"/>
          <w14:ligatures w14:val="none"/>
        </w:rPr>
        <w:t>– значение целевого индикатора;</w:t>
      </w:r>
    </w:p>
    <w:p w14:paraId="659B6E7E"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А – факт наличия или отсутствия резервного фонда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Times New Roman"/>
          <w:kern w:val="0"/>
          <w:sz w:val="24"/>
          <w:szCs w:val="24"/>
          <w:lang w:eastAsia="ru-RU"/>
          <w14:ligatures w14:val="none"/>
        </w:rPr>
        <w:t xml:space="preserve"> за отчетный год, единиц.</w:t>
      </w:r>
    </w:p>
    <w:p w14:paraId="16EAC672" w14:textId="77777777" w:rsidR="009628B1" w:rsidRPr="009628B1" w:rsidRDefault="009628B1" w:rsidP="009628B1">
      <w:pPr>
        <w:spacing w:after="0" w:line="276"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При наличии резервного фонда Сыропятского сельского поселения, показателю присваивается значение равное 1, при отсутствии - значение равное 0.</w:t>
      </w:r>
    </w:p>
    <w:p w14:paraId="47CBC1C1" w14:textId="77777777" w:rsidR="009628B1" w:rsidRPr="009628B1" w:rsidRDefault="009628B1" w:rsidP="009628B1">
      <w:pPr>
        <w:spacing w:after="0" w:line="276"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 Укрепление противопожарной безопасности объектов муниципальной собственности.</w:t>
      </w:r>
    </w:p>
    <w:p w14:paraId="6ED4E7BF"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Выполнение данного мероприятия предполагает содержание в исправном состоянии средств обеспечения пожарной безопасности жилых и общественных зданий, находящихся в собственности поселения, оборудование автоматическими средствами противопожарной </w:t>
      </w:r>
      <w:proofErr w:type="gramStart"/>
      <w:r w:rsidRPr="009628B1">
        <w:rPr>
          <w:rFonts w:ascii="Times New Roman" w:eastAsia="Times New Roman" w:hAnsi="Times New Roman" w:cs="Times New Roman"/>
          <w:kern w:val="0"/>
          <w:sz w:val="24"/>
          <w:szCs w:val="24"/>
          <w:lang w:eastAsia="ru-RU"/>
          <w14:ligatures w14:val="none"/>
        </w:rPr>
        <w:t>защиты,  приведение</w:t>
      </w:r>
      <w:proofErr w:type="gramEnd"/>
      <w:r w:rsidRPr="009628B1">
        <w:rPr>
          <w:rFonts w:ascii="Times New Roman" w:eastAsia="Times New Roman" w:hAnsi="Times New Roman" w:cs="Times New Roman"/>
          <w:kern w:val="0"/>
          <w:sz w:val="24"/>
          <w:szCs w:val="24"/>
          <w:lang w:eastAsia="ru-RU"/>
          <w14:ligatures w14:val="none"/>
        </w:rPr>
        <w:t xml:space="preserve"> в соответствие с нормами пожарной безопасности путей эвакуации при пожаре, огнезащитная обработка, приобретение огнетушителей, первичных средств пожаротушения.</w:t>
      </w:r>
    </w:p>
    <w:p w14:paraId="78CB7408"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данного мероприятия используется следующий целевой индикатор: </w:t>
      </w:r>
    </w:p>
    <w:p w14:paraId="302F5B9B" w14:textId="77777777" w:rsidR="009628B1" w:rsidRPr="009628B1" w:rsidRDefault="009628B1" w:rsidP="009628B1">
      <w:pPr>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 количество противопожарного оборудования приобретенного (заправленного), </w:t>
      </w:r>
      <w:proofErr w:type="gramStart"/>
      <w:r w:rsidRPr="009628B1">
        <w:rPr>
          <w:rFonts w:ascii="Times New Roman" w:eastAsia="Times New Roman" w:hAnsi="Times New Roman" w:cs="Times New Roman"/>
          <w:kern w:val="0"/>
          <w:sz w:val="24"/>
          <w:szCs w:val="24"/>
          <w:lang w:eastAsia="ru-RU"/>
          <w14:ligatures w14:val="none"/>
        </w:rPr>
        <w:t>обслуженного,  установленного</w:t>
      </w:r>
      <w:proofErr w:type="gramEnd"/>
      <w:r w:rsidRPr="009628B1">
        <w:rPr>
          <w:rFonts w:ascii="Times New Roman" w:eastAsia="Times New Roman" w:hAnsi="Times New Roman" w:cs="Times New Roman"/>
          <w:kern w:val="0"/>
          <w:sz w:val="24"/>
          <w:szCs w:val="24"/>
          <w:lang w:eastAsia="ru-RU"/>
          <w14:ligatures w14:val="none"/>
        </w:rPr>
        <w:t xml:space="preserve"> на объектах муниципальных собственности, включая информационные щиты по противопожарной тематике.</w:t>
      </w:r>
    </w:p>
    <w:p w14:paraId="23DA1729"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Целевой индикатор измеряется в штуках и рассчитывается по формуле:</w:t>
      </w:r>
    </w:p>
    <w:p w14:paraId="00B74F2C" w14:textId="77777777" w:rsidR="009628B1" w:rsidRPr="009628B1" w:rsidRDefault="009628B1" w:rsidP="009628B1">
      <w:pPr>
        <w:spacing w:after="0" w:line="240" w:lineRule="auto"/>
        <w:contextualSpacing/>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2</w:t>
      </w:r>
      <w:r w:rsidRPr="009628B1">
        <w:rPr>
          <w:rFonts w:ascii="Times New Roman" w:eastAsia="Times New Roman" w:hAnsi="Times New Roman" w:cs="Times New Roman"/>
          <w:kern w:val="0"/>
          <w:sz w:val="24"/>
          <w:szCs w:val="24"/>
          <w:lang w:eastAsia="ru-RU"/>
          <w14:ligatures w14:val="none"/>
        </w:rPr>
        <w:t>=А, где:</w:t>
      </w:r>
    </w:p>
    <w:p w14:paraId="13650535" w14:textId="77777777" w:rsidR="009628B1" w:rsidRPr="009628B1" w:rsidRDefault="009628B1" w:rsidP="009628B1">
      <w:pPr>
        <w:spacing w:after="0" w:line="240" w:lineRule="auto"/>
        <w:contextualSpacing/>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2</w:t>
      </w:r>
      <w:r w:rsidRPr="009628B1">
        <w:rPr>
          <w:rFonts w:ascii="Times New Roman" w:eastAsia="Times New Roman" w:hAnsi="Times New Roman" w:cs="Times New Roman"/>
          <w:kern w:val="0"/>
          <w:sz w:val="24"/>
          <w:szCs w:val="24"/>
          <w:lang w:eastAsia="ru-RU"/>
          <w14:ligatures w14:val="none"/>
        </w:rPr>
        <w:t xml:space="preserve"> – значение индикатора;</w:t>
      </w:r>
    </w:p>
    <w:p w14:paraId="25857AE7" w14:textId="77777777" w:rsidR="009628B1" w:rsidRPr="009628B1" w:rsidRDefault="009628B1" w:rsidP="009628B1">
      <w:pPr>
        <w:spacing w:after="0" w:line="240" w:lineRule="auto"/>
        <w:contextualSpacing/>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А – количество противопожарного оборудования приобретенного (заправленного), обслуженного, установленного в муниципальных учреждениях, включая приобретенные информационные щиты по противопожарной тематике, штук.</w:t>
      </w:r>
    </w:p>
    <w:p w14:paraId="0CC8BB30"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Источник информации акты выполненных работ, товарные накладные.</w:t>
      </w:r>
    </w:p>
    <w:p w14:paraId="0BC1D24E"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3) Обеспечение надлежащего состояния источников противопожарного водоснабжения.</w:t>
      </w:r>
    </w:p>
    <w:p w14:paraId="25ADBC76"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Выполнение данного мероприятия предполагает строительство площадок с твердым покрытием у естественных водоемов для забора воды автомобилем, ремонт, содержание и обслуживание пожарных гидрантов на водопроводных сетях.</w:t>
      </w:r>
    </w:p>
    <w:p w14:paraId="1523CCF4"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данного мероприятия используется следующий целевой индикатор: </w:t>
      </w:r>
    </w:p>
    <w:p w14:paraId="197A72D0"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удельный вес просроченной кредиторской задолженности за товары и услуги, приобретаемые на </w:t>
      </w:r>
      <w:proofErr w:type="gramStart"/>
      <w:r w:rsidRPr="009628B1">
        <w:rPr>
          <w:rFonts w:ascii="Times New Roman" w:eastAsia="Times New Roman" w:hAnsi="Times New Roman" w:cs="Times New Roman"/>
          <w:kern w:val="0"/>
          <w:sz w:val="24"/>
          <w:szCs w:val="24"/>
          <w:lang w:eastAsia="ru-RU"/>
          <w14:ligatures w14:val="none"/>
        </w:rPr>
        <w:t>цели  строительства</w:t>
      </w:r>
      <w:proofErr w:type="gramEnd"/>
      <w:r w:rsidRPr="009628B1">
        <w:rPr>
          <w:rFonts w:ascii="Times New Roman" w:eastAsia="Times New Roman" w:hAnsi="Times New Roman" w:cs="Times New Roman"/>
          <w:kern w:val="0"/>
          <w:sz w:val="24"/>
          <w:szCs w:val="24"/>
          <w:lang w:eastAsia="ru-RU"/>
          <w14:ligatures w14:val="none"/>
        </w:rPr>
        <w:t xml:space="preserve"> площадок у естественных водоемов, ремонт, содержание и обслуживание пожарных гидрантов на водопроводных сетях в общем объеме расходов поселения.</w:t>
      </w:r>
    </w:p>
    <w:p w14:paraId="0993604F"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Источником данных для расчета целевого индикатора являются формы годового отчета Сыропятского сельского поселения № 0503159, 0503169 за отчетный год.</w:t>
      </w:r>
    </w:p>
    <w:p w14:paraId="75E25E25"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Целевой индикатор измеряется в процентах и рассчитывается по формуле:</w:t>
      </w:r>
    </w:p>
    <w:p w14:paraId="0842B6C8"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9628B1">
        <w:rPr>
          <w:rFonts w:ascii="Times New Roman" w:eastAsia="Times New Roman" w:hAnsi="Times New Roman" w:cs="Times New Roman"/>
          <w:kern w:val="0"/>
          <w:sz w:val="24"/>
          <w:szCs w:val="24"/>
          <w:lang w:val="en-US" w:eastAsia="ru-RU"/>
          <w14:ligatures w14:val="none"/>
        </w:rPr>
        <w:t>P</w:t>
      </w:r>
      <w:r w:rsidRPr="009628B1">
        <w:rPr>
          <w:rFonts w:ascii="Times New Roman" w:eastAsia="Times New Roman" w:hAnsi="Times New Roman" w:cs="Times New Roman"/>
          <w:kern w:val="0"/>
          <w:sz w:val="24"/>
          <w:szCs w:val="24"/>
          <w:vertAlign w:val="subscript"/>
          <w:lang w:eastAsia="ru-RU"/>
          <w14:ligatures w14:val="none"/>
        </w:rPr>
        <w:t>3</w:t>
      </w:r>
      <w:r w:rsidRPr="009628B1">
        <w:rPr>
          <w:rFonts w:ascii="Times New Roman" w:eastAsia="Times New Roman" w:hAnsi="Times New Roman" w:cs="Times New Roman"/>
          <w:kern w:val="0"/>
          <w:sz w:val="24"/>
          <w:szCs w:val="24"/>
          <w:lang w:eastAsia="ru-RU"/>
          <w14:ligatures w14:val="none"/>
        </w:rPr>
        <w:t xml:space="preserve"> =А / Б х 100%,</w:t>
      </w:r>
      <w:r w:rsidRPr="009628B1">
        <w:rPr>
          <w:rFonts w:ascii="Times New Roman" w:eastAsia="Times New Roman" w:hAnsi="Times New Roman" w:cs="Times New Roman"/>
          <w:color w:val="000000"/>
          <w:kern w:val="0"/>
          <w:sz w:val="24"/>
          <w:szCs w:val="24"/>
          <w:lang w:eastAsia="ru-RU"/>
          <w14:ligatures w14:val="none"/>
        </w:rPr>
        <w:t xml:space="preserve"> где:</w:t>
      </w:r>
    </w:p>
    <w:p w14:paraId="026ABFCC"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3</w:t>
      </w:r>
      <w:r w:rsidRPr="009628B1">
        <w:rPr>
          <w:rFonts w:ascii="Times New Roman" w:eastAsia="Times New Roman" w:hAnsi="Times New Roman" w:cs="Times New Roman"/>
          <w:kern w:val="0"/>
          <w:sz w:val="24"/>
          <w:szCs w:val="24"/>
          <w:lang w:eastAsia="ru-RU"/>
          <w14:ligatures w14:val="none"/>
        </w:rPr>
        <w:t>– значение целевого индикатора;</w:t>
      </w:r>
    </w:p>
    <w:p w14:paraId="544C9DDF"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А – объем просроченной кредиторской задолженности местного бюджета </w:t>
      </w:r>
      <w:proofErr w:type="gramStart"/>
      <w:r w:rsidRPr="009628B1">
        <w:rPr>
          <w:rFonts w:ascii="Times New Roman" w:eastAsia="Times New Roman" w:hAnsi="Times New Roman" w:cs="Times New Roman"/>
          <w:kern w:val="0"/>
          <w:sz w:val="24"/>
          <w:szCs w:val="24"/>
          <w:lang w:eastAsia="ru-RU"/>
          <w14:ligatures w14:val="none"/>
        </w:rPr>
        <w:t>за  строительство</w:t>
      </w:r>
      <w:proofErr w:type="gramEnd"/>
      <w:r w:rsidRPr="009628B1">
        <w:rPr>
          <w:rFonts w:ascii="Times New Roman" w:eastAsia="Times New Roman" w:hAnsi="Times New Roman" w:cs="Times New Roman"/>
          <w:kern w:val="0"/>
          <w:sz w:val="24"/>
          <w:szCs w:val="24"/>
          <w:lang w:eastAsia="ru-RU"/>
          <w14:ligatures w14:val="none"/>
        </w:rPr>
        <w:t xml:space="preserve"> площадок у естественных водоемов, ремонт, содержание и обслуживание пожарных гидрантов на водопроводных сетях  за отчетный период, тыс. рублей;</w:t>
      </w:r>
    </w:p>
    <w:p w14:paraId="1A5146AA"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Б – общий объем расходов местного бюджета за отчетный период, тыс. рублей.</w:t>
      </w:r>
    </w:p>
    <w:p w14:paraId="3B109949"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4) Организация обучения населения мерам пожарной безопасности и пропаганда пожарно-технических знаний. </w:t>
      </w:r>
    </w:p>
    <w:p w14:paraId="06D561D6"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Выполнение данного мероприятия включает в себя проведение противопожарных агитационно-массовых мероприятий, распространение памяток, размещение информационных стендов, </w:t>
      </w:r>
      <w:r w:rsidRPr="009628B1">
        <w:rPr>
          <w:rFonts w:ascii="Times New Roman" w:eastAsia="Times New Roman" w:hAnsi="Times New Roman" w:cs="Courier New"/>
          <w:kern w:val="0"/>
          <w:sz w:val="24"/>
          <w:szCs w:val="24"/>
          <w:lang w:eastAsia="ru-RU"/>
          <w14:ligatures w14:val="none"/>
        </w:rPr>
        <w:t xml:space="preserve">обучение населения Сыропятского сельского поселения Кормиловского муниципального района мерам пожарной безопасности, </w:t>
      </w:r>
      <w:r w:rsidRPr="009628B1">
        <w:rPr>
          <w:rFonts w:ascii="Times New Roman" w:eastAsia="Times New Roman" w:hAnsi="Times New Roman" w:cs="Times New Roman"/>
          <w:kern w:val="0"/>
          <w:sz w:val="24"/>
          <w:szCs w:val="24"/>
          <w:lang w:eastAsia="ru-RU"/>
          <w14:ligatures w14:val="none"/>
        </w:rPr>
        <w:t>информирование населения о принятых решениях по обеспечению пожарной безопасности.</w:t>
      </w:r>
    </w:p>
    <w:p w14:paraId="4316F9D3"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данных мероприятия используется следующий целевой индикатор: </w:t>
      </w:r>
    </w:p>
    <w:p w14:paraId="637AFE80"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w:t>
      </w:r>
      <w:proofErr w:type="gramStart"/>
      <w:r w:rsidRPr="009628B1">
        <w:rPr>
          <w:rFonts w:ascii="Times New Roman" w:eastAsia="Times New Roman" w:hAnsi="Times New Roman" w:cs="Times New Roman"/>
          <w:kern w:val="0"/>
          <w:sz w:val="24"/>
          <w:szCs w:val="24"/>
          <w:lang w:eastAsia="ru-RU"/>
          <w14:ligatures w14:val="none"/>
        </w:rPr>
        <w:t>охват  населения</w:t>
      </w:r>
      <w:proofErr w:type="gramEnd"/>
      <w:r w:rsidRPr="009628B1">
        <w:rPr>
          <w:rFonts w:ascii="Times New Roman" w:eastAsia="Times New Roman" w:hAnsi="Times New Roman" w:cs="Times New Roman"/>
          <w:kern w:val="0"/>
          <w:sz w:val="24"/>
          <w:szCs w:val="24"/>
          <w:lang w:eastAsia="ru-RU"/>
          <w14:ligatures w14:val="none"/>
        </w:rPr>
        <w:t>, проживающего на территории Сыропятского сельского поселения мероприятиями в рамках  обучения населения противопожарным мерам.</w:t>
      </w:r>
    </w:p>
    <w:p w14:paraId="00824F18"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Источником данных для расчета целевого индикатора являются журналы регистрации проводимых мероприятий в </w:t>
      </w:r>
      <w:proofErr w:type="gramStart"/>
      <w:r w:rsidRPr="009628B1">
        <w:rPr>
          <w:rFonts w:ascii="Times New Roman" w:eastAsia="Times New Roman" w:hAnsi="Times New Roman" w:cs="Times New Roman"/>
          <w:kern w:val="0"/>
          <w:sz w:val="24"/>
          <w:szCs w:val="24"/>
          <w:lang w:eastAsia="ru-RU"/>
          <w14:ligatures w14:val="none"/>
        </w:rPr>
        <w:t>рамках  обучения</w:t>
      </w:r>
      <w:proofErr w:type="gramEnd"/>
      <w:r w:rsidRPr="009628B1">
        <w:rPr>
          <w:rFonts w:ascii="Times New Roman" w:eastAsia="Times New Roman" w:hAnsi="Times New Roman" w:cs="Times New Roman"/>
          <w:kern w:val="0"/>
          <w:sz w:val="24"/>
          <w:szCs w:val="24"/>
          <w:lang w:eastAsia="ru-RU"/>
          <w14:ligatures w14:val="none"/>
        </w:rPr>
        <w:t xml:space="preserve"> населения противопожарным мерам  за прошедший год и статистические данные по Сыропятскому сельскому поселению.</w:t>
      </w:r>
    </w:p>
    <w:p w14:paraId="2220EFFC"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Целевой индикатор измеряется в процентах и рассчитывается по формуле:</w:t>
      </w:r>
    </w:p>
    <w:p w14:paraId="64A36D17"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4</w:t>
      </w:r>
      <w:r w:rsidRPr="009628B1">
        <w:rPr>
          <w:rFonts w:ascii="Times New Roman" w:eastAsia="Times New Roman" w:hAnsi="Times New Roman" w:cs="Times New Roman"/>
          <w:kern w:val="0"/>
          <w:sz w:val="24"/>
          <w:szCs w:val="24"/>
          <w:lang w:eastAsia="ru-RU"/>
          <w14:ligatures w14:val="none"/>
        </w:rPr>
        <w:t xml:space="preserve"> = А/Б*100%, где:</w:t>
      </w:r>
    </w:p>
    <w:p w14:paraId="6C9CE8D3"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4</w:t>
      </w:r>
      <w:r w:rsidRPr="009628B1">
        <w:rPr>
          <w:rFonts w:ascii="Times New Roman" w:eastAsia="Times New Roman" w:hAnsi="Times New Roman" w:cs="Times New Roman"/>
          <w:kern w:val="0"/>
          <w:sz w:val="24"/>
          <w:szCs w:val="24"/>
          <w:lang w:eastAsia="ru-RU"/>
          <w14:ligatures w14:val="none"/>
        </w:rPr>
        <w:t>– значение целевого индикатора;</w:t>
      </w:r>
    </w:p>
    <w:p w14:paraId="5A9CEA86"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А – число жителей участвующих </w:t>
      </w:r>
      <w:proofErr w:type="gramStart"/>
      <w:r w:rsidRPr="009628B1">
        <w:rPr>
          <w:rFonts w:ascii="Times New Roman" w:eastAsia="Times New Roman" w:hAnsi="Times New Roman" w:cs="Times New Roman"/>
          <w:kern w:val="0"/>
          <w:sz w:val="24"/>
          <w:szCs w:val="24"/>
          <w:lang w:eastAsia="ru-RU"/>
          <w14:ligatures w14:val="none"/>
        </w:rPr>
        <w:t>в  мероприятиях</w:t>
      </w:r>
      <w:proofErr w:type="gramEnd"/>
      <w:r w:rsidRPr="009628B1">
        <w:rPr>
          <w:rFonts w:ascii="Times New Roman" w:eastAsia="Times New Roman" w:hAnsi="Times New Roman" w:cs="Times New Roman"/>
          <w:kern w:val="0"/>
          <w:sz w:val="24"/>
          <w:szCs w:val="24"/>
          <w:lang w:eastAsia="ru-RU"/>
          <w14:ligatures w14:val="none"/>
        </w:rPr>
        <w:t xml:space="preserve"> в рамках обучения по противопожарной безопасности, человек;</w:t>
      </w:r>
    </w:p>
    <w:p w14:paraId="50DE0AE5"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roofErr w:type="gramStart"/>
      <w:r w:rsidRPr="009628B1">
        <w:rPr>
          <w:rFonts w:ascii="Times New Roman" w:eastAsia="Times New Roman" w:hAnsi="Times New Roman" w:cs="Times New Roman"/>
          <w:kern w:val="0"/>
          <w:sz w:val="24"/>
          <w:szCs w:val="24"/>
          <w:lang w:eastAsia="ru-RU"/>
          <w14:ligatures w14:val="none"/>
        </w:rPr>
        <w:t>Б  -</w:t>
      </w:r>
      <w:proofErr w:type="gramEnd"/>
      <w:r w:rsidRPr="009628B1">
        <w:rPr>
          <w:rFonts w:ascii="Times New Roman" w:eastAsia="Times New Roman" w:hAnsi="Times New Roman" w:cs="Times New Roman"/>
          <w:kern w:val="0"/>
          <w:sz w:val="24"/>
          <w:szCs w:val="24"/>
          <w:lang w:eastAsia="ru-RU"/>
          <w14:ligatures w14:val="none"/>
        </w:rPr>
        <w:t xml:space="preserve"> численность населения</w:t>
      </w:r>
      <w:r w:rsidRPr="009628B1">
        <w:rPr>
          <w:rFonts w:ascii="Times New Roman" w:eastAsia="Times New Roman" w:hAnsi="Times New Roman" w:cs="Times New Roman"/>
          <w:color w:val="000000"/>
          <w:kern w:val="0"/>
          <w:sz w:val="24"/>
          <w:szCs w:val="24"/>
          <w:lang w:eastAsia="ru-RU"/>
          <w14:ligatures w14:val="none"/>
        </w:rPr>
        <w:t xml:space="preserve"> </w:t>
      </w:r>
      <w:r w:rsidRPr="009628B1">
        <w:rPr>
          <w:rFonts w:ascii="Times New Roman" w:eastAsia="Times New Roman" w:hAnsi="Times New Roman" w:cs="Courier New"/>
          <w:kern w:val="0"/>
          <w:sz w:val="24"/>
          <w:szCs w:val="24"/>
          <w:lang w:eastAsia="ru-RU"/>
          <w14:ligatures w14:val="none"/>
        </w:rPr>
        <w:t>Сыропятского сельского поселения</w:t>
      </w:r>
      <w:r w:rsidRPr="009628B1">
        <w:rPr>
          <w:rFonts w:ascii="Times New Roman" w:eastAsia="Times New Roman" w:hAnsi="Times New Roman" w:cs="Times New Roman"/>
          <w:color w:val="000000"/>
          <w:kern w:val="0"/>
          <w:sz w:val="24"/>
          <w:szCs w:val="24"/>
          <w:lang w:eastAsia="ru-RU"/>
          <w14:ligatures w14:val="none"/>
        </w:rPr>
        <w:t>, человек.</w:t>
      </w:r>
    </w:p>
    <w:p w14:paraId="7154C276" w14:textId="77777777" w:rsidR="009628B1" w:rsidRPr="009628B1" w:rsidRDefault="009628B1" w:rsidP="009628B1">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рамках основного </w:t>
      </w:r>
      <w:proofErr w:type="gramStart"/>
      <w:r w:rsidRPr="009628B1">
        <w:rPr>
          <w:rFonts w:ascii="Times New Roman" w:eastAsia="Times New Roman" w:hAnsi="Times New Roman" w:cs="Times New Roman"/>
          <w:kern w:val="0"/>
          <w:sz w:val="24"/>
          <w:szCs w:val="24"/>
          <w:lang w:eastAsia="ru-RU"/>
          <w14:ligatures w14:val="none"/>
        </w:rPr>
        <w:t>мероприятия  «</w:t>
      </w:r>
      <w:proofErr w:type="gramEnd"/>
      <w:r w:rsidRPr="009628B1">
        <w:rPr>
          <w:rFonts w:ascii="Times New Roman" w:eastAsia="Times New Roman" w:hAnsi="Times New Roman" w:cs="Times New Roman"/>
          <w:kern w:val="0"/>
          <w:sz w:val="24"/>
          <w:szCs w:val="24"/>
          <w:lang w:eastAsia="ru-RU"/>
          <w14:ligatures w14:val="none"/>
        </w:rPr>
        <w:t>Реализация мер по защите населения и территории Сыропятского сельского поселения от  ЧС мирного и военного времени»  планируется выполнение следующих мероприятий:</w:t>
      </w:r>
    </w:p>
    <w:p w14:paraId="5BB52FD0"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1) Проведение пропагандистских и агитационных мероприятий в области гражданской обороны и защиты от чрезвычайных ситуаций.</w:t>
      </w:r>
    </w:p>
    <w:p w14:paraId="50F81DA5"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целях обучения всех категорий населения Сыропятского сельского поселения в соответствии с Федеральными законами от 12.12.1994 года № 68-ФЗ «О защите населения и территорий от чрезвычайных ситуаций природного и техногенного характера», от 12.02.1998 года № 28-ФЗ «О гражданской обороне», постановлениями Правительства Российской Федерации от 02.11.2000 года № 841 «Об утверждении положения об организации обучения населения в области гражданской обороны», от 04.09.2004 года № 547 «Об утверждении положения о подготовке населения в области защиты от чрезвычайных ситуаций природного и техногенного характера» Администрацией Сыропятского сельского поселения организуется:</w:t>
      </w:r>
    </w:p>
    <w:p w14:paraId="59963009"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проведение комплексных и командно-штабных учений, тренировок по вопросам ГО, защиты населения и территории Сыропятского сельского поселения Кормиловского муниципального района от ЧС природного и техногенного характера;</w:t>
      </w:r>
    </w:p>
    <w:p w14:paraId="71BDB517"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обучение населения в области гражданской обороны и защиты населения и территорий от чрезвычайных ситуаций природного и техногенного характера;</w:t>
      </w:r>
    </w:p>
    <w:p w14:paraId="15D91BCF"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обеспечение местных средств массовой информации объективными сведениями о возникшей чрезвычайной ситуации и ходе работ по ликвидации ее последствий;</w:t>
      </w:r>
    </w:p>
    <w:p w14:paraId="450C8FC4"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подготовка и проведение в местных средствах массовой информации выступлений с анализом чрезвычайных ситуаций природного и техногенного характера и предпосылок к ним на территории Сыропятского сельского поселения Кормиловского муниципального района, их причин, мероприятий, проводимых по их предотвращению;</w:t>
      </w:r>
    </w:p>
    <w:p w14:paraId="0DF43B8E"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в местных средствах массовой информации распространение материалов по:</w:t>
      </w:r>
    </w:p>
    <w:p w14:paraId="6D9D78E5"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1. предупреждению чрезвычайных ситуаций во время пропуска весеннего половодья;</w:t>
      </w:r>
    </w:p>
    <w:p w14:paraId="4D33DFE1"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 профилактике птичьего гриппа;</w:t>
      </w:r>
    </w:p>
    <w:p w14:paraId="5A2089C9"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3. предупреждению лесных пожаров;</w:t>
      </w:r>
    </w:p>
    <w:p w14:paraId="2D52D610"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4. правилам поведения населения при возникновении урагана, сильных снегопадов, аварий на коммунальных сетях.</w:t>
      </w:r>
    </w:p>
    <w:p w14:paraId="5DEAE8D2"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Результатами проведение пропагандистских и агитационных мероприятий в области гражданской обороны и защиты от чрезвычайных ситуаций являются последовательное снижение рисков чрезвычайных ситуаций, повышение безопасности населения и территории Сыропятского сельского поселения Кормиловского муниципального района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Сыропятского сельского поселения Кормиловского муниципального района.</w:t>
      </w:r>
    </w:p>
    <w:p w14:paraId="17F2A54C"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данных мероприятия используется следующий целевой индикатор: </w:t>
      </w:r>
    </w:p>
    <w:p w14:paraId="52BC0264"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количество информируемого и обучаемого населения на территории Сыропятского сельского поселения Кормиловского муниципального района в области гражданской обороны и защиты от чрезвычайных ситуаций.</w:t>
      </w:r>
    </w:p>
    <w:p w14:paraId="11B48F7F"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Единицы измерения целевого индикатора – человек. Целевой индикатор рассчитывается по формуле:</w:t>
      </w:r>
    </w:p>
    <w:p w14:paraId="56F1B475"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Р</w:t>
      </w:r>
      <w:r w:rsidRPr="009628B1">
        <w:rPr>
          <w:rFonts w:ascii="Times New Roman" w:eastAsia="Times New Roman" w:hAnsi="Times New Roman" w:cs="Times New Roman"/>
          <w:kern w:val="0"/>
          <w:sz w:val="24"/>
          <w:szCs w:val="24"/>
          <w:vertAlign w:val="subscript"/>
          <w:lang w:eastAsia="ru-RU"/>
          <w14:ligatures w14:val="none"/>
        </w:rPr>
        <w:t>5</w:t>
      </w:r>
      <w:r w:rsidRPr="009628B1">
        <w:rPr>
          <w:rFonts w:ascii="Times New Roman" w:eastAsia="Times New Roman" w:hAnsi="Times New Roman" w:cs="Times New Roman"/>
          <w:kern w:val="0"/>
          <w:sz w:val="24"/>
          <w:szCs w:val="24"/>
          <w:lang w:eastAsia="ru-RU"/>
          <w14:ligatures w14:val="none"/>
        </w:rPr>
        <w:t>=Б+</w:t>
      </w:r>
      <w:proofErr w:type="gramStart"/>
      <w:r w:rsidRPr="009628B1">
        <w:rPr>
          <w:rFonts w:ascii="Times New Roman" w:eastAsia="Times New Roman" w:hAnsi="Times New Roman" w:cs="Times New Roman"/>
          <w:kern w:val="0"/>
          <w:sz w:val="24"/>
          <w:szCs w:val="24"/>
          <w:lang w:eastAsia="ru-RU"/>
          <w14:ligatures w14:val="none"/>
        </w:rPr>
        <w:t>Г,  где</w:t>
      </w:r>
      <w:proofErr w:type="gramEnd"/>
      <w:r w:rsidRPr="009628B1">
        <w:rPr>
          <w:rFonts w:ascii="Times New Roman" w:eastAsia="Times New Roman" w:hAnsi="Times New Roman" w:cs="Times New Roman"/>
          <w:kern w:val="0"/>
          <w:sz w:val="24"/>
          <w:szCs w:val="24"/>
          <w:lang w:eastAsia="ru-RU"/>
          <w14:ligatures w14:val="none"/>
        </w:rPr>
        <w:t>:</w:t>
      </w:r>
    </w:p>
    <w:p w14:paraId="11A4C49F" w14:textId="77777777" w:rsidR="009628B1" w:rsidRPr="009628B1" w:rsidRDefault="009628B1" w:rsidP="009628B1">
      <w:pPr>
        <w:autoSpaceDE w:val="0"/>
        <w:autoSpaceDN w:val="0"/>
        <w:adjustRightInd w:val="0"/>
        <w:spacing w:after="0" w:line="240" w:lineRule="auto"/>
        <w:contextualSpacing/>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5</w:t>
      </w:r>
      <w:r w:rsidRPr="009628B1">
        <w:rPr>
          <w:rFonts w:ascii="Times New Roman" w:eastAsia="Times New Roman" w:hAnsi="Times New Roman" w:cs="Times New Roman"/>
          <w:kern w:val="0"/>
          <w:sz w:val="24"/>
          <w:szCs w:val="24"/>
          <w:lang w:eastAsia="ru-RU"/>
          <w14:ligatures w14:val="none"/>
        </w:rPr>
        <w:t xml:space="preserve"> – значение целевого индикатора; </w:t>
      </w:r>
    </w:p>
    <w:p w14:paraId="7917D29D"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ab/>
        <w:t xml:space="preserve">Б – количество </w:t>
      </w:r>
      <w:proofErr w:type="gramStart"/>
      <w:r w:rsidRPr="009628B1">
        <w:rPr>
          <w:rFonts w:ascii="Times New Roman" w:eastAsia="Times New Roman" w:hAnsi="Times New Roman" w:cs="Times New Roman"/>
          <w:kern w:val="0"/>
          <w:sz w:val="24"/>
          <w:szCs w:val="24"/>
          <w:lang w:eastAsia="ru-RU"/>
          <w14:ligatures w14:val="none"/>
        </w:rPr>
        <w:t>листовок</w:t>
      </w:r>
      <w:proofErr w:type="gramEnd"/>
      <w:r w:rsidRPr="009628B1">
        <w:rPr>
          <w:rFonts w:ascii="Times New Roman" w:eastAsia="Times New Roman" w:hAnsi="Times New Roman" w:cs="Times New Roman"/>
          <w:kern w:val="0"/>
          <w:sz w:val="24"/>
          <w:szCs w:val="24"/>
          <w:lang w:eastAsia="ru-RU"/>
          <w14:ligatures w14:val="none"/>
        </w:rPr>
        <w:t xml:space="preserve"> направленных на информирование и обучение населения Сыропятского сельского поселения Кормиловского муниципального района в области гражданской обороны и защиты от чрезвычайных ситуаций, единиц;</w:t>
      </w:r>
    </w:p>
    <w:p w14:paraId="21F7BC7C"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ab/>
        <w:t xml:space="preserve">Г – количество </w:t>
      </w:r>
      <w:proofErr w:type="gramStart"/>
      <w:r w:rsidRPr="009628B1">
        <w:rPr>
          <w:rFonts w:ascii="Times New Roman" w:eastAsia="Times New Roman" w:hAnsi="Times New Roman" w:cs="Times New Roman"/>
          <w:kern w:val="0"/>
          <w:sz w:val="24"/>
          <w:szCs w:val="24"/>
          <w:lang w:eastAsia="ru-RU"/>
          <w14:ligatures w14:val="none"/>
        </w:rPr>
        <w:t>людей</w:t>
      </w:r>
      <w:proofErr w:type="gramEnd"/>
      <w:r w:rsidRPr="009628B1">
        <w:rPr>
          <w:rFonts w:ascii="Times New Roman" w:eastAsia="Times New Roman" w:hAnsi="Times New Roman" w:cs="Times New Roman"/>
          <w:kern w:val="0"/>
          <w:sz w:val="24"/>
          <w:szCs w:val="24"/>
          <w:lang w:eastAsia="ru-RU"/>
          <w14:ligatures w14:val="none"/>
        </w:rPr>
        <w:t xml:space="preserve"> принявших участие в мероприятиях в области гражданской обороны и защиты от чрезвычайных ситуаций, человек.</w:t>
      </w:r>
    </w:p>
    <w:p w14:paraId="3806A6CE"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Источник информации – отчеты исполнителей мероприятия.</w:t>
      </w:r>
    </w:p>
    <w:p w14:paraId="723A0ACB"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2) Обеспечение безопасности людей в местах массового отдыха населения на водных объектах.</w:t>
      </w:r>
    </w:p>
    <w:p w14:paraId="37BD0568"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области предупреждения и снижения травматизма людей на водных </w:t>
      </w:r>
      <w:proofErr w:type="gramStart"/>
      <w:r w:rsidRPr="009628B1">
        <w:rPr>
          <w:rFonts w:ascii="Times New Roman" w:eastAsia="Times New Roman" w:hAnsi="Times New Roman" w:cs="Times New Roman"/>
          <w:kern w:val="0"/>
          <w:sz w:val="24"/>
          <w:szCs w:val="24"/>
          <w:lang w:eastAsia="ru-RU"/>
          <w14:ligatures w14:val="none"/>
        </w:rPr>
        <w:t>объектах  Сыропятского</w:t>
      </w:r>
      <w:proofErr w:type="gramEnd"/>
      <w:r w:rsidRPr="009628B1">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w:t>
      </w:r>
    </w:p>
    <w:p w14:paraId="698543C4"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а) в местных средствах массовой информации, в местах массового отдыха населения на водных объектах Сыропятского сельского поселения Кормиловского муниципального района организовать размещение информации, рекомендаций, аншлагов о запрете купания (в местах несанкционированного купания), памяток для населения по предупреждению несчастных случаев на водных объектах в период:</w:t>
      </w:r>
    </w:p>
    <w:p w14:paraId="3885A001"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таяния льда на водоемах;</w:t>
      </w:r>
    </w:p>
    <w:p w14:paraId="79580C1E"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пропуска весеннего половодья;</w:t>
      </w:r>
    </w:p>
    <w:p w14:paraId="41D5DF39"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купального сезона;</w:t>
      </w:r>
    </w:p>
    <w:p w14:paraId="44E15F27"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ледостава на водоемах;</w:t>
      </w:r>
    </w:p>
    <w:p w14:paraId="150C4605"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б) проведение бесед с населением по разъяснению правил поведения на воде, законодательства по безопасности пользования маломерными судами, охране жизни людей на воде и окружающей природной среды</w:t>
      </w:r>
    </w:p>
    <w:p w14:paraId="12E6E20B"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изготовление типографским способом памяток отдыхающим - по правилам поведения на воде во время купального сезона и распространение данных памяток в организациях, учебных заведениях, в местах массового пребывания людей.</w:t>
      </w:r>
    </w:p>
    <w:p w14:paraId="3E7A8AA0"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Результатами проведения пропагандистских и агитационных мероприятий в области безопасности людей в местах массового отдыха населения на водных объектах Сыропятского сельского поселения Кормиловского муниципального района являются увеличение количества обученного и информированного населения в области безопасности на воде, что приведет к последовательному снижению погибших на водных объектах Сыропятского сельского поселения Кормиловского муниципального района.</w:t>
      </w:r>
    </w:p>
    <w:p w14:paraId="7E24F2AA"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данных мероприятия используется следующий целевой индикатор: </w:t>
      </w:r>
    </w:p>
    <w:p w14:paraId="6A7E5C17"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 количество информационных щитов (аншлагов, запрещающих </w:t>
      </w:r>
      <w:proofErr w:type="gramStart"/>
      <w:r w:rsidRPr="009628B1">
        <w:rPr>
          <w:rFonts w:ascii="Times New Roman" w:eastAsia="Times New Roman" w:hAnsi="Times New Roman" w:cs="Times New Roman"/>
          <w:kern w:val="0"/>
          <w:sz w:val="24"/>
          <w:szCs w:val="24"/>
          <w:lang w:eastAsia="ru-RU"/>
          <w14:ligatures w14:val="none"/>
        </w:rPr>
        <w:t>знаков)  по</w:t>
      </w:r>
      <w:proofErr w:type="gramEnd"/>
      <w:r w:rsidRPr="009628B1">
        <w:rPr>
          <w:rFonts w:ascii="Times New Roman" w:eastAsia="Times New Roman" w:hAnsi="Times New Roman" w:cs="Times New Roman"/>
          <w:kern w:val="0"/>
          <w:sz w:val="24"/>
          <w:szCs w:val="24"/>
          <w:lang w:eastAsia="ru-RU"/>
          <w14:ligatures w14:val="none"/>
        </w:rPr>
        <w:t xml:space="preserve"> безопасности людей в местах массового отдыха населения на водных объектах Сыропятского сельского поселения Кормиловского муниципального района.</w:t>
      </w:r>
    </w:p>
    <w:p w14:paraId="0C9FD3C6"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Целевой индикатор измеряется в единицах и рассчитывается по формуле:</w:t>
      </w:r>
    </w:p>
    <w:p w14:paraId="6A8BF83E" w14:textId="77777777" w:rsidR="009628B1" w:rsidRPr="009628B1" w:rsidRDefault="009628B1" w:rsidP="009628B1">
      <w:pPr>
        <w:spacing w:after="0" w:line="240" w:lineRule="auto"/>
        <w:contextualSpacing/>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6</w:t>
      </w:r>
      <w:r w:rsidRPr="009628B1">
        <w:rPr>
          <w:rFonts w:ascii="Times New Roman" w:eastAsia="Times New Roman" w:hAnsi="Times New Roman" w:cs="Times New Roman"/>
          <w:kern w:val="0"/>
          <w:sz w:val="24"/>
          <w:szCs w:val="24"/>
          <w:lang w:eastAsia="ru-RU"/>
          <w14:ligatures w14:val="none"/>
        </w:rPr>
        <w:t>=А, где:</w:t>
      </w:r>
    </w:p>
    <w:p w14:paraId="16BF4DE6" w14:textId="77777777" w:rsidR="009628B1" w:rsidRPr="009628B1" w:rsidRDefault="009628B1" w:rsidP="009628B1">
      <w:pPr>
        <w:autoSpaceDE w:val="0"/>
        <w:autoSpaceDN w:val="0"/>
        <w:adjustRightInd w:val="0"/>
        <w:spacing w:after="0" w:line="240" w:lineRule="auto"/>
        <w:contextualSpacing/>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Р</w:t>
      </w:r>
      <w:r w:rsidRPr="009628B1">
        <w:rPr>
          <w:rFonts w:ascii="Times New Roman" w:eastAsia="Times New Roman" w:hAnsi="Times New Roman" w:cs="Times New Roman"/>
          <w:kern w:val="0"/>
          <w:sz w:val="24"/>
          <w:szCs w:val="24"/>
          <w:vertAlign w:val="subscript"/>
          <w:lang w:eastAsia="ru-RU"/>
          <w14:ligatures w14:val="none"/>
        </w:rPr>
        <w:t>6</w:t>
      </w:r>
      <w:r w:rsidRPr="009628B1">
        <w:rPr>
          <w:rFonts w:ascii="Times New Roman" w:eastAsia="Times New Roman" w:hAnsi="Times New Roman" w:cs="Times New Roman"/>
          <w:kern w:val="0"/>
          <w:sz w:val="24"/>
          <w:szCs w:val="24"/>
          <w:lang w:eastAsia="ru-RU"/>
          <w14:ligatures w14:val="none"/>
        </w:rPr>
        <w:t xml:space="preserve"> – значение целевого индикатора; </w:t>
      </w:r>
    </w:p>
    <w:p w14:paraId="441C2F32" w14:textId="77777777" w:rsidR="009628B1" w:rsidRPr="009628B1" w:rsidRDefault="009628B1" w:rsidP="009628B1">
      <w:pPr>
        <w:spacing w:after="0" w:line="240" w:lineRule="auto"/>
        <w:contextualSpacing/>
        <w:jc w:val="both"/>
        <w:rPr>
          <w:rFonts w:ascii="Times New Roman" w:eastAsia="Times New Roman" w:hAnsi="Times New Roman" w:cs="Times New Roman"/>
          <w:color w:val="FF0000"/>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А – количество аншлагов и др. информационных материалов, единиц.</w:t>
      </w:r>
    </w:p>
    <w:p w14:paraId="084B6550"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Источник информации – отчеты исполнителей мероприятия.</w:t>
      </w:r>
    </w:p>
    <w:p w14:paraId="4F7A60DD" w14:textId="77777777" w:rsidR="009628B1" w:rsidRPr="009628B1" w:rsidRDefault="009628B1" w:rsidP="009628B1">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рамках основного </w:t>
      </w:r>
      <w:proofErr w:type="gramStart"/>
      <w:r w:rsidRPr="009628B1">
        <w:rPr>
          <w:rFonts w:ascii="Times New Roman" w:eastAsia="Times New Roman" w:hAnsi="Times New Roman" w:cs="Times New Roman"/>
          <w:kern w:val="0"/>
          <w:sz w:val="24"/>
          <w:szCs w:val="24"/>
          <w:lang w:eastAsia="ru-RU"/>
          <w14:ligatures w14:val="none"/>
        </w:rPr>
        <w:t>мероприятия  «</w:t>
      </w:r>
      <w:proofErr w:type="gramEnd"/>
      <w:r w:rsidRPr="009628B1">
        <w:rPr>
          <w:rFonts w:ascii="Times New Roman" w:eastAsia="Times New Roman" w:hAnsi="Times New Roman" w:cs="Times New Roman"/>
          <w:kern w:val="0"/>
          <w:sz w:val="24"/>
          <w:szCs w:val="24"/>
          <w:lang w:eastAsia="ru-RU"/>
          <w14:ligatures w14:val="none"/>
        </w:rPr>
        <w:t>Организация мер по предупреждению экстремизма и терроризма»  планируется выполнение следующего мероприятия:</w:t>
      </w:r>
    </w:p>
    <w:p w14:paraId="24E2DDF8"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1)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w:t>
      </w:r>
    </w:p>
    <w:p w14:paraId="2E6A4B36"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В современных условиях одним из основных направлений является создание системы противодействия идеологии терроризма, включающей в себя:</w:t>
      </w:r>
    </w:p>
    <w:p w14:paraId="3ED42179"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усиление пропагандистской работы среди населения, разъяснение сути антитеррористической деятельности;</w:t>
      </w:r>
    </w:p>
    <w:p w14:paraId="6B14E40A"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реализацию мероприятий, направленных на недопущение пропаганды террористической идеологии, насилия, создание в средствах массовой информации системы контрпропаганды;</w:t>
      </w:r>
    </w:p>
    <w:p w14:paraId="1B7D3F9B"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дискредитация идей и практики деятельности террористических организаций, распространение в обществе негативного отношения к их действиям, показ низкого морального и нравственного уровня членов террористических организаций;</w:t>
      </w:r>
    </w:p>
    <w:p w14:paraId="2EFDED69"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проведение воспитательной, пропагандистской работы с населением, направленной на предупреждение террористической деятельности и повышение бдительности населения Сыропятского сельского поселения.</w:t>
      </w:r>
    </w:p>
    <w:p w14:paraId="5E898F4A"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Для ежегодной оценки эффективности реализации данных мероприятия используется следующий целевой индикатор: </w:t>
      </w:r>
    </w:p>
    <w:p w14:paraId="5E4AE1EC"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 количество выпущенных листовок и брошюр о пропаганде противодействия идеологии терроризма и экстремизма. </w:t>
      </w:r>
    </w:p>
    <w:p w14:paraId="79CA04FB" w14:textId="77777777" w:rsidR="009628B1" w:rsidRPr="009628B1" w:rsidRDefault="009628B1" w:rsidP="009628B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Значение целевого </w:t>
      </w:r>
      <w:proofErr w:type="gramStart"/>
      <w:r w:rsidRPr="009628B1">
        <w:rPr>
          <w:rFonts w:ascii="Times New Roman" w:eastAsia="Times New Roman" w:hAnsi="Times New Roman" w:cs="Times New Roman"/>
          <w:kern w:val="0"/>
          <w:sz w:val="24"/>
          <w:szCs w:val="24"/>
          <w:lang w:eastAsia="ru-RU"/>
          <w14:ligatures w14:val="none"/>
        </w:rPr>
        <w:t xml:space="preserve">индикатора </w:t>
      </w:r>
      <w:r w:rsidRPr="009628B1">
        <w:rPr>
          <w:rFonts w:ascii="Times New Roman" w:eastAsia="Times New Roman" w:hAnsi="Times New Roman" w:cs="Times New Roman"/>
          <w:color w:val="000000"/>
          <w:kern w:val="0"/>
          <w:sz w:val="24"/>
          <w:szCs w:val="24"/>
          <w:lang w:eastAsia="ru-RU"/>
          <w14:ligatures w14:val="none"/>
        </w:rPr>
        <w:t xml:space="preserve"> рассчитывается</w:t>
      </w:r>
      <w:proofErr w:type="gramEnd"/>
      <w:r w:rsidRPr="009628B1">
        <w:rPr>
          <w:rFonts w:ascii="Times New Roman" w:eastAsia="Times New Roman" w:hAnsi="Times New Roman" w:cs="Times New Roman"/>
          <w:color w:val="000000"/>
          <w:kern w:val="0"/>
          <w:sz w:val="24"/>
          <w:szCs w:val="24"/>
          <w:lang w:eastAsia="ru-RU"/>
          <w14:ligatures w14:val="none"/>
        </w:rPr>
        <w:t xml:space="preserve"> на основе информации об выпущенных листовках, брошюр. </w:t>
      </w:r>
    </w:p>
    <w:p w14:paraId="562E00C0"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Courier New"/>
          <w:kern w:val="0"/>
          <w:sz w:val="24"/>
          <w:szCs w:val="24"/>
          <w:lang w:eastAsia="ru-RU"/>
          <w14:ligatures w14:val="none"/>
        </w:rPr>
      </w:pPr>
      <w:r w:rsidRPr="009628B1">
        <w:rPr>
          <w:rFonts w:ascii="Times New Roman" w:eastAsia="Times New Roman" w:hAnsi="Times New Roman" w:cs="Courier New"/>
          <w:kern w:val="0"/>
          <w:sz w:val="24"/>
          <w:szCs w:val="24"/>
          <w:lang w:eastAsia="ru-RU"/>
          <w14:ligatures w14:val="none"/>
        </w:rPr>
        <w:t xml:space="preserve">            Целевой индикатор измеряется в единицах и рассчитывается по формуле:</w:t>
      </w:r>
    </w:p>
    <w:p w14:paraId="3DDFB16C"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Р</w:t>
      </w:r>
      <w:r w:rsidRPr="009628B1">
        <w:rPr>
          <w:rFonts w:ascii="Times New Roman" w:eastAsia="Times New Roman" w:hAnsi="Times New Roman" w:cs="Times New Roman"/>
          <w:kern w:val="0"/>
          <w:sz w:val="24"/>
          <w:szCs w:val="24"/>
          <w:vertAlign w:val="subscript"/>
          <w:lang w:eastAsia="ru-RU"/>
          <w14:ligatures w14:val="none"/>
        </w:rPr>
        <w:t>6</w:t>
      </w:r>
      <w:r w:rsidRPr="009628B1">
        <w:rPr>
          <w:rFonts w:ascii="Times New Roman" w:eastAsia="Times New Roman" w:hAnsi="Times New Roman" w:cs="Times New Roman"/>
          <w:kern w:val="0"/>
          <w:sz w:val="24"/>
          <w:szCs w:val="24"/>
          <w:lang w:eastAsia="ru-RU"/>
          <w14:ligatures w14:val="none"/>
        </w:rPr>
        <w:t xml:space="preserve"> = А, где:</w:t>
      </w:r>
    </w:p>
    <w:p w14:paraId="49A656BF" w14:textId="77777777" w:rsidR="009628B1" w:rsidRPr="009628B1" w:rsidRDefault="009628B1" w:rsidP="009628B1">
      <w:pPr>
        <w:autoSpaceDE w:val="0"/>
        <w:autoSpaceDN w:val="0"/>
        <w:adjustRightInd w:val="0"/>
        <w:spacing w:after="0" w:line="240" w:lineRule="auto"/>
        <w:contextualSpacing/>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Р</w:t>
      </w:r>
      <w:r w:rsidRPr="009628B1">
        <w:rPr>
          <w:rFonts w:ascii="Times New Roman" w:eastAsia="Times New Roman" w:hAnsi="Times New Roman" w:cs="Times New Roman"/>
          <w:kern w:val="0"/>
          <w:sz w:val="24"/>
          <w:szCs w:val="24"/>
          <w:vertAlign w:val="subscript"/>
          <w:lang w:eastAsia="ru-RU"/>
          <w14:ligatures w14:val="none"/>
        </w:rPr>
        <w:t>6</w:t>
      </w:r>
      <w:r w:rsidRPr="009628B1">
        <w:rPr>
          <w:rFonts w:ascii="Times New Roman" w:eastAsia="Times New Roman" w:hAnsi="Times New Roman" w:cs="Times New Roman"/>
          <w:kern w:val="0"/>
          <w:sz w:val="24"/>
          <w:szCs w:val="24"/>
          <w:lang w:eastAsia="ru-RU"/>
          <w14:ligatures w14:val="none"/>
        </w:rPr>
        <w:t xml:space="preserve">– значение целевого индикатора; </w:t>
      </w:r>
    </w:p>
    <w:p w14:paraId="0D5AC76A"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А – количество выпущенных листовок, брошюр о пропаганде противодействия идеологии терроризма и экстремизма, единиц.</w:t>
      </w:r>
    </w:p>
    <w:p w14:paraId="6EA0E1CE" w14:textId="77777777" w:rsidR="009628B1" w:rsidRPr="009628B1" w:rsidRDefault="009628B1" w:rsidP="009628B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2D0393CC" w14:textId="77777777" w:rsidR="009628B1" w:rsidRPr="009628B1" w:rsidRDefault="009628B1" w:rsidP="009628B1">
      <w:pPr>
        <w:spacing w:after="200" w:line="240" w:lineRule="auto"/>
        <w:jc w:val="center"/>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val="en-US" w:eastAsia="ru-RU"/>
          <w14:ligatures w14:val="none"/>
        </w:rPr>
        <w:t>VII</w:t>
      </w:r>
      <w:r w:rsidRPr="009628B1">
        <w:rPr>
          <w:rFonts w:ascii="Times New Roman" w:eastAsia="Times New Roman" w:hAnsi="Times New Roman" w:cs="Times New Roman"/>
          <w:kern w:val="0"/>
          <w:sz w:val="24"/>
          <w:szCs w:val="24"/>
          <w:lang w:eastAsia="ru-RU"/>
          <w14:ligatures w14:val="none"/>
        </w:rPr>
        <w:t>. Объем финансовых ресурсов, необходимых для реализации подпрограммы</w:t>
      </w:r>
    </w:p>
    <w:p w14:paraId="7D49CB9A"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Финансовые ресурсы, необходимые для реализации подпрограммы в 2021-2027 годах, должны соответствовать объемам бюджетных ассигнований на 2021-2027 годы, предусмотренных </w:t>
      </w:r>
      <w:hyperlink r:id="rId10" w:history="1">
        <w:r w:rsidRPr="009628B1">
          <w:rPr>
            <w:rFonts w:ascii="Times New Roman" w:eastAsia="Times New Roman" w:hAnsi="Times New Roman" w:cs="Times New Roman"/>
            <w:color w:val="106BBE"/>
            <w:kern w:val="0"/>
            <w:sz w:val="24"/>
            <w:szCs w:val="24"/>
            <w:lang w:eastAsia="ru-RU"/>
            <w14:ligatures w14:val="none"/>
          </w:rPr>
          <w:t>решение</w:t>
        </w:r>
      </w:hyperlink>
      <w:r w:rsidRPr="009628B1">
        <w:rPr>
          <w:rFonts w:ascii="Times New Roman" w:eastAsia="Times New Roman" w:hAnsi="Times New Roman" w:cs="Times New Roman"/>
          <w:kern w:val="0"/>
          <w:sz w:val="24"/>
          <w:szCs w:val="24"/>
          <w:lang w:eastAsia="ru-RU"/>
          <w14:ligatures w14:val="none"/>
        </w:rPr>
        <w:t xml:space="preserve">м Совета Сыропятского сельского поселения Кормиловского муниципального района о бюджете Сыропятского сельского поселения Кормиловского муниципального района на 2021 год и на плановый период 2022 и 2023 годов. На 2024-2027 годы объемы бюджетных ассигнований приведены в соответствии с предварительной оценкой предельного объема расходов бюджета Сыропятского сельского поселения Кормиловского муниципального района на реализацию муниципальных программ Сыропятского сельского поселения Кормиловского муниципального района. </w:t>
      </w:r>
    </w:p>
    <w:p w14:paraId="1314D2A0"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Объем финансового обеспечения реализации подпрограммы за счет </w:t>
      </w:r>
      <w:proofErr w:type="gramStart"/>
      <w:r w:rsidRPr="009628B1">
        <w:rPr>
          <w:rFonts w:ascii="Times New Roman" w:eastAsia="Times New Roman" w:hAnsi="Times New Roman" w:cs="Times New Roman"/>
          <w:kern w:val="0"/>
          <w:sz w:val="24"/>
          <w:szCs w:val="24"/>
          <w:lang w:eastAsia="ru-RU"/>
          <w14:ligatures w14:val="none"/>
        </w:rPr>
        <w:t>средств  бюджета</w:t>
      </w:r>
      <w:proofErr w:type="gramEnd"/>
      <w:r w:rsidRPr="009628B1">
        <w:rPr>
          <w:rFonts w:ascii="Times New Roman" w:eastAsia="Times New Roman" w:hAnsi="Times New Roman" w:cs="Times New Roman"/>
          <w:kern w:val="0"/>
          <w:sz w:val="24"/>
          <w:szCs w:val="24"/>
          <w:lang w:eastAsia="ru-RU"/>
          <w14:ligatures w14:val="none"/>
        </w:rPr>
        <w:t xml:space="preserve">  Сыропятского сельского поселения Кормиловского муниципального района за весь период ее реализации составляет </w:t>
      </w:r>
      <w:r w:rsidRPr="009628B1">
        <w:rPr>
          <w:rFonts w:ascii="Times New Roman" w:eastAsia="Times New Roman" w:hAnsi="Times New Roman" w:cs="Times New Roman"/>
          <w:color w:val="000000"/>
          <w:kern w:val="0"/>
          <w:sz w:val="24"/>
          <w:szCs w:val="24"/>
          <w:lang w:eastAsia="ru-RU"/>
          <w14:ligatures w14:val="none"/>
        </w:rPr>
        <w:t>676975,00</w:t>
      </w:r>
      <w:r w:rsidRPr="009628B1">
        <w:rPr>
          <w:rFonts w:ascii="Times New Roman" w:eastAsia="Times New Roman" w:hAnsi="Times New Roman" w:cs="Times New Roman"/>
          <w:kern w:val="0"/>
          <w:sz w:val="24"/>
          <w:szCs w:val="24"/>
          <w:lang w:eastAsia="ru-RU"/>
          <w14:ligatures w14:val="none"/>
        </w:rPr>
        <w:t xml:space="preserve"> рублей, в том числе по годам:                                            </w:t>
      </w:r>
    </w:p>
    <w:p w14:paraId="747E7E79" w14:textId="3DFDE0AD"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2021</w:t>
      </w:r>
      <w:proofErr w:type="gramStart"/>
      <w:r w:rsidRPr="009628B1">
        <w:rPr>
          <w:rFonts w:ascii="Times New Roman" w:eastAsia="Times New Roman" w:hAnsi="Times New Roman" w:cs="Times New Roman"/>
          <w:kern w:val="0"/>
          <w:sz w:val="24"/>
          <w:szCs w:val="24"/>
          <w:lang w:eastAsia="ru-RU"/>
          <w14:ligatures w14:val="none"/>
        </w:rPr>
        <w:t>год  -</w:t>
      </w:r>
      <w:proofErr w:type="gramEnd"/>
      <w:r w:rsidRPr="009628B1">
        <w:rPr>
          <w:rFonts w:ascii="Times New Roman" w:eastAsia="Times New Roman" w:hAnsi="Times New Roman" w:cs="Times New Roman"/>
          <w:kern w:val="0"/>
          <w:sz w:val="24"/>
          <w:szCs w:val="24"/>
          <w:lang w:eastAsia="ru-RU"/>
          <w14:ligatures w14:val="none"/>
        </w:rPr>
        <w:t xml:space="preserve">   </w:t>
      </w:r>
      <w:r w:rsidRPr="009628B1">
        <w:rPr>
          <w:rFonts w:ascii="Times New Roman" w:eastAsia="Times New Roman" w:hAnsi="Times New Roman" w:cs="Times New Roman"/>
          <w:color w:val="000000"/>
          <w:kern w:val="0"/>
          <w:sz w:val="24"/>
          <w:szCs w:val="24"/>
          <w:lang w:eastAsia="ru-RU"/>
          <w14:ligatures w14:val="none"/>
        </w:rPr>
        <w:t>118640,00</w:t>
      </w:r>
      <w:r w:rsidRPr="009628B1">
        <w:rPr>
          <w:rFonts w:ascii="Times New Roman" w:eastAsia="Times New Roman" w:hAnsi="Times New Roman" w:cs="Times New Roman"/>
          <w:kern w:val="0"/>
          <w:sz w:val="24"/>
          <w:szCs w:val="24"/>
          <w:lang w:eastAsia="ru-RU"/>
          <w14:ligatures w14:val="none"/>
        </w:rPr>
        <w:t xml:space="preserve"> рублей.</w:t>
      </w:r>
    </w:p>
    <w:p w14:paraId="33C6D9ED"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2022 </w:t>
      </w:r>
      <w:proofErr w:type="gramStart"/>
      <w:r w:rsidRPr="009628B1">
        <w:rPr>
          <w:rFonts w:ascii="Times New Roman" w:eastAsia="Times New Roman" w:hAnsi="Times New Roman" w:cs="Times New Roman"/>
          <w:kern w:val="0"/>
          <w:sz w:val="24"/>
          <w:szCs w:val="24"/>
          <w:lang w:eastAsia="ru-RU"/>
          <w14:ligatures w14:val="none"/>
        </w:rPr>
        <w:t>год  -</w:t>
      </w:r>
      <w:proofErr w:type="gramEnd"/>
      <w:r w:rsidRPr="009628B1">
        <w:rPr>
          <w:rFonts w:ascii="Times New Roman" w:eastAsia="Times New Roman" w:hAnsi="Times New Roman" w:cs="Times New Roman"/>
          <w:kern w:val="0"/>
          <w:sz w:val="24"/>
          <w:szCs w:val="24"/>
          <w:lang w:eastAsia="ru-RU"/>
          <w14:ligatures w14:val="none"/>
        </w:rPr>
        <w:t xml:space="preserve">  </w:t>
      </w:r>
      <w:r w:rsidRPr="009628B1">
        <w:rPr>
          <w:rFonts w:ascii="Times New Roman" w:eastAsia="Times New Roman" w:hAnsi="Times New Roman" w:cs="Times New Roman"/>
          <w:color w:val="000000"/>
          <w:kern w:val="0"/>
          <w:sz w:val="24"/>
          <w:szCs w:val="24"/>
          <w:lang w:eastAsia="ru-RU"/>
          <w14:ligatures w14:val="none"/>
        </w:rPr>
        <w:t>180844,00</w:t>
      </w:r>
      <w:r w:rsidRPr="009628B1">
        <w:rPr>
          <w:rFonts w:ascii="Times New Roman" w:eastAsia="Times New Roman" w:hAnsi="Times New Roman" w:cs="Times New Roman"/>
          <w:kern w:val="0"/>
          <w:sz w:val="24"/>
          <w:szCs w:val="24"/>
          <w:lang w:eastAsia="ru-RU"/>
          <w14:ligatures w14:val="none"/>
        </w:rPr>
        <w:t xml:space="preserve"> рублей.</w:t>
      </w:r>
    </w:p>
    <w:p w14:paraId="6EA31736"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2023 </w:t>
      </w:r>
      <w:proofErr w:type="gramStart"/>
      <w:r w:rsidRPr="009628B1">
        <w:rPr>
          <w:rFonts w:ascii="Times New Roman" w:eastAsia="Times New Roman" w:hAnsi="Times New Roman" w:cs="Times New Roman"/>
          <w:kern w:val="0"/>
          <w:sz w:val="24"/>
          <w:szCs w:val="24"/>
          <w:lang w:eastAsia="ru-RU"/>
          <w14:ligatures w14:val="none"/>
        </w:rPr>
        <w:t>год  -</w:t>
      </w:r>
      <w:proofErr w:type="gramEnd"/>
      <w:r w:rsidRPr="009628B1">
        <w:rPr>
          <w:rFonts w:ascii="Times New Roman" w:eastAsia="Times New Roman" w:hAnsi="Times New Roman" w:cs="Times New Roman"/>
          <w:kern w:val="0"/>
          <w:sz w:val="24"/>
          <w:szCs w:val="24"/>
          <w:lang w:eastAsia="ru-RU"/>
          <w14:ligatures w14:val="none"/>
        </w:rPr>
        <w:t xml:space="preserve"> </w:t>
      </w:r>
      <w:r w:rsidRPr="009628B1">
        <w:rPr>
          <w:rFonts w:ascii="Times New Roman" w:eastAsia="Times New Roman" w:hAnsi="Times New Roman" w:cs="Times New Roman"/>
          <w:color w:val="000000"/>
          <w:kern w:val="0"/>
          <w:sz w:val="24"/>
          <w:szCs w:val="24"/>
          <w:lang w:eastAsia="ru-RU"/>
          <w14:ligatures w14:val="none"/>
        </w:rPr>
        <w:t>205981,00</w:t>
      </w:r>
      <w:r w:rsidRPr="009628B1">
        <w:rPr>
          <w:rFonts w:ascii="Times New Roman" w:eastAsia="Times New Roman" w:hAnsi="Times New Roman" w:cs="Times New Roman"/>
          <w:kern w:val="0"/>
          <w:sz w:val="24"/>
          <w:szCs w:val="24"/>
          <w:lang w:eastAsia="ru-RU"/>
          <w14:ligatures w14:val="none"/>
        </w:rPr>
        <w:t xml:space="preserve">  рублей.</w:t>
      </w:r>
    </w:p>
    <w:p w14:paraId="01BE62B7"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2024 </w:t>
      </w:r>
      <w:proofErr w:type="gramStart"/>
      <w:r w:rsidRPr="009628B1">
        <w:rPr>
          <w:rFonts w:ascii="Times New Roman" w:eastAsia="Times New Roman" w:hAnsi="Times New Roman" w:cs="Times New Roman"/>
          <w:kern w:val="0"/>
          <w:sz w:val="24"/>
          <w:szCs w:val="24"/>
          <w:lang w:eastAsia="ru-RU"/>
          <w14:ligatures w14:val="none"/>
        </w:rPr>
        <w:t>год  -</w:t>
      </w:r>
      <w:proofErr w:type="gramEnd"/>
      <w:r w:rsidRPr="009628B1">
        <w:rPr>
          <w:rFonts w:ascii="Times New Roman" w:eastAsia="Times New Roman" w:hAnsi="Times New Roman" w:cs="Times New Roman"/>
          <w:kern w:val="0"/>
          <w:sz w:val="24"/>
          <w:szCs w:val="24"/>
          <w:lang w:eastAsia="ru-RU"/>
          <w14:ligatures w14:val="none"/>
        </w:rPr>
        <w:t xml:space="preserve">  </w:t>
      </w:r>
      <w:r w:rsidRPr="009628B1">
        <w:rPr>
          <w:rFonts w:ascii="Times New Roman" w:eastAsia="Times New Roman" w:hAnsi="Times New Roman" w:cs="Times New Roman"/>
          <w:color w:val="000000"/>
          <w:kern w:val="0"/>
          <w:sz w:val="24"/>
          <w:szCs w:val="24"/>
          <w:lang w:eastAsia="ru-RU"/>
          <w14:ligatures w14:val="none"/>
        </w:rPr>
        <w:t>171510,00</w:t>
      </w:r>
      <w:r w:rsidRPr="009628B1">
        <w:rPr>
          <w:rFonts w:ascii="Times New Roman" w:eastAsia="Times New Roman" w:hAnsi="Times New Roman" w:cs="Times New Roman"/>
          <w:kern w:val="0"/>
          <w:sz w:val="24"/>
          <w:szCs w:val="24"/>
          <w:lang w:eastAsia="ru-RU"/>
          <w14:ligatures w14:val="none"/>
        </w:rPr>
        <w:t> рублей.</w:t>
      </w:r>
    </w:p>
    <w:p w14:paraId="7FDDAFC3" w14:textId="77777777" w:rsidR="009628B1" w:rsidRPr="009628B1" w:rsidRDefault="009628B1" w:rsidP="009628B1">
      <w:pPr>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2025 </w:t>
      </w:r>
      <w:proofErr w:type="gramStart"/>
      <w:r w:rsidRPr="009628B1">
        <w:rPr>
          <w:rFonts w:ascii="Times New Roman" w:eastAsia="Times New Roman" w:hAnsi="Times New Roman" w:cs="Times New Roman"/>
          <w:kern w:val="0"/>
          <w:sz w:val="24"/>
          <w:szCs w:val="24"/>
          <w:lang w:eastAsia="ru-RU"/>
          <w14:ligatures w14:val="none"/>
        </w:rPr>
        <w:t>год  -</w:t>
      </w:r>
      <w:proofErr w:type="gramEnd"/>
      <w:r w:rsidRPr="009628B1">
        <w:rPr>
          <w:rFonts w:ascii="Times New Roman" w:eastAsia="Times New Roman" w:hAnsi="Times New Roman" w:cs="Times New Roman"/>
          <w:kern w:val="0"/>
          <w:sz w:val="24"/>
          <w:szCs w:val="24"/>
          <w:lang w:eastAsia="ru-RU"/>
          <w14:ligatures w14:val="none"/>
        </w:rPr>
        <w:t xml:space="preserve"> </w:t>
      </w:r>
      <w:r w:rsidRPr="009628B1">
        <w:rPr>
          <w:rFonts w:ascii="Times New Roman" w:eastAsia="Times New Roman" w:hAnsi="Times New Roman" w:cs="Times New Roman"/>
          <w:color w:val="000000"/>
          <w:kern w:val="0"/>
          <w:sz w:val="24"/>
          <w:szCs w:val="24"/>
          <w:lang w:eastAsia="ru-RU"/>
          <w14:ligatures w14:val="none"/>
        </w:rPr>
        <w:t>0,00</w:t>
      </w:r>
      <w:r w:rsidRPr="009628B1">
        <w:rPr>
          <w:rFonts w:ascii="Times New Roman" w:eastAsia="Times New Roman" w:hAnsi="Times New Roman" w:cs="Times New Roman"/>
          <w:kern w:val="0"/>
          <w:sz w:val="24"/>
          <w:szCs w:val="24"/>
          <w:lang w:eastAsia="ru-RU"/>
          <w14:ligatures w14:val="none"/>
        </w:rPr>
        <w:t xml:space="preserve">  рублей.</w:t>
      </w:r>
    </w:p>
    <w:p w14:paraId="76ACCF43" w14:textId="77777777" w:rsidR="009628B1" w:rsidRPr="009628B1" w:rsidRDefault="009628B1" w:rsidP="009628B1">
      <w:pPr>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9628B1">
        <w:rPr>
          <w:rFonts w:ascii="Times New Roman" w:eastAsia="Times New Roman" w:hAnsi="Times New Roman" w:cs="Courier New"/>
          <w:kern w:val="0"/>
          <w:sz w:val="24"/>
          <w:szCs w:val="24"/>
          <w:lang w:eastAsia="ru-RU"/>
          <w14:ligatures w14:val="none"/>
        </w:rPr>
        <w:t xml:space="preserve">           2026 </w:t>
      </w:r>
      <w:proofErr w:type="gramStart"/>
      <w:r w:rsidRPr="009628B1">
        <w:rPr>
          <w:rFonts w:ascii="Times New Roman" w:eastAsia="Times New Roman" w:hAnsi="Times New Roman" w:cs="Courier New"/>
          <w:kern w:val="0"/>
          <w:sz w:val="24"/>
          <w:szCs w:val="24"/>
          <w:lang w:eastAsia="ru-RU"/>
          <w14:ligatures w14:val="none"/>
        </w:rPr>
        <w:t>год  -</w:t>
      </w:r>
      <w:proofErr w:type="gramEnd"/>
      <w:r w:rsidRPr="009628B1">
        <w:rPr>
          <w:rFonts w:ascii="Times New Roman" w:eastAsia="Times New Roman" w:hAnsi="Times New Roman" w:cs="Courier New"/>
          <w:kern w:val="0"/>
          <w:sz w:val="24"/>
          <w:szCs w:val="24"/>
          <w:lang w:eastAsia="ru-RU"/>
          <w14:ligatures w14:val="none"/>
        </w:rPr>
        <w:t xml:space="preserve">  0</w:t>
      </w:r>
      <w:r w:rsidRPr="009628B1">
        <w:rPr>
          <w:rFonts w:ascii="Times New Roman" w:eastAsia="Times New Roman" w:hAnsi="Times New Roman" w:cs="Courier New"/>
          <w:color w:val="000000"/>
          <w:kern w:val="0"/>
          <w:sz w:val="24"/>
          <w:szCs w:val="24"/>
          <w:lang w:eastAsia="ru-RU"/>
          <w14:ligatures w14:val="none"/>
        </w:rPr>
        <w:t>,00</w:t>
      </w:r>
      <w:r w:rsidRPr="009628B1">
        <w:rPr>
          <w:rFonts w:ascii="Times New Roman" w:eastAsia="Times New Roman" w:hAnsi="Times New Roman" w:cs="Courier New"/>
          <w:kern w:val="0"/>
          <w:sz w:val="24"/>
          <w:szCs w:val="24"/>
          <w:lang w:eastAsia="ru-RU"/>
          <w14:ligatures w14:val="none"/>
        </w:rPr>
        <w:t> рублей</w:t>
      </w:r>
    </w:p>
    <w:p w14:paraId="5E98452F" w14:textId="77777777" w:rsidR="009628B1" w:rsidRPr="009628B1" w:rsidRDefault="009628B1" w:rsidP="009628B1">
      <w:pPr>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9628B1">
        <w:rPr>
          <w:rFonts w:ascii="Times New Roman" w:eastAsia="Times New Roman" w:hAnsi="Times New Roman" w:cs="Courier New"/>
          <w:kern w:val="0"/>
          <w:sz w:val="24"/>
          <w:szCs w:val="24"/>
          <w:lang w:eastAsia="ru-RU"/>
          <w14:ligatures w14:val="none"/>
        </w:rPr>
        <w:t xml:space="preserve">           2027 </w:t>
      </w:r>
      <w:proofErr w:type="gramStart"/>
      <w:r w:rsidRPr="009628B1">
        <w:rPr>
          <w:rFonts w:ascii="Times New Roman" w:eastAsia="Times New Roman" w:hAnsi="Times New Roman" w:cs="Courier New"/>
          <w:kern w:val="0"/>
          <w:sz w:val="24"/>
          <w:szCs w:val="24"/>
          <w:lang w:eastAsia="ru-RU"/>
          <w14:ligatures w14:val="none"/>
        </w:rPr>
        <w:t>год  -</w:t>
      </w:r>
      <w:proofErr w:type="gramEnd"/>
      <w:r w:rsidRPr="009628B1">
        <w:rPr>
          <w:rFonts w:ascii="Times New Roman" w:eastAsia="Times New Roman" w:hAnsi="Times New Roman" w:cs="Courier New"/>
          <w:kern w:val="0"/>
          <w:sz w:val="24"/>
          <w:szCs w:val="24"/>
          <w:lang w:eastAsia="ru-RU"/>
          <w14:ligatures w14:val="none"/>
        </w:rPr>
        <w:t xml:space="preserve">  0</w:t>
      </w:r>
      <w:r w:rsidRPr="009628B1">
        <w:rPr>
          <w:rFonts w:ascii="Times New Roman" w:eastAsia="Times New Roman" w:hAnsi="Times New Roman" w:cs="Courier New"/>
          <w:color w:val="000000"/>
          <w:kern w:val="0"/>
          <w:sz w:val="24"/>
          <w:szCs w:val="24"/>
          <w:lang w:eastAsia="ru-RU"/>
          <w14:ligatures w14:val="none"/>
        </w:rPr>
        <w:t>,00</w:t>
      </w:r>
      <w:r w:rsidRPr="009628B1">
        <w:rPr>
          <w:rFonts w:ascii="Times New Roman" w:eastAsia="Times New Roman" w:hAnsi="Times New Roman" w:cs="Courier New"/>
          <w:kern w:val="0"/>
          <w:sz w:val="24"/>
          <w:szCs w:val="24"/>
          <w:lang w:eastAsia="ru-RU"/>
          <w14:ligatures w14:val="none"/>
        </w:rPr>
        <w:t> рублей</w:t>
      </w:r>
    </w:p>
    <w:p w14:paraId="12A3020E"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 xml:space="preserve">          Ресурсное обеспечение реализации подпрограммы по годам ее реализации представлено в приложения № 8 к данной муниципальной программе.</w:t>
      </w:r>
    </w:p>
    <w:p w14:paraId="12928EBB"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p>
    <w:p w14:paraId="1B7A65E4" w14:textId="77777777" w:rsidR="009628B1" w:rsidRPr="009628B1" w:rsidRDefault="009628B1" w:rsidP="009628B1">
      <w:pPr>
        <w:spacing w:after="200" w:line="240" w:lineRule="auto"/>
        <w:jc w:val="center"/>
        <w:outlineLvl w:val="3"/>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val="en-US" w:eastAsia="ru-RU"/>
          <w14:ligatures w14:val="none"/>
        </w:rPr>
        <w:t>VIII</w:t>
      </w:r>
      <w:r w:rsidRPr="009628B1">
        <w:rPr>
          <w:rFonts w:ascii="Times New Roman" w:eastAsia="Times New Roman" w:hAnsi="Times New Roman" w:cs="Times New Roman"/>
          <w:kern w:val="0"/>
          <w:sz w:val="24"/>
          <w:szCs w:val="24"/>
          <w:lang w:eastAsia="ru-RU"/>
          <w14:ligatures w14:val="none"/>
        </w:rPr>
        <w:t>. Ожидаемые конечные результаты подпрограммы</w:t>
      </w:r>
    </w:p>
    <w:p w14:paraId="41A39A05"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1. Повышение количества информированного и обученного населения на территории Сыропятского сельского поселения Кормиловского муниципального района в области гражданской обороны и защиты от чрезвычайных ситуаций в общей численности населения Сыропятского сельского поселения Кормиловского муниципального района.</w:t>
      </w:r>
    </w:p>
    <w:p w14:paraId="3C588284"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В результате могут быть существенно снижены риски чрезвычайных ситуаций и пожаров, повысится безопасность населения и защищенность критически важных объектов от угроз природного и техногенного характера, а также от опасностей, обусловленных ведением боевых действий и террористическими акциями. </w:t>
      </w:r>
    </w:p>
    <w:p w14:paraId="2A93CD7C"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Ожидаемый конечный результат измеряется в процентах и рассчитывается по формуле:</w:t>
      </w:r>
    </w:p>
    <w:p w14:paraId="033EC520"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01</w:t>
      </w:r>
      <w:r w:rsidRPr="009628B1">
        <w:rPr>
          <w:rFonts w:ascii="Times New Roman" w:eastAsia="Times New Roman" w:hAnsi="Times New Roman" w:cs="Times New Roman"/>
          <w:kern w:val="0"/>
          <w:sz w:val="24"/>
          <w:szCs w:val="24"/>
          <w:lang w:eastAsia="ru-RU"/>
          <w14:ligatures w14:val="none"/>
        </w:rPr>
        <w:t xml:space="preserve">=А/Б </w:t>
      </w:r>
      <w:r w:rsidRPr="009628B1">
        <w:rPr>
          <w:rFonts w:ascii="Times New Roman" w:eastAsia="Times New Roman" w:hAnsi="Times New Roman" w:cs="Times New Roman"/>
          <w:kern w:val="0"/>
          <w:sz w:val="24"/>
          <w:szCs w:val="24"/>
          <w:lang w:val="en-US" w:eastAsia="ru-RU"/>
          <w14:ligatures w14:val="none"/>
        </w:rPr>
        <w:t>x</w:t>
      </w:r>
      <w:r w:rsidRPr="009628B1">
        <w:rPr>
          <w:rFonts w:ascii="Times New Roman" w:eastAsia="Times New Roman" w:hAnsi="Times New Roman" w:cs="Times New Roman"/>
          <w:kern w:val="0"/>
          <w:sz w:val="24"/>
          <w:szCs w:val="24"/>
          <w:lang w:eastAsia="ru-RU"/>
          <w14:ligatures w14:val="none"/>
        </w:rPr>
        <w:t xml:space="preserve"> 100%, где:</w:t>
      </w:r>
    </w:p>
    <w:p w14:paraId="1A1CFD26"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01</w:t>
      </w:r>
      <w:r w:rsidRPr="009628B1">
        <w:rPr>
          <w:rFonts w:ascii="Times New Roman" w:eastAsia="Times New Roman" w:hAnsi="Times New Roman" w:cs="Times New Roman"/>
          <w:kern w:val="0"/>
          <w:sz w:val="24"/>
          <w:szCs w:val="24"/>
          <w:lang w:eastAsia="ru-RU"/>
          <w14:ligatures w14:val="none"/>
        </w:rPr>
        <w:t xml:space="preserve"> – значение ожидаемого конечного результата;</w:t>
      </w:r>
    </w:p>
    <w:p w14:paraId="652847D6"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А – количество информированного и обученного населения в области гражданской обороны и защиты от чрезвычайных ситуаций в год, человек;</w:t>
      </w:r>
    </w:p>
    <w:p w14:paraId="5558D3F4"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Б – численность населения Кормиловского муниципального района, человек.</w:t>
      </w:r>
    </w:p>
    <w:p w14:paraId="4BC8111B"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Источник информации – отчеты исполнителей подпрограммы.</w:t>
      </w:r>
    </w:p>
    <w:p w14:paraId="55450E00"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Значение ожидаемого конечного результата реализации подпрограммы:</w:t>
      </w:r>
    </w:p>
    <w:p w14:paraId="553703FE"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в 2021 году – 87 %;</w:t>
      </w:r>
    </w:p>
    <w:p w14:paraId="3AA119FD"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в 2022 году – 89 %;</w:t>
      </w:r>
    </w:p>
    <w:p w14:paraId="516EDC45"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в 2023 году – 92 %;</w:t>
      </w:r>
    </w:p>
    <w:p w14:paraId="25052958"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в 2024 году – 93 %;</w:t>
      </w:r>
    </w:p>
    <w:p w14:paraId="520FEC7C"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2025 году </w:t>
      </w:r>
      <w:proofErr w:type="gramStart"/>
      <w:r w:rsidRPr="009628B1">
        <w:rPr>
          <w:rFonts w:ascii="Times New Roman" w:eastAsia="Times New Roman" w:hAnsi="Times New Roman" w:cs="Times New Roman"/>
          <w:kern w:val="0"/>
          <w:sz w:val="24"/>
          <w:szCs w:val="24"/>
          <w:lang w:eastAsia="ru-RU"/>
          <w14:ligatures w14:val="none"/>
        </w:rPr>
        <w:t>–  95</w:t>
      </w:r>
      <w:proofErr w:type="gramEnd"/>
      <w:r w:rsidRPr="009628B1">
        <w:rPr>
          <w:rFonts w:ascii="Times New Roman" w:eastAsia="Times New Roman" w:hAnsi="Times New Roman" w:cs="Times New Roman"/>
          <w:kern w:val="0"/>
          <w:sz w:val="24"/>
          <w:szCs w:val="24"/>
          <w:lang w:eastAsia="ru-RU"/>
          <w14:ligatures w14:val="none"/>
        </w:rPr>
        <w:t xml:space="preserve"> %;</w:t>
      </w:r>
    </w:p>
    <w:p w14:paraId="47F030E1"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2026 году </w:t>
      </w:r>
      <w:proofErr w:type="gramStart"/>
      <w:r w:rsidRPr="009628B1">
        <w:rPr>
          <w:rFonts w:ascii="Times New Roman" w:eastAsia="Times New Roman" w:hAnsi="Times New Roman" w:cs="Times New Roman"/>
          <w:kern w:val="0"/>
          <w:sz w:val="24"/>
          <w:szCs w:val="24"/>
          <w:lang w:eastAsia="ru-RU"/>
          <w14:ligatures w14:val="none"/>
        </w:rPr>
        <w:t>–  97</w:t>
      </w:r>
      <w:proofErr w:type="gramEnd"/>
      <w:r w:rsidRPr="009628B1">
        <w:rPr>
          <w:rFonts w:ascii="Times New Roman" w:eastAsia="Times New Roman" w:hAnsi="Times New Roman" w:cs="Times New Roman"/>
          <w:kern w:val="0"/>
          <w:sz w:val="24"/>
          <w:szCs w:val="24"/>
          <w:lang w:eastAsia="ru-RU"/>
          <w14:ligatures w14:val="none"/>
        </w:rPr>
        <w:t xml:space="preserve"> %.</w:t>
      </w:r>
    </w:p>
    <w:p w14:paraId="64900DCA"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в 2027 году </w:t>
      </w:r>
      <w:proofErr w:type="gramStart"/>
      <w:r w:rsidRPr="009628B1">
        <w:rPr>
          <w:rFonts w:ascii="Times New Roman" w:eastAsia="Times New Roman" w:hAnsi="Times New Roman" w:cs="Times New Roman"/>
          <w:kern w:val="0"/>
          <w:sz w:val="24"/>
          <w:szCs w:val="24"/>
          <w:lang w:eastAsia="ru-RU"/>
          <w14:ligatures w14:val="none"/>
        </w:rPr>
        <w:t>–  98</w:t>
      </w:r>
      <w:proofErr w:type="gramEnd"/>
      <w:r w:rsidRPr="009628B1">
        <w:rPr>
          <w:rFonts w:ascii="Times New Roman" w:eastAsia="Times New Roman" w:hAnsi="Times New Roman" w:cs="Times New Roman"/>
          <w:kern w:val="0"/>
          <w:sz w:val="24"/>
          <w:szCs w:val="24"/>
          <w:lang w:eastAsia="ru-RU"/>
          <w14:ligatures w14:val="none"/>
        </w:rPr>
        <w:t xml:space="preserve"> %.</w:t>
      </w:r>
    </w:p>
    <w:p w14:paraId="056DE75C"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color w:val="FF0000"/>
          <w:kern w:val="0"/>
          <w:sz w:val="24"/>
          <w:szCs w:val="24"/>
          <w:lang w:eastAsia="ru-RU"/>
          <w14:ligatures w14:val="none"/>
        </w:rPr>
      </w:pPr>
    </w:p>
    <w:p w14:paraId="64517A41"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2. Повышение защищенности объектов муниципальной собственности Сыропятского сельского поселения по пожарной безопасности и </w:t>
      </w:r>
      <w:proofErr w:type="gramStart"/>
      <w:r w:rsidRPr="009628B1">
        <w:rPr>
          <w:rFonts w:ascii="Times New Roman" w:eastAsia="Times New Roman" w:hAnsi="Times New Roman" w:cs="Times New Roman"/>
          <w:kern w:val="0"/>
          <w:sz w:val="24"/>
          <w:szCs w:val="24"/>
          <w:lang w:eastAsia="ru-RU"/>
          <w14:ligatures w14:val="none"/>
        </w:rPr>
        <w:t>антитеррористической  защиты</w:t>
      </w:r>
      <w:proofErr w:type="gramEnd"/>
      <w:r w:rsidRPr="009628B1">
        <w:rPr>
          <w:rFonts w:ascii="Times New Roman" w:eastAsia="Times New Roman" w:hAnsi="Times New Roman" w:cs="Times New Roman"/>
          <w:kern w:val="0"/>
          <w:sz w:val="24"/>
          <w:szCs w:val="24"/>
          <w:lang w:eastAsia="ru-RU"/>
          <w14:ligatures w14:val="none"/>
        </w:rPr>
        <w:t>.</w:t>
      </w:r>
    </w:p>
    <w:p w14:paraId="24CBF48B"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Ожидаемый конечный результат измеряется в единицах и рассчитывается по формуле:</w:t>
      </w:r>
    </w:p>
    <w:p w14:paraId="3F7145AC"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02</w:t>
      </w:r>
      <w:r w:rsidRPr="009628B1">
        <w:rPr>
          <w:rFonts w:ascii="Times New Roman" w:eastAsia="Times New Roman" w:hAnsi="Times New Roman" w:cs="Times New Roman"/>
          <w:kern w:val="0"/>
          <w:sz w:val="24"/>
          <w:szCs w:val="24"/>
          <w:lang w:eastAsia="ru-RU"/>
          <w14:ligatures w14:val="none"/>
        </w:rPr>
        <w:t>=А, где:</w:t>
      </w:r>
    </w:p>
    <w:p w14:paraId="778AB4C4"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02</w:t>
      </w:r>
      <w:r w:rsidRPr="009628B1">
        <w:rPr>
          <w:rFonts w:ascii="Times New Roman" w:eastAsia="Times New Roman" w:hAnsi="Times New Roman" w:cs="Times New Roman"/>
          <w:kern w:val="0"/>
          <w:sz w:val="24"/>
          <w:szCs w:val="24"/>
          <w:lang w:eastAsia="ru-RU"/>
          <w14:ligatures w14:val="none"/>
        </w:rPr>
        <w:t>– значение ожидаемого конечного результата;</w:t>
      </w:r>
    </w:p>
    <w:p w14:paraId="1F45C8E1"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А – количество оборудования приобретенного, заправленного, обслуженного по пожарной безопасности и антитеррористической защищенности за год, единиц.</w:t>
      </w:r>
    </w:p>
    <w:p w14:paraId="53381503"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Источник информации – товарные накладные, акты выполненных работ.</w:t>
      </w:r>
    </w:p>
    <w:p w14:paraId="298AF38D"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9628B1">
        <w:rPr>
          <w:rFonts w:ascii="Times New Roman" w:eastAsia="Times New Roman" w:hAnsi="Times New Roman" w:cs="Times New Roman"/>
          <w:color w:val="000000"/>
          <w:kern w:val="0"/>
          <w:sz w:val="24"/>
          <w:szCs w:val="24"/>
          <w:lang w:eastAsia="ru-RU"/>
          <w14:ligatures w14:val="none"/>
        </w:rPr>
        <w:t xml:space="preserve">       Значение ожидаемого конечного результата реализации подпрограммы:</w:t>
      </w:r>
    </w:p>
    <w:p w14:paraId="52AE2B6F"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в 2021 году – 14 единиц;</w:t>
      </w:r>
    </w:p>
    <w:p w14:paraId="7EC5188A"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в 2022 году – 14 единиц;</w:t>
      </w:r>
    </w:p>
    <w:p w14:paraId="6A4B5074"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в 2023 году – 14 единиц;</w:t>
      </w:r>
    </w:p>
    <w:p w14:paraId="665A68C0"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в 2024 году – 14 единиц;</w:t>
      </w:r>
    </w:p>
    <w:p w14:paraId="35717C32"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2025году </w:t>
      </w:r>
      <w:proofErr w:type="gramStart"/>
      <w:r w:rsidRPr="009628B1">
        <w:rPr>
          <w:rFonts w:ascii="Times New Roman" w:eastAsia="Times New Roman" w:hAnsi="Times New Roman" w:cs="Times New Roman"/>
          <w:kern w:val="0"/>
          <w:sz w:val="24"/>
          <w:szCs w:val="24"/>
          <w:lang w:eastAsia="ru-RU"/>
          <w14:ligatures w14:val="none"/>
        </w:rPr>
        <w:t>–  14</w:t>
      </w:r>
      <w:proofErr w:type="gramEnd"/>
      <w:r w:rsidRPr="009628B1">
        <w:rPr>
          <w:rFonts w:ascii="Times New Roman" w:eastAsia="Times New Roman" w:hAnsi="Times New Roman" w:cs="Times New Roman"/>
          <w:kern w:val="0"/>
          <w:sz w:val="24"/>
          <w:szCs w:val="24"/>
          <w:lang w:eastAsia="ru-RU"/>
          <w14:ligatures w14:val="none"/>
        </w:rPr>
        <w:t xml:space="preserve"> единиц;</w:t>
      </w:r>
    </w:p>
    <w:p w14:paraId="5DB659F6"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2026 году – </w:t>
      </w:r>
      <w:proofErr w:type="gramStart"/>
      <w:r w:rsidRPr="009628B1">
        <w:rPr>
          <w:rFonts w:ascii="Times New Roman" w:eastAsia="Times New Roman" w:hAnsi="Times New Roman" w:cs="Times New Roman"/>
          <w:kern w:val="0"/>
          <w:sz w:val="24"/>
          <w:szCs w:val="24"/>
          <w:lang w:eastAsia="ru-RU"/>
          <w14:ligatures w14:val="none"/>
        </w:rPr>
        <w:t>14  единиц</w:t>
      </w:r>
      <w:proofErr w:type="gramEnd"/>
      <w:r w:rsidRPr="009628B1">
        <w:rPr>
          <w:rFonts w:ascii="Times New Roman" w:eastAsia="Times New Roman" w:hAnsi="Times New Roman" w:cs="Times New Roman"/>
          <w:kern w:val="0"/>
          <w:sz w:val="24"/>
          <w:szCs w:val="24"/>
          <w:lang w:eastAsia="ru-RU"/>
          <w14:ligatures w14:val="none"/>
        </w:rPr>
        <w:t>;</w:t>
      </w:r>
    </w:p>
    <w:p w14:paraId="37A61D5E"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2027 году – </w:t>
      </w:r>
      <w:proofErr w:type="gramStart"/>
      <w:r w:rsidRPr="009628B1">
        <w:rPr>
          <w:rFonts w:ascii="Times New Roman" w:eastAsia="Times New Roman" w:hAnsi="Times New Roman" w:cs="Times New Roman"/>
          <w:kern w:val="0"/>
          <w:sz w:val="24"/>
          <w:szCs w:val="24"/>
          <w:lang w:eastAsia="ru-RU"/>
          <w14:ligatures w14:val="none"/>
        </w:rPr>
        <w:t>14  единиц</w:t>
      </w:r>
      <w:proofErr w:type="gramEnd"/>
      <w:r w:rsidRPr="009628B1">
        <w:rPr>
          <w:rFonts w:ascii="Times New Roman" w:eastAsia="Times New Roman" w:hAnsi="Times New Roman" w:cs="Times New Roman"/>
          <w:kern w:val="0"/>
          <w:sz w:val="24"/>
          <w:szCs w:val="24"/>
          <w:lang w:eastAsia="ru-RU"/>
          <w14:ligatures w14:val="none"/>
        </w:rPr>
        <w:t>;</w:t>
      </w:r>
    </w:p>
    <w:p w14:paraId="7AC1614F"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67BEFC72"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3. Отсутствие актов экстремизма и терроризма на </w:t>
      </w:r>
      <w:proofErr w:type="gramStart"/>
      <w:r w:rsidRPr="009628B1">
        <w:rPr>
          <w:rFonts w:ascii="Times New Roman" w:eastAsia="Times New Roman" w:hAnsi="Times New Roman" w:cs="Times New Roman"/>
          <w:kern w:val="0"/>
          <w:sz w:val="24"/>
          <w:szCs w:val="24"/>
          <w:lang w:eastAsia="ru-RU"/>
          <w14:ligatures w14:val="none"/>
        </w:rPr>
        <w:t>территории  поселения</w:t>
      </w:r>
      <w:proofErr w:type="gramEnd"/>
      <w:r w:rsidRPr="009628B1">
        <w:rPr>
          <w:rFonts w:ascii="Times New Roman" w:eastAsia="Times New Roman" w:hAnsi="Times New Roman" w:cs="Times New Roman"/>
          <w:kern w:val="0"/>
          <w:sz w:val="24"/>
          <w:szCs w:val="24"/>
          <w:lang w:eastAsia="ru-RU"/>
          <w14:ligatures w14:val="none"/>
        </w:rPr>
        <w:t>.</w:t>
      </w:r>
    </w:p>
    <w:p w14:paraId="24E79F38" w14:textId="77777777" w:rsidR="009628B1" w:rsidRPr="009628B1" w:rsidRDefault="009628B1" w:rsidP="009628B1">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Ожидаемый конечный результат измеряется в единицах и рассчитывается по формуле:</w:t>
      </w:r>
    </w:p>
    <w:p w14:paraId="64D40035"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03</w:t>
      </w:r>
      <w:r w:rsidRPr="009628B1">
        <w:rPr>
          <w:rFonts w:ascii="Times New Roman" w:eastAsia="Times New Roman" w:hAnsi="Times New Roman" w:cs="Times New Roman"/>
          <w:kern w:val="0"/>
          <w:sz w:val="24"/>
          <w:szCs w:val="24"/>
          <w:lang w:eastAsia="ru-RU"/>
          <w14:ligatures w14:val="none"/>
        </w:rPr>
        <w:t>=А, где:</w:t>
      </w:r>
    </w:p>
    <w:p w14:paraId="3418DB6E" w14:textId="77777777" w:rsidR="009628B1" w:rsidRPr="009628B1" w:rsidRDefault="009628B1" w:rsidP="009628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Р</w:t>
      </w:r>
      <w:r w:rsidRPr="009628B1">
        <w:rPr>
          <w:rFonts w:ascii="Times New Roman" w:eastAsia="Times New Roman" w:hAnsi="Times New Roman" w:cs="Times New Roman"/>
          <w:kern w:val="0"/>
          <w:sz w:val="24"/>
          <w:szCs w:val="24"/>
          <w:vertAlign w:val="subscript"/>
          <w:lang w:eastAsia="ru-RU"/>
          <w14:ligatures w14:val="none"/>
        </w:rPr>
        <w:t>03</w:t>
      </w:r>
      <w:r w:rsidRPr="009628B1">
        <w:rPr>
          <w:rFonts w:ascii="Times New Roman" w:eastAsia="Times New Roman" w:hAnsi="Times New Roman" w:cs="Times New Roman"/>
          <w:kern w:val="0"/>
          <w:sz w:val="24"/>
          <w:szCs w:val="24"/>
          <w:lang w:eastAsia="ru-RU"/>
          <w14:ligatures w14:val="none"/>
        </w:rPr>
        <w:t>– значение ожидаемого конечного результата;</w:t>
      </w:r>
    </w:p>
    <w:p w14:paraId="38A6CD33"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Courier New"/>
          <w:kern w:val="0"/>
          <w:sz w:val="24"/>
          <w:szCs w:val="24"/>
          <w:lang w:eastAsia="ru-RU"/>
          <w14:ligatures w14:val="none"/>
        </w:rPr>
        <w:t xml:space="preserve">        А – факт </w:t>
      </w:r>
      <w:proofErr w:type="gramStart"/>
      <w:r w:rsidRPr="009628B1">
        <w:rPr>
          <w:rFonts w:ascii="Times New Roman" w:eastAsia="Times New Roman" w:hAnsi="Times New Roman" w:cs="Courier New"/>
          <w:kern w:val="0"/>
          <w:sz w:val="24"/>
          <w:szCs w:val="24"/>
          <w:lang w:eastAsia="ru-RU"/>
          <w14:ligatures w14:val="none"/>
        </w:rPr>
        <w:t xml:space="preserve">отсутствия  </w:t>
      </w:r>
      <w:r w:rsidRPr="009628B1">
        <w:rPr>
          <w:rFonts w:ascii="Times New Roman" w:eastAsia="Times New Roman" w:hAnsi="Times New Roman" w:cs="Times New Roman"/>
          <w:kern w:val="0"/>
          <w:sz w:val="24"/>
          <w:szCs w:val="24"/>
          <w:lang w:eastAsia="ru-RU"/>
          <w14:ligatures w14:val="none"/>
        </w:rPr>
        <w:t>актов</w:t>
      </w:r>
      <w:proofErr w:type="gramEnd"/>
      <w:r w:rsidRPr="009628B1">
        <w:rPr>
          <w:rFonts w:ascii="Times New Roman" w:eastAsia="Times New Roman" w:hAnsi="Times New Roman" w:cs="Times New Roman"/>
          <w:kern w:val="0"/>
          <w:sz w:val="24"/>
          <w:szCs w:val="24"/>
          <w:lang w:eastAsia="ru-RU"/>
          <w14:ligatures w14:val="none"/>
        </w:rPr>
        <w:t xml:space="preserve"> экстремизма и терроризма на территории  поселения.</w:t>
      </w:r>
    </w:p>
    <w:p w14:paraId="721AE6E1" w14:textId="77777777" w:rsidR="009628B1" w:rsidRPr="009628B1" w:rsidRDefault="009628B1" w:rsidP="009628B1">
      <w:pPr>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Courier New"/>
          <w:kern w:val="0"/>
          <w:sz w:val="24"/>
          <w:szCs w:val="24"/>
          <w:lang w:eastAsia="ru-RU"/>
          <w14:ligatures w14:val="none"/>
        </w:rPr>
        <w:t xml:space="preserve">        При отсутствии актов экстремизма и терроризма присваивается значение равное 0.</w:t>
      </w:r>
    </w:p>
    <w:p w14:paraId="0D183F47"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       Источник информации – отчеты исполнителей подпрограммы.</w:t>
      </w:r>
    </w:p>
    <w:p w14:paraId="76402BE1"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в 2021 году – 0;</w:t>
      </w:r>
    </w:p>
    <w:p w14:paraId="16E05392"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2022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36F2D331"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lastRenderedPageBreak/>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2023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1C9CDFC3"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2024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4940F0F7"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2025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5B690540"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2026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66FB5A10"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w:t>
      </w:r>
      <w:r w:rsidRPr="009628B1">
        <w:rPr>
          <w:rFonts w:ascii="Times New Roman" w:eastAsia="Times New Roman" w:hAnsi="Times New Roman" w:cs="Times New Roman"/>
          <w:kern w:val="0"/>
          <w:sz w:val="24"/>
          <w:szCs w:val="24"/>
          <w:lang w:val="en-US" w:eastAsia="ru-RU"/>
          <w14:ligatures w14:val="none"/>
        </w:rPr>
        <w:t> </w:t>
      </w:r>
      <w:r w:rsidRPr="009628B1">
        <w:rPr>
          <w:rFonts w:ascii="Times New Roman" w:eastAsia="Times New Roman" w:hAnsi="Times New Roman" w:cs="Times New Roman"/>
          <w:kern w:val="0"/>
          <w:sz w:val="24"/>
          <w:szCs w:val="24"/>
          <w:lang w:eastAsia="ru-RU"/>
          <w14:ligatures w14:val="none"/>
        </w:rPr>
        <w:t xml:space="preserve">в 2027 </w:t>
      </w:r>
      <w:proofErr w:type="gramStart"/>
      <w:r w:rsidRPr="009628B1">
        <w:rPr>
          <w:rFonts w:ascii="Times New Roman" w:eastAsia="Times New Roman" w:hAnsi="Times New Roman" w:cs="Times New Roman"/>
          <w:kern w:val="0"/>
          <w:sz w:val="24"/>
          <w:szCs w:val="24"/>
          <w:lang w:eastAsia="ru-RU"/>
          <w14:ligatures w14:val="none"/>
        </w:rPr>
        <w:t>году  –</w:t>
      </w:r>
      <w:proofErr w:type="gramEnd"/>
      <w:r w:rsidRPr="009628B1">
        <w:rPr>
          <w:rFonts w:ascii="Times New Roman" w:eastAsia="Times New Roman" w:hAnsi="Times New Roman" w:cs="Times New Roman"/>
          <w:kern w:val="0"/>
          <w:sz w:val="24"/>
          <w:szCs w:val="24"/>
          <w:lang w:eastAsia="ru-RU"/>
          <w14:ligatures w14:val="none"/>
        </w:rPr>
        <w:t xml:space="preserve"> 0;</w:t>
      </w:r>
    </w:p>
    <w:p w14:paraId="53BB14A4" w14:textId="77777777" w:rsidR="009628B1" w:rsidRPr="009628B1" w:rsidRDefault="009628B1" w:rsidP="009628B1">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4B13C8F2" w14:textId="77777777" w:rsidR="009628B1" w:rsidRPr="009628B1" w:rsidRDefault="009628B1" w:rsidP="009628B1">
      <w:pPr>
        <w:spacing w:after="0" w:line="240" w:lineRule="auto"/>
        <w:jc w:val="both"/>
        <w:rPr>
          <w:rFonts w:ascii="Times New Roman" w:eastAsia="Times New Roman" w:hAnsi="Times New Roman" w:cs="Times New Roman"/>
          <w:kern w:val="0"/>
          <w:sz w:val="24"/>
          <w:szCs w:val="24"/>
          <w:lang w:eastAsia="ru-RU"/>
          <w14:ligatures w14:val="none"/>
        </w:rPr>
      </w:pPr>
    </w:p>
    <w:p w14:paraId="5110BEEF" w14:textId="77777777" w:rsidR="009628B1" w:rsidRPr="009628B1" w:rsidRDefault="009628B1" w:rsidP="009628B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kern w:val="0"/>
          <w:sz w:val="24"/>
          <w:szCs w:val="24"/>
          <w:lang w:val="x-none" w:eastAsia="x-none"/>
          <w14:ligatures w14:val="none"/>
        </w:rPr>
      </w:pPr>
      <w:r w:rsidRPr="009628B1">
        <w:rPr>
          <w:rFonts w:ascii="Times New Roman" w:eastAsia="Times New Roman" w:hAnsi="Times New Roman" w:cs="Times New Roman"/>
          <w:bCs/>
          <w:kern w:val="0"/>
          <w:sz w:val="24"/>
          <w:szCs w:val="24"/>
          <w:lang w:val="en-US" w:eastAsia="x-none"/>
          <w14:ligatures w14:val="none"/>
        </w:rPr>
        <w:t>IX</w:t>
      </w:r>
      <w:r w:rsidRPr="009628B1">
        <w:rPr>
          <w:rFonts w:ascii="Times New Roman" w:eastAsia="Times New Roman" w:hAnsi="Times New Roman" w:cs="Times New Roman"/>
          <w:bCs/>
          <w:kern w:val="0"/>
          <w:sz w:val="24"/>
          <w:szCs w:val="24"/>
          <w:lang w:val="x-none" w:eastAsia="x-none"/>
          <w14:ligatures w14:val="none"/>
        </w:rPr>
        <w:t>. Описание системы управления реализацией программы</w:t>
      </w:r>
    </w:p>
    <w:p w14:paraId="0A79BA8F" w14:textId="77777777" w:rsidR="009628B1" w:rsidRPr="009628B1" w:rsidRDefault="009628B1" w:rsidP="009628B1">
      <w:pPr>
        <w:tabs>
          <w:tab w:val="left" w:pos="1134"/>
        </w:tabs>
        <w:spacing w:after="0" w:line="240" w:lineRule="auto"/>
        <w:jc w:val="both"/>
        <w:rPr>
          <w:rFonts w:ascii="Times New Roman" w:eastAsia="Times New Roman" w:hAnsi="Times New Roman" w:cs="Times New Roman"/>
          <w:kern w:val="0"/>
          <w:sz w:val="24"/>
          <w:szCs w:val="24"/>
          <w:lang w:eastAsia="ru-RU"/>
          <w14:ligatures w14:val="none"/>
        </w:rPr>
      </w:pPr>
    </w:p>
    <w:p w14:paraId="7AF6AA5B" w14:textId="77777777" w:rsidR="009628B1" w:rsidRPr="009628B1" w:rsidRDefault="009628B1" w:rsidP="009628B1">
      <w:pPr>
        <w:tabs>
          <w:tab w:val="left" w:pos="1134"/>
        </w:tabs>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Управление и контроль за ходом реализации подпрограммы, а также за достижением ее ожидаемых результатов осуществляет Администрация Сыропятского сельского поселения Кормиловского муниципального района (Глава Сыропятского сельского поселения Кормиловского муниципального района) как соисполнитель муниципальной программы в части настоящей подпрограммы. </w:t>
      </w:r>
    </w:p>
    <w:p w14:paraId="63F25DEB" w14:textId="77777777" w:rsidR="009628B1" w:rsidRPr="009628B1" w:rsidRDefault="009628B1" w:rsidP="009628B1">
      <w:pPr>
        <w:tabs>
          <w:tab w:val="left" w:pos="1134"/>
        </w:tabs>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По итогам отчетного финансового года  заместитель Главы Сыропятского сельского поселения Кормиловского муниципального района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4 к Порядку принятия решений о разработке муниципальных программ Сыропятского сельского поселения Кормиловского муниципального района, их формирования и реализации, утвержденному постановлением Администрации Сыропятского сельского поселения Кормиловского муниципального района  от  04 июля 2013 года  № 37а-п (далее – Порядок), и на основании отчета проводит оценку эффективности реализации подпрограммы в соответствии с приложением № 5 к Порядку.</w:t>
      </w:r>
    </w:p>
    <w:p w14:paraId="6409D9C2" w14:textId="77777777" w:rsidR="009628B1" w:rsidRPr="009628B1" w:rsidRDefault="009628B1" w:rsidP="009628B1">
      <w:pPr>
        <w:tabs>
          <w:tab w:val="left" w:pos="1134"/>
        </w:tabs>
        <w:spacing w:after="0" w:line="240" w:lineRule="auto"/>
        <w:jc w:val="both"/>
        <w:rPr>
          <w:rFonts w:ascii="Times New Roman" w:eastAsia="Times New Roman" w:hAnsi="Times New Roman" w:cs="Times New Roman"/>
          <w:kern w:val="0"/>
          <w:sz w:val="24"/>
          <w:szCs w:val="24"/>
          <w:lang w:eastAsia="ru-RU"/>
          <w14:ligatures w14:val="none"/>
        </w:rPr>
      </w:pPr>
      <w:r w:rsidRPr="009628B1">
        <w:rPr>
          <w:rFonts w:ascii="Times New Roman" w:eastAsia="Times New Roman" w:hAnsi="Times New Roman" w:cs="Times New Roman"/>
          <w:kern w:val="0"/>
          <w:sz w:val="24"/>
          <w:szCs w:val="24"/>
          <w:lang w:eastAsia="ru-RU"/>
          <w14:ligatures w14:val="none"/>
        </w:rPr>
        <w:t xml:space="preserve">Результаты оценки эффективности реализации подпрограммы вместе с пояснительной запиской к ним, а также отчетом заместитель Главы Сыропятского сельского поселения Кормиловского муниципального района направляет в адрес Администрации Сыропятского сельского поселения Кормиловского муниципального района для подготовки </w:t>
      </w:r>
      <w:proofErr w:type="gramStart"/>
      <w:r w:rsidRPr="009628B1">
        <w:rPr>
          <w:rFonts w:ascii="Times New Roman" w:eastAsia="Times New Roman" w:hAnsi="Times New Roman" w:cs="Times New Roman"/>
          <w:kern w:val="0"/>
          <w:sz w:val="24"/>
          <w:szCs w:val="24"/>
          <w:lang w:eastAsia="ru-RU"/>
          <w14:ligatures w14:val="none"/>
        </w:rPr>
        <w:t>отчета  о</w:t>
      </w:r>
      <w:proofErr w:type="gramEnd"/>
      <w:r w:rsidRPr="009628B1">
        <w:rPr>
          <w:rFonts w:ascii="Times New Roman" w:eastAsia="Times New Roman" w:hAnsi="Times New Roman" w:cs="Times New Roman"/>
          <w:kern w:val="0"/>
          <w:sz w:val="24"/>
          <w:szCs w:val="24"/>
          <w:lang w:eastAsia="ru-RU"/>
          <w14:ligatures w14:val="none"/>
        </w:rPr>
        <w:t xml:space="preserve"> реализации муниципальной программы.</w:t>
      </w:r>
    </w:p>
    <w:p w14:paraId="5ACB884A"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95F5877"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C3756F4"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0266CC1"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D8E134A"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04EE818"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8329266"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2D5B72C"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5B81E07"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D6BF87E"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D9F6103"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B28CF46"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88B2D99"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22ADE1F"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F9B8442"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59F296D2"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3261DE95"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E65254C"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ED2592D"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FD2D9C8"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15F21C0" w14:textId="77777777" w:rsidR="00B819E8" w:rsidRDefault="00B819E8" w:rsidP="00A91AA4">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06E9C796" w14:textId="77777777" w:rsidR="00B819E8" w:rsidRDefault="00B819E8" w:rsidP="00A91AA4">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2E677089" w14:textId="77777777" w:rsidR="00B819E8" w:rsidRDefault="00B819E8" w:rsidP="00A91AA4">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438F2D83" w14:textId="77777777" w:rsidR="00B819E8" w:rsidRDefault="00B819E8" w:rsidP="00A91AA4">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1CC09B43" w14:textId="77777777" w:rsidR="00B819E8" w:rsidRDefault="00B819E8" w:rsidP="00A91AA4">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3F7884D4" w14:textId="77777777" w:rsidR="00B819E8" w:rsidRDefault="00B819E8" w:rsidP="00A91AA4">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7581B4B6" w14:textId="2D198DCE" w:rsidR="00A91AA4" w:rsidRPr="00A91AA4" w:rsidRDefault="00B819E8" w:rsidP="00B819E8">
      <w:pPr>
        <w:spacing w:after="0" w:line="240" w:lineRule="auto"/>
        <w:jc w:val="right"/>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                                                            </w:t>
      </w:r>
      <w:r w:rsidR="00A91AA4" w:rsidRPr="00A91AA4">
        <w:rPr>
          <w:rFonts w:ascii="Times New Roman" w:eastAsia="Times New Roman" w:hAnsi="Times New Roman" w:cs="Times New Roman"/>
          <w:kern w:val="0"/>
          <w:sz w:val="24"/>
          <w:szCs w:val="24"/>
          <w:lang w:eastAsia="ru-RU"/>
          <w14:ligatures w14:val="none"/>
        </w:rPr>
        <w:t>Приложение № 6</w:t>
      </w:r>
    </w:p>
    <w:p w14:paraId="0BFEB1F7"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к муниципальной программе Сыропятского сельского </w:t>
      </w:r>
    </w:p>
    <w:p w14:paraId="44FE1058"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поселения Кормиловского муниципального района </w:t>
      </w:r>
    </w:p>
    <w:p w14:paraId="61C5E1F9"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w:t>
      </w:r>
    </w:p>
    <w:p w14:paraId="7F7AFDC5"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w:t>
      </w:r>
      <w:proofErr w:type="gramStart"/>
      <w:r w:rsidRPr="00A91AA4">
        <w:rPr>
          <w:rFonts w:ascii="Times New Roman" w:eastAsia="Times New Roman" w:hAnsi="Times New Roman" w:cs="Times New Roman"/>
          <w:kern w:val="0"/>
          <w:sz w:val="24"/>
          <w:szCs w:val="24"/>
          <w:lang w:eastAsia="ru-RU"/>
          <w14:ligatures w14:val="none"/>
        </w:rPr>
        <w:t>потенциала  Сыропятского</w:t>
      </w:r>
      <w:proofErr w:type="gramEnd"/>
      <w:r w:rsidRPr="00A91AA4">
        <w:rPr>
          <w:rFonts w:ascii="Times New Roman" w:eastAsia="Times New Roman" w:hAnsi="Times New Roman" w:cs="Times New Roman"/>
          <w:kern w:val="0"/>
          <w:sz w:val="24"/>
          <w:szCs w:val="24"/>
          <w:lang w:eastAsia="ru-RU"/>
          <w14:ligatures w14:val="none"/>
        </w:rPr>
        <w:t xml:space="preserve"> сельского поселения Кормиловского</w:t>
      </w:r>
    </w:p>
    <w:p w14:paraId="2C66797C"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муниципального района на 2021-2027 годы»</w:t>
      </w:r>
    </w:p>
    <w:p w14:paraId="724F5AE4" w14:textId="77777777" w:rsidR="00A91AA4" w:rsidRPr="00A91AA4" w:rsidRDefault="00A91AA4" w:rsidP="00A91AA4">
      <w:pPr>
        <w:spacing w:after="0" w:line="240" w:lineRule="auto"/>
        <w:jc w:val="center"/>
        <w:rPr>
          <w:rFonts w:ascii="Times New Roman" w:eastAsia="Times New Roman" w:hAnsi="Times New Roman" w:cs="Times New Roman"/>
          <w:kern w:val="0"/>
          <w:sz w:val="24"/>
          <w:szCs w:val="24"/>
          <w:lang w:eastAsia="ru-RU"/>
          <w14:ligatures w14:val="none"/>
        </w:rPr>
      </w:pPr>
    </w:p>
    <w:p w14:paraId="695EDCA7" w14:textId="77777777" w:rsidR="00A91AA4" w:rsidRPr="00A91AA4" w:rsidRDefault="00A91AA4" w:rsidP="00A91AA4">
      <w:pPr>
        <w:tabs>
          <w:tab w:val="left" w:pos="567"/>
        </w:tabs>
        <w:spacing w:after="0" w:line="240"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Подпрограмма 6</w:t>
      </w:r>
    </w:p>
    <w:p w14:paraId="7743EE5F" w14:textId="77777777" w:rsidR="00A91AA4" w:rsidRPr="00A91AA4" w:rsidRDefault="00A91AA4" w:rsidP="00A91AA4">
      <w:pPr>
        <w:tabs>
          <w:tab w:val="left" w:pos="567"/>
        </w:tabs>
        <w:spacing w:after="0" w:line="240"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«Энергосбережение и повышение энергоэффективности Сыропятского сельского поселения Кормиловского муниципального района»</w:t>
      </w:r>
    </w:p>
    <w:p w14:paraId="041CAE72" w14:textId="77777777" w:rsidR="00A91AA4" w:rsidRPr="00A91AA4" w:rsidRDefault="00A91AA4" w:rsidP="00A91AA4">
      <w:pPr>
        <w:spacing w:after="0" w:line="240" w:lineRule="auto"/>
        <w:jc w:val="center"/>
        <w:rPr>
          <w:rFonts w:ascii="Times New Roman" w:eastAsia="Times New Roman" w:hAnsi="Times New Roman" w:cs="Times New Roman"/>
          <w:kern w:val="0"/>
          <w:sz w:val="24"/>
          <w:szCs w:val="24"/>
          <w:lang w:eastAsia="ru-RU"/>
          <w14:ligatures w14:val="none"/>
        </w:rPr>
      </w:pPr>
    </w:p>
    <w:p w14:paraId="5B5D0FAC" w14:textId="77777777" w:rsidR="00A91AA4" w:rsidRPr="00A91AA4" w:rsidRDefault="00A91AA4" w:rsidP="00A91AA4">
      <w:pPr>
        <w:widowControl w:val="0"/>
        <w:numPr>
          <w:ilvl w:val="0"/>
          <w:numId w:val="35"/>
        </w:num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Паспорт подпрограммы муниципальной программы</w:t>
      </w:r>
    </w:p>
    <w:p w14:paraId="1C2F2589" w14:textId="77777777" w:rsidR="00A91AA4" w:rsidRPr="00A91AA4" w:rsidRDefault="00A91AA4" w:rsidP="00A91AA4">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696"/>
        <w:gridCol w:w="1560"/>
        <w:gridCol w:w="3187"/>
      </w:tblGrid>
      <w:tr w:rsidR="00A91AA4" w:rsidRPr="00A91AA4" w14:paraId="1D0A957F" w14:textId="77777777" w:rsidTr="00B21755">
        <w:tc>
          <w:tcPr>
            <w:tcW w:w="4077" w:type="dxa"/>
            <w:vAlign w:val="center"/>
          </w:tcPr>
          <w:p w14:paraId="57BFA966"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Наименование муниципальной программы Сыропятского сельского поселения Кормиловского муниципального района </w:t>
            </w:r>
          </w:p>
        </w:tc>
        <w:tc>
          <w:tcPr>
            <w:tcW w:w="5443" w:type="dxa"/>
            <w:gridSpan w:val="3"/>
            <w:vAlign w:val="center"/>
          </w:tcPr>
          <w:p w14:paraId="6ED28378"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Развитие социально – культурной сферы и экономического </w:t>
            </w:r>
            <w:proofErr w:type="gramStart"/>
            <w:r w:rsidRPr="00A91AA4">
              <w:rPr>
                <w:rFonts w:ascii="Times New Roman" w:eastAsia="Times New Roman" w:hAnsi="Times New Roman" w:cs="Times New Roman"/>
                <w:kern w:val="0"/>
                <w:sz w:val="24"/>
                <w:szCs w:val="24"/>
                <w:lang w:eastAsia="ru-RU"/>
                <w14:ligatures w14:val="none"/>
              </w:rPr>
              <w:t>потенциала  Сыропятского</w:t>
            </w:r>
            <w:proofErr w:type="gramEnd"/>
            <w:r w:rsidRPr="00A91AA4">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 на 2021-2027 годы</w:t>
            </w:r>
          </w:p>
        </w:tc>
      </w:tr>
      <w:tr w:rsidR="00A91AA4" w:rsidRPr="00A91AA4" w14:paraId="1D372AC7" w14:textId="77777777" w:rsidTr="00B21755">
        <w:tc>
          <w:tcPr>
            <w:tcW w:w="4077" w:type="dxa"/>
            <w:vAlign w:val="center"/>
          </w:tcPr>
          <w:p w14:paraId="3A15E933"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Наименование подпрограммы муниципальной программы Сыропятского сельского поселения Кормиловского муниципального района (далее – подпрограмма)</w:t>
            </w:r>
          </w:p>
        </w:tc>
        <w:tc>
          <w:tcPr>
            <w:tcW w:w="5443" w:type="dxa"/>
            <w:gridSpan w:val="3"/>
            <w:vAlign w:val="center"/>
          </w:tcPr>
          <w:p w14:paraId="75A02EFA"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Энергосбережение и повышение </w:t>
            </w:r>
            <w:proofErr w:type="gramStart"/>
            <w:r w:rsidRPr="00A91AA4">
              <w:rPr>
                <w:rFonts w:ascii="Times New Roman" w:eastAsia="Times New Roman" w:hAnsi="Times New Roman" w:cs="Times New Roman"/>
                <w:kern w:val="0"/>
                <w:sz w:val="24"/>
                <w:szCs w:val="24"/>
                <w:lang w:eastAsia="ru-RU"/>
                <w14:ligatures w14:val="none"/>
              </w:rPr>
              <w:t>энергоэффективности  Сыропятского</w:t>
            </w:r>
            <w:proofErr w:type="gramEnd"/>
            <w:r w:rsidRPr="00A91AA4">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w:t>
            </w:r>
          </w:p>
        </w:tc>
      </w:tr>
      <w:tr w:rsidR="00A91AA4" w:rsidRPr="00A91AA4" w14:paraId="72B4D086" w14:textId="77777777" w:rsidTr="00B21755">
        <w:tc>
          <w:tcPr>
            <w:tcW w:w="4077" w:type="dxa"/>
          </w:tcPr>
          <w:p w14:paraId="6870D4CE" w14:textId="77777777" w:rsidR="00A91AA4" w:rsidRPr="00A91AA4" w:rsidRDefault="00A91AA4" w:rsidP="00A91AA4">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являющегося соисполнителем муниципальной программы </w:t>
            </w:r>
          </w:p>
        </w:tc>
        <w:tc>
          <w:tcPr>
            <w:tcW w:w="5443" w:type="dxa"/>
            <w:gridSpan w:val="3"/>
          </w:tcPr>
          <w:p w14:paraId="4BA0CBBC"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A91AA4" w:rsidRPr="00A91AA4" w14:paraId="62E6CBD8" w14:textId="77777777" w:rsidTr="00B21755">
        <w:tc>
          <w:tcPr>
            <w:tcW w:w="4077" w:type="dxa"/>
          </w:tcPr>
          <w:p w14:paraId="1DB08DBB"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Наименование исполнительно-распорядительного органа Сыропятского сельского поселения Кормиловского муниципального района, являющегося исполнителем основного мероприятия, исполнителем ведомственной целевой программы </w:t>
            </w:r>
          </w:p>
        </w:tc>
        <w:tc>
          <w:tcPr>
            <w:tcW w:w="5443" w:type="dxa"/>
            <w:gridSpan w:val="3"/>
          </w:tcPr>
          <w:p w14:paraId="193A0BE3"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A91AA4" w:rsidRPr="00A91AA4" w14:paraId="30697EE1" w14:textId="77777777" w:rsidTr="00B21755">
        <w:tc>
          <w:tcPr>
            <w:tcW w:w="4077" w:type="dxa"/>
          </w:tcPr>
          <w:p w14:paraId="4B270924" w14:textId="77777777" w:rsidR="00A91AA4" w:rsidRPr="00A91AA4" w:rsidRDefault="00A91AA4" w:rsidP="00A91AA4">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Наименование исполнительно-распорядительного органа Сыропятского сельского поселения Кормиловского муниципального района, являющегося исполнителем мероприятия</w:t>
            </w:r>
          </w:p>
        </w:tc>
        <w:tc>
          <w:tcPr>
            <w:tcW w:w="5443" w:type="dxa"/>
            <w:gridSpan w:val="3"/>
          </w:tcPr>
          <w:p w14:paraId="33968498"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w:t>
            </w:r>
          </w:p>
        </w:tc>
      </w:tr>
      <w:tr w:rsidR="00A91AA4" w:rsidRPr="00A91AA4" w14:paraId="03D120E1" w14:textId="77777777" w:rsidTr="00B21755">
        <w:tc>
          <w:tcPr>
            <w:tcW w:w="4077" w:type="dxa"/>
          </w:tcPr>
          <w:p w14:paraId="5A355866" w14:textId="77777777" w:rsidR="00A91AA4" w:rsidRPr="00A91AA4" w:rsidRDefault="00A91AA4" w:rsidP="00A91AA4">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Сроки реализации подпрограммы </w:t>
            </w:r>
          </w:p>
        </w:tc>
        <w:tc>
          <w:tcPr>
            <w:tcW w:w="5443" w:type="dxa"/>
            <w:gridSpan w:val="3"/>
          </w:tcPr>
          <w:p w14:paraId="4B8D3904"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На постоянной основе, этапы не выделяются: 01.01.2021 - 31.12.2027</w:t>
            </w:r>
          </w:p>
        </w:tc>
      </w:tr>
      <w:tr w:rsidR="00A91AA4" w:rsidRPr="00A91AA4" w14:paraId="440B98FE" w14:textId="77777777" w:rsidTr="00B21755">
        <w:trPr>
          <w:trHeight w:val="401"/>
        </w:trPr>
        <w:tc>
          <w:tcPr>
            <w:tcW w:w="4077" w:type="dxa"/>
          </w:tcPr>
          <w:p w14:paraId="08E703BA"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Цель подпрограммы </w:t>
            </w:r>
          </w:p>
        </w:tc>
        <w:tc>
          <w:tcPr>
            <w:tcW w:w="5443" w:type="dxa"/>
            <w:gridSpan w:val="3"/>
          </w:tcPr>
          <w:p w14:paraId="21869B96"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Сокращение расходов на энергоснабжение муниципальных объектов Сыропятского сельского поселения</w:t>
            </w:r>
          </w:p>
        </w:tc>
      </w:tr>
      <w:tr w:rsidR="00A91AA4" w:rsidRPr="00A91AA4" w14:paraId="15ED9848" w14:textId="77777777" w:rsidTr="00B21755">
        <w:trPr>
          <w:trHeight w:val="328"/>
        </w:trPr>
        <w:tc>
          <w:tcPr>
            <w:tcW w:w="4077" w:type="dxa"/>
          </w:tcPr>
          <w:p w14:paraId="0BF91767"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Задачи подпрограммы </w:t>
            </w:r>
          </w:p>
        </w:tc>
        <w:tc>
          <w:tcPr>
            <w:tcW w:w="5443" w:type="dxa"/>
            <w:gridSpan w:val="3"/>
          </w:tcPr>
          <w:p w14:paraId="6E0376B3"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Обеспечение сокращения расходов на энергоснабжение муниципальных объектов Сыропятского сельского поселения</w:t>
            </w:r>
          </w:p>
        </w:tc>
      </w:tr>
      <w:tr w:rsidR="00A91AA4" w:rsidRPr="00A91AA4" w14:paraId="60314A03" w14:textId="77777777" w:rsidTr="00B21755">
        <w:trPr>
          <w:trHeight w:val="647"/>
        </w:trPr>
        <w:tc>
          <w:tcPr>
            <w:tcW w:w="4077" w:type="dxa"/>
          </w:tcPr>
          <w:p w14:paraId="56F7C152" w14:textId="77777777" w:rsidR="00A91AA4" w:rsidRPr="00A91AA4" w:rsidRDefault="00A91AA4" w:rsidP="00A91AA4">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Перечень основных мероприятий и (или) ведомственных целевых программ</w:t>
            </w:r>
          </w:p>
        </w:tc>
        <w:tc>
          <w:tcPr>
            <w:tcW w:w="5443" w:type="dxa"/>
            <w:gridSpan w:val="3"/>
          </w:tcPr>
          <w:p w14:paraId="79C04558"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Снижение расходов бюджета Сыропятского сельского поселения на энергоснабжение муниципальных объектов за счет рационального </w:t>
            </w:r>
            <w:r w:rsidRPr="00A91AA4">
              <w:rPr>
                <w:rFonts w:ascii="Times New Roman" w:eastAsia="Times New Roman" w:hAnsi="Times New Roman" w:cs="Times New Roman"/>
                <w:kern w:val="0"/>
                <w:sz w:val="24"/>
                <w:szCs w:val="24"/>
                <w:lang w:eastAsia="ru-RU"/>
                <w14:ligatures w14:val="none"/>
              </w:rPr>
              <w:lastRenderedPageBreak/>
              <w:t>использования всех энергетических ресурсов и повышение эффективности их использования</w:t>
            </w:r>
          </w:p>
        </w:tc>
      </w:tr>
      <w:tr w:rsidR="00A91AA4" w:rsidRPr="00A91AA4" w14:paraId="66B2CD5D" w14:textId="77777777" w:rsidTr="00B21755">
        <w:trPr>
          <w:trHeight w:val="701"/>
        </w:trPr>
        <w:tc>
          <w:tcPr>
            <w:tcW w:w="4077" w:type="dxa"/>
          </w:tcPr>
          <w:p w14:paraId="5DF13778"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lastRenderedPageBreak/>
              <w:t>Целевые индикаторы подпрограммы</w:t>
            </w:r>
          </w:p>
        </w:tc>
        <w:tc>
          <w:tcPr>
            <w:tcW w:w="5443" w:type="dxa"/>
            <w:gridSpan w:val="3"/>
          </w:tcPr>
          <w:p w14:paraId="09E9E365"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1. Доля муниципальных объектов, в отношении которых проведено энергетическое обследование, в общем числе муниципальных объектов Сыропятского сельского </w:t>
            </w:r>
            <w:proofErr w:type="gramStart"/>
            <w:r w:rsidRPr="00A91AA4">
              <w:rPr>
                <w:rFonts w:ascii="Times New Roman" w:eastAsia="Times New Roman" w:hAnsi="Times New Roman" w:cs="Times New Roman"/>
                <w:kern w:val="0"/>
                <w:sz w:val="24"/>
                <w:szCs w:val="24"/>
                <w:lang w:eastAsia="ru-RU"/>
                <w14:ligatures w14:val="none"/>
              </w:rPr>
              <w:t>поселения,  (</w:t>
            </w:r>
            <w:proofErr w:type="gramEnd"/>
            <w:r w:rsidRPr="00A91AA4">
              <w:rPr>
                <w:rFonts w:ascii="Times New Roman" w:eastAsia="Times New Roman" w:hAnsi="Times New Roman" w:cs="Times New Roman"/>
                <w:kern w:val="0"/>
                <w:sz w:val="24"/>
                <w:szCs w:val="24"/>
                <w:lang w:eastAsia="ru-RU"/>
                <w14:ligatures w14:val="none"/>
              </w:rPr>
              <w:t>процент).</w:t>
            </w:r>
          </w:p>
          <w:p w14:paraId="6CC54346"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 Экономия средств бюджета на оплату тепловой энергии, (рублей).</w:t>
            </w:r>
          </w:p>
        </w:tc>
      </w:tr>
      <w:tr w:rsidR="00A91AA4" w:rsidRPr="00A91AA4" w14:paraId="03F26308" w14:textId="77777777" w:rsidTr="00B21755">
        <w:trPr>
          <w:trHeight w:val="1753"/>
        </w:trPr>
        <w:tc>
          <w:tcPr>
            <w:tcW w:w="4077" w:type="dxa"/>
            <w:vMerge w:val="restart"/>
          </w:tcPr>
          <w:p w14:paraId="747D4937"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Объемы и источники финансирования подпрограммы в целом и по годам ее реализации </w:t>
            </w:r>
          </w:p>
        </w:tc>
        <w:tc>
          <w:tcPr>
            <w:tcW w:w="5443" w:type="dxa"/>
            <w:gridSpan w:val="3"/>
          </w:tcPr>
          <w:p w14:paraId="056EBA6C"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Объем бюджетных ассигнований на реализацию подпрограммы из средств бюджета Сыропятского сельского поселения Кормиловского муниципального района составляет 0,00 рублей. Объем бюджетных ассигнований на реализацию подпрограммы по годам составляет </w:t>
            </w:r>
          </w:p>
        </w:tc>
      </w:tr>
      <w:tr w:rsidR="00A91AA4" w:rsidRPr="00A91AA4" w14:paraId="5DF5FB93" w14:textId="77777777" w:rsidTr="00B21755">
        <w:trPr>
          <w:trHeight w:val="149"/>
        </w:trPr>
        <w:tc>
          <w:tcPr>
            <w:tcW w:w="4077" w:type="dxa"/>
            <w:vMerge/>
          </w:tcPr>
          <w:p w14:paraId="04CDDA50"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bottom w:val="single" w:sz="4" w:space="0" w:color="auto"/>
              <w:right w:val="single" w:sz="4" w:space="0" w:color="auto"/>
            </w:tcBorders>
          </w:tcPr>
          <w:p w14:paraId="683CEF93"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Год</w:t>
            </w:r>
          </w:p>
        </w:tc>
        <w:tc>
          <w:tcPr>
            <w:tcW w:w="1560" w:type="dxa"/>
            <w:tcBorders>
              <w:top w:val="single" w:sz="4" w:space="0" w:color="auto"/>
              <w:bottom w:val="single" w:sz="4" w:space="0" w:color="auto"/>
              <w:right w:val="single" w:sz="4" w:space="0" w:color="auto"/>
            </w:tcBorders>
          </w:tcPr>
          <w:p w14:paraId="04BFC34E"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Всего</w:t>
            </w:r>
          </w:p>
        </w:tc>
        <w:tc>
          <w:tcPr>
            <w:tcW w:w="3187" w:type="dxa"/>
            <w:tcBorders>
              <w:top w:val="single" w:sz="4" w:space="0" w:color="auto"/>
              <w:left w:val="single" w:sz="4" w:space="0" w:color="auto"/>
              <w:bottom w:val="single" w:sz="4" w:space="0" w:color="auto"/>
            </w:tcBorders>
          </w:tcPr>
          <w:p w14:paraId="4BB44633"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Средства вышестоящих бюджетов</w:t>
            </w:r>
          </w:p>
        </w:tc>
      </w:tr>
      <w:tr w:rsidR="00A91AA4" w:rsidRPr="00A91AA4" w14:paraId="6297DE09" w14:textId="77777777" w:rsidTr="00B21755">
        <w:trPr>
          <w:trHeight w:val="163"/>
        </w:trPr>
        <w:tc>
          <w:tcPr>
            <w:tcW w:w="4077" w:type="dxa"/>
            <w:vMerge/>
          </w:tcPr>
          <w:p w14:paraId="40C12991"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bottom w:val="single" w:sz="4" w:space="0" w:color="auto"/>
              <w:right w:val="single" w:sz="4" w:space="0" w:color="auto"/>
            </w:tcBorders>
          </w:tcPr>
          <w:p w14:paraId="4D64807C"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2021</w:t>
            </w:r>
          </w:p>
        </w:tc>
        <w:tc>
          <w:tcPr>
            <w:tcW w:w="1560" w:type="dxa"/>
            <w:tcBorders>
              <w:top w:val="single" w:sz="4" w:space="0" w:color="auto"/>
              <w:bottom w:val="single" w:sz="4" w:space="0" w:color="auto"/>
              <w:right w:val="single" w:sz="4" w:space="0" w:color="auto"/>
            </w:tcBorders>
          </w:tcPr>
          <w:p w14:paraId="23A1E29A"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0,00</w:t>
            </w:r>
          </w:p>
        </w:tc>
        <w:tc>
          <w:tcPr>
            <w:tcW w:w="3187" w:type="dxa"/>
            <w:tcBorders>
              <w:top w:val="single" w:sz="4" w:space="0" w:color="auto"/>
              <w:left w:val="single" w:sz="4" w:space="0" w:color="auto"/>
              <w:bottom w:val="single" w:sz="4" w:space="0" w:color="auto"/>
            </w:tcBorders>
          </w:tcPr>
          <w:p w14:paraId="147EE159"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p>
        </w:tc>
      </w:tr>
      <w:tr w:rsidR="00A91AA4" w:rsidRPr="00A91AA4" w14:paraId="63AC7587" w14:textId="77777777" w:rsidTr="00B21755">
        <w:trPr>
          <w:trHeight w:val="164"/>
        </w:trPr>
        <w:tc>
          <w:tcPr>
            <w:tcW w:w="4077" w:type="dxa"/>
            <w:vMerge/>
          </w:tcPr>
          <w:p w14:paraId="772DDCC7"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bottom w:val="single" w:sz="4" w:space="0" w:color="auto"/>
              <w:right w:val="single" w:sz="4" w:space="0" w:color="auto"/>
            </w:tcBorders>
          </w:tcPr>
          <w:p w14:paraId="357BB282"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2022</w:t>
            </w:r>
          </w:p>
        </w:tc>
        <w:tc>
          <w:tcPr>
            <w:tcW w:w="1560" w:type="dxa"/>
            <w:tcBorders>
              <w:top w:val="single" w:sz="4" w:space="0" w:color="auto"/>
              <w:bottom w:val="single" w:sz="4" w:space="0" w:color="auto"/>
              <w:right w:val="single" w:sz="4" w:space="0" w:color="auto"/>
            </w:tcBorders>
          </w:tcPr>
          <w:p w14:paraId="657BF493" w14:textId="77777777" w:rsidR="00A91AA4" w:rsidRPr="00A91AA4" w:rsidRDefault="00A91AA4" w:rsidP="00A91AA4">
            <w:pPr>
              <w:spacing w:after="200" w:line="276" w:lineRule="auto"/>
              <w:rPr>
                <w:rFonts w:ascii="Calibri" w:eastAsia="Times New Roman" w:hAnsi="Calibri"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0,00</w:t>
            </w:r>
          </w:p>
        </w:tc>
        <w:tc>
          <w:tcPr>
            <w:tcW w:w="3187" w:type="dxa"/>
            <w:tcBorders>
              <w:top w:val="single" w:sz="4" w:space="0" w:color="auto"/>
              <w:left w:val="single" w:sz="4" w:space="0" w:color="auto"/>
              <w:bottom w:val="single" w:sz="4" w:space="0" w:color="auto"/>
            </w:tcBorders>
          </w:tcPr>
          <w:p w14:paraId="5F6292F4"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p>
        </w:tc>
      </w:tr>
      <w:tr w:rsidR="00A91AA4" w:rsidRPr="00A91AA4" w14:paraId="25BFC7A5" w14:textId="77777777" w:rsidTr="00B21755">
        <w:trPr>
          <w:trHeight w:val="222"/>
        </w:trPr>
        <w:tc>
          <w:tcPr>
            <w:tcW w:w="4077" w:type="dxa"/>
            <w:vMerge/>
          </w:tcPr>
          <w:p w14:paraId="6A25A28B"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bottom w:val="single" w:sz="4" w:space="0" w:color="auto"/>
              <w:right w:val="single" w:sz="4" w:space="0" w:color="auto"/>
            </w:tcBorders>
          </w:tcPr>
          <w:p w14:paraId="40D99AEB"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2023</w:t>
            </w:r>
          </w:p>
        </w:tc>
        <w:tc>
          <w:tcPr>
            <w:tcW w:w="1560" w:type="dxa"/>
            <w:tcBorders>
              <w:top w:val="single" w:sz="4" w:space="0" w:color="auto"/>
              <w:bottom w:val="single" w:sz="4" w:space="0" w:color="auto"/>
              <w:right w:val="single" w:sz="4" w:space="0" w:color="auto"/>
            </w:tcBorders>
          </w:tcPr>
          <w:p w14:paraId="7718FCD7" w14:textId="77777777" w:rsidR="00A91AA4" w:rsidRPr="00A91AA4" w:rsidRDefault="00A91AA4" w:rsidP="00A91AA4">
            <w:pPr>
              <w:spacing w:after="200" w:line="276" w:lineRule="auto"/>
              <w:rPr>
                <w:rFonts w:ascii="Calibri" w:eastAsia="Times New Roman" w:hAnsi="Calibri"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0,00</w:t>
            </w:r>
          </w:p>
        </w:tc>
        <w:tc>
          <w:tcPr>
            <w:tcW w:w="3187" w:type="dxa"/>
            <w:tcBorders>
              <w:top w:val="single" w:sz="4" w:space="0" w:color="auto"/>
              <w:left w:val="single" w:sz="4" w:space="0" w:color="auto"/>
              <w:bottom w:val="single" w:sz="4" w:space="0" w:color="auto"/>
            </w:tcBorders>
          </w:tcPr>
          <w:p w14:paraId="14A8AB49"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p>
        </w:tc>
      </w:tr>
      <w:tr w:rsidR="00A91AA4" w:rsidRPr="00A91AA4" w14:paraId="742CF346" w14:textId="77777777" w:rsidTr="00B21755">
        <w:trPr>
          <w:trHeight w:val="138"/>
        </w:trPr>
        <w:tc>
          <w:tcPr>
            <w:tcW w:w="4077" w:type="dxa"/>
            <w:vMerge/>
          </w:tcPr>
          <w:p w14:paraId="495ABA4A"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bottom w:val="single" w:sz="4" w:space="0" w:color="auto"/>
              <w:right w:val="single" w:sz="4" w:space="0" w:color="auto"/>
            </w:tcBorders>
          </w:tcPr>
          <w:p w14:paraId="38A98F50"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2024</w:t>
            </w:r>
          </w:p>
        </w:tc>
        <w:tc>
          <w:tcPr>
            <w:tcW w:w="1560" w:type="dxa"/>
            <w:tcBorders>
              <w:top w:val="single" w:sz="4" w:space="0" w:color="auto"/>
              <w:bottom w:val="single" w:sz="4" w:space="0" w:color="auto"/>
              <w:right w:val="single" w:sz="4" w:space="0" w:color="auto"/>
            </w:tcBorders>
          </w:tcPr>
          <w:p w14:paraId="5BEBAF27"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0,00</w:t>
            </w:r>
          </w:p>
        </w:tc>
        <w:tc>
          <w:tcPr>
            <w:tcW w:w="3187" w:type="dxa"/>
            <w:tcBorders>
              <w:top w:val="single" w:sz="4" w:space="0" w:color="auto"/>
              <w:left w:val="single" w:sz="4" w:space="0" w:color="auto"/>
              <w:bottom w:val="single" w:sz="4" w:space="0" w:color="auto"/>
            </w:tcBorders>
          </w:tcPr>
          <w:p w14:paraId="7BAB42C1"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p>
        </w:tc>
      </w:tr>
      <w:tr w:rsidR="00A91AA4" w:rsidRPr="00A91AA4" w14:paraId="5ECC9AE6" w14:textId="77777777" w:rsidTr="00B21755">
        <w:trPr>
          <w:trHeight w:val="136"/>
        </w:trPr>
        <w:tc>
          <w:tcPr>
            <w:tcW w:w="4077" w:type="dxa"/>
            <w:vMerge/>
          </w:tcPr>
          <w:p w14:paraId="7B7DCCB9"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bottom w:val="single" w:sz="4" w:space="0" w:color="auto"/>
              <w:right w:val="single" w:sz="4" w:space="0" w:color="auto"/>
            </w:tcBorders>
          </w:tcPr>
          <w:p w14:paraId="2423BEA2"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2025</w:t>
            </w:r>
          </w:p>
        </w:tc>
        <w:tc>
          <w:tcPr>
            <w:tcW w:w="1560" w:type="dxa"/>
            <w:tcBorders>
              <w:top w:val="single" w:sz="4" w:space="0" w:color="auto"/>
              <w:bottom w:val="single" w:sz="4" w:space="0" w:color="auto"/>
              <w:right w:val="single" w:sz="4" w:space="0" w:color="auto"/>
            </w:tcBorders>
          </w:tcPr>
          <w:p w14:paraId="0A551636"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0,00</w:t>
            </w:r>
          </w:p>
        </w:tc>
        <w:tc>
          <w:tcPr>
            <w:tcW w:w="3187" w:type="dxa"/>
            <w:tcBorders>
              <w:top w:val="single" w:sz="4" w:space="0" w:color="auto"/>
              <w:left w:val="single" w:sz="4" w:space="0" w:color="auto"/>
              <w:bottom w:val="single" w:sz="4" w:space="0" w:color="auto"/>
            </w:tcBorders>
          </w:tcPr>
          <w:p w14:paraId="7D41C26C"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p>
        </w:tc>
      </w:tr>
      <w:tr w:rsidR="00A91AA4" w:rsidRPr="00A91AA4" w14:paraId="30853537" w14:textId="77777777" w:rsidTr="00B21755">
        <w:trPr>
          <w:trHeight w:val="136"/>
        </w:trPr>
        <w:tc>
          <w:tcPr>
            <w:tcW w:w="4077" w:type="dxa"/>
            <w:vMerge/>
          </w:tcPr>
          <w:p w14:paraId="6A5F5885"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bottom w:val="single" w:sz="4" w:space="0" w:color="auto"/>
              <w:right w:val="single" w:sz="4" w:space="0" w:color="auto"/>
            </w:tcBorders>
          </w:tcPr>
          <w:p w14:paraId="66D3E6E4"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2026</w:t>
            </w:r>
          </w:p>
        </w:tc>
        <w:tc>
          <w:tcPr>
            <w:tcW w:w="1560" w:type="dxa"/>
            <w:tcBorders>
              <w:top w:val="single" w:sz="4" w:space="0" w:color="auto"/>
              <w:bottom w:val="single" w:sz="4" w:space="0" w:color="auto"/>
              <w:right w:val="single" w:sz="4" w:space="0" w:color="auto"/>
            </w:tcBorders>
          </w:tcPr>
          <w:p w14:paraId="6A4DAD57"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0,00</w:t>
            </w:r>
          </w:p>
        </w:tc>
        <w:tc>
          <w:tcPr>
            <w:tcW w:w="3187" w:type="dxa"/>
            <w:tcBorders>
              <w:top w:val="single" w:sz="4" w:space="0" w:color="auto"/>
              <w:left w:val="single" w:sz="4" w:space="0" w:color="auto"/>
              <w:bottom w:val="single" w:sz="4" w:space="0" w:color="auto"/>
            </w:tcBorders>
          </w:tcPr>
          <w:p w14:paraId="40FFCDC1"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p>
        </w:tc>
      </w:tr>
      <w:tr w:rsidR="00A91AA4" w:rsidRPr="00A91AA4" w14:paraId="1E95AF35" w14:textId="77777777" w:rsidTr="00B21755">
        <w:trPr>
          <w:trHeight w:val="136"/>
        </w:trPr>
        <w:tc>
          <w:tcPr>
            <w:tcW w:w="4077" w:type="dxa"/>
            <w:vMerge/>
          </w:tcPr>
          <w:p w14:paraId="01573921"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p>
        </w:tc>
        <w:tc>
          <w:tcPr>
            <w:tcW w:w="696" w:type="dxa"/>
            <w:tcBorders>
              <w:top w:val="single" w:sz="4" w:space="0" w:color="auto"/>
              <w:bottom w:val="single" w:sz="4" w:space="0" w:color="auto"/>
              <w:right w:val="single" w:sz="4" w:space="0" w:color="auto"/>
            </w:tcBorders>
          </w:tcPr>
          <w:p w14:paraId="0A3758AB"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2027</w:t>
            </w:r>
          </w:p>
        </w:tc>
        <w:tc>
          <w:tcPr>
            <w:tcW w:w="1560" w:type="dxa"/>
            <w:tcBorders>
              <w:top w:val="single" w:sz="4" w:space="0" w:color="auto"/>
              <w:bottom w:val="single" w:sz="4" w:space="0" w:color="auto"/>
              <w:right w:val="single" w:sz="4" w:space="0" w:color="auto"/>
            </w:tcBorders>
          </w:tcPr>
          <w:p w14:paraId="08515C03"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0,00</w:t>
            </w:r>
          </w:p>
        </w:tc>
        <w:tc>
          <w:tcPr>
            <w:tcW w:w="3187" w:type="dxa"/>
            <w:tcBorders>
              <w:top w:val="single" w:sz="4" w:space="0" w:color="auto"/>
              <w:left w:val="single" w:sz="4" w:space="0" w:color="auto"/>
              <w:bottom w:val="single" w:sz="4" w:space="0" w:color="auto"/>
            </w:tcBorders>
          </w:tcPr>
          <w:p w14:paraId="34438D6F"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p>
        </w:tc>
      </w:tr>
      <w:tr w:rsidR="00A91AA4" w:rsidRPr="00A91AA4" w14:paraId="786F4BCE" w14:textId="77777777" w:rsidTr="00B819E8">
        <w:trPr>
          <w:trHeight w:val="2939"/>
        </w:trPr>
        <w:tc>
          <w:tcPr>
            <w:tcW w:w="4077" w:type="dxa"/>
          </w:tcPr>
          <w:p w14:paraId="6F6F5835"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Ожидаемые результаты реализации подпрограммы (по годам и по итогам реализации) </w:t>
            </w:r>
          </w:p>
        </w:tc>
        <w:tc>
          <w:tcPr>
            <w:tcW w:w="5443" w:type="dxa"/>
            <w:gridSpan w:val="3"/>
          </w:tcPr>
          <w:p w14:paraId="1D97EA8C"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Сокращение расходов на энергоснабжение муниципальных объектов Сыропятского сельского поселения </w:t>
            </w:r>
            <w:proofErr w:type="gramStart"/>
            <w:r w:rsidRPr="00A91AA4">
              <w:rPr>
                <w:rFonts w:ascii="Times New Roman" w:eastAsia="Times New Roman" w:hAnsi="Times New Roman" w:cs="Times New Roman"/>
                <w:kern w:val="0"/>
                <w:sz w:val="24"/>
                <w:szCs w:val="24"/>
                <w:lang w:eastAsia="ru-RU"/>
                <w14:ligatures w14:val="none"/>
              </w:rPr>
              <w:t>на  рублей</w:t>
            </w:r>
            <w:proofErr w:type="gramEnd"/>
            <w:r w:rsidRPr="00A91AA4">
              <w:rPr>
                <w:rFonts w:ascii="Times New Roman" w:eastAsia="Times New Roman" w:hAnsi="Times New Roman" w:cs="Times New Roman"/>
                <w:kern w:val="0"/>
                <w:sz w:val="24"/>
                <w:szCs w:val="24"/>
                <w:lang w:eastAsia="ru-RU"/>
                <w14:ligatures w14:val="none"/>
              </w:rPr>
              <w:t>, в том числе по годам (рублей);</w:t>
            </w:r>
          </w:p>
          <w:p w14:paraId="680DAD56"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2021 году – 0,</w:t>
            </w:r>
            <w:proofErr w:type="gramStart"/>
            <w:r w:rsidRPr="00A91AA4">
              <w:rPr>
                <w:rFonts w:ascii="Times New Roman" w:eastAsia="Times New Roman" w:hAnsi="Times New Roman" w:cs="Times New Roman"/>
                <w:kern w:val="0"/>
                <w:sz w:val="24"/>
                <w:szCs w:val="24"/>
                <w:lang w:eastAsia="ru-RU"/>
                <w14:ligatures w14:val="none"/>
              </w:rPr>
              <w:t>00  рублей</w:t>
            </w:r>
            <w:proofErr w:type="gramEnd"/>
            <w:r w:rsidRPr="00A91AA4">
              <w:rPr>
                <w:rFonts w:ascii="Times New Roman" w:eastAsia="Times New Roman" w:hAnsi="Times New Roman" w:cs="Times New Roman"/>
                <w:kern w:val="0"/>
                <w:sz w:val="24"/>
                <w:szCs w:val="24"/>
                <w:lang w:eastAsia="ru-RU"/>
                <w14:ligatures w14:val="none"/>
              </w:rPr>
              <w:t>;</w:t>
            </w:r>
          </w:p>
          <w:p w14:paraId="6FBFAA16"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2022 году – 0,00 рублей;</w:t>
            </w:r>
          </w:p>
          <w:p w14:paraId="26ECF2C6"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2023 году – 0,00 рублей;</w:t>
            </w:r>
          </w:p>
          <w:p w14:paraId="6B2A553E"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2024 году –0,00 рублей;</w:t>
            </w:r>
          </w:p>
          <w:p w14:paraId="52151805"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2025 году –0,00 рублей;</w:t>
            </w:r>
          </w:p>
          <w:p w14:paraId="0E475242" w14:textId="77777777" w:rsidR="00A91AA4" w:rsidRPr="00A91AA4" w:rsidRDefault="00A91AA4" w:rsidP="00A91AA4">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2026 году –0,00 рублей.</w:t>
            </w:r>
          </w:p>
          <w:p w14:paraId="1D379582" w14:textId="4EFE8F6A" w:rsidR="00A91AA4" w:rsidRPr="00A91AA4" w:rsidRDefault="00A91AA4" w:rsidP="00B819E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2027 году –0,00 рублей.</w:t>
            </w:r>
          </w:p>
        </w:tc>
      </w:tr>
    </w:tbl>
    <w:p w14:paraId="60BC04C9" w14:textId="77777777" w:rsidR="00A91AA4" w:rsidRPr="00A91AA4" w:rsidRDefault="00A91AA4" w:rsidP="00A91AA4">
      <w:pPr>
        <w:spacing w:after="0" w:line="240" w:lineRule="auto"/>
        <w:jc w:val="center"/>
        <w:rPr>
          <w:rFonts w:ascii="Times New Roman" w:eastAsia="Times New Roman" w:hAnsi="Times New Roman" w:cs="Times New Roman"/>
          <w:b/>
          <w:kern w:val="0"/>
          <w:sz w:val="24"/>
          <w:szCs w:val="24"/>
          <w:lang w:eastAsia="ru-RU"/>
          <w14:ligatures w14:val="none"/>
        </w:rPr>
      </w:pPr>
    </w:p>
    <w:p w14:paraId="2810830A" w14:textId="77777777" w:rsidR="00A91AA4" w:rsidRPr="00A91AA4" w:rsidRDefault="00A91AA4" w:rsidP="00A91AA4">
      <w:pPr>
        <w:autoSpaceDE w:val="0"/>
        <w:autoSpaceDN w:val="0"/>
        <w:adjustRightInd w:val="0"/>
        <w:spacing w:after="0" w:line="240" w:lineRule="auto"/>
        <w:ind w:left="360"/>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Courier New"/>
          <w:kern w:val="0"/>
          <w:sz w:val="24"/>
          <w:szCs w:val="24"/>
          <w:lang w:val="en-US" w:eastAsia="ru-RU"/>
          <w14:ligatures w14:val="none"/>
        </w:rPr>
        <w:t>II</w:t>
      </w:r>
      <w:r w:rsidRPr="00A91AA4">
        <w:rPr>
          <w:rFonts w:ascii="Times New Roman" w:eastAsia="Times New Roman" w:hAnsi="Times New Roman" w:cs="Courier New"/>
          <w:kern w:val="0"/>
          <w:sz w:val="24"/>
          <w:szCs w:val="24"/>
          <w:lang w:eastAsia="ru-RU"/>
          <w14:ligatures w14:val="none"/>
        </w:rPr>
        <w:t xml:space="preserve">. </w:t>
      </w:r>
      <w:r w:rsidRPr="00A91AA4">
        <w:rPr>
          <w:rFonts w:ascii="Times New Roman" w:eastAsia="Times New Roman" w:hAnsi="Times New Roman" w:cs="Times New Roman"/>
          <w:kern w:val="0"/>
          <w:sz w:val="24"/>
          <w:szCs w:val="24"/>
          <w:lang w:eastAsia="ru-RU"/>
          <w14:ligatures w14:val="none"/>
        </w:rPr>
        <w:t>Сфера социально-экономического развития, в рамках которой предполагается реализация подпрограммы, основные проблемы, оценка причин их возникновения и прогноз ее развития</w:t>
      </w:r>
    </w:p>
    <w:p w14:paraId="1C7FDF51" w14:textId="77777777" w:rsidR="00A91AA4" w:rsidRPr="00A91AA4" w:rsidRDefault="00A91AA4" w:rsidP="00A91AA4">
      <w:pPr>
        <w:spacing w:after="0" w:line="240" w:lineRule="auto"/>
        <w:ind w:firstLine="720"/>
        <w:jc w:val="both"/>
        <w:rPr>
          <w:rFonts w:ascii="Times New Roman" w:eastAsia="Times New Roman" w:hAnsi="Times New Roman" w:cs="Times New Roman"/>
          <w:color w:val="FF0000"/>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Сыропятское сельское поселение является энергозависимым от электрической энергии. Потребность в электрической энергии составляет 28,8 тыс. кВт/час, поставщиком </w:t>
      </w:r>
      <w:proofErr w:type="gramStart"/>
      <w:r w:rsidRPr="00A91AA4">
        <w:rPr>
          <w:rFonts w:ascii="Times New Roman" w:eastAsia="Times New Roman" w:hAnsi="Times New Roman" w:cs="Times New Roman"/>
          <w:kern w:val="0"/>
          <w:sz w:val="24"/>
          <w:szCs w:val="24"/>
          <w:lang w:eastAsia="ru-RU"/>
          <w14:ligatures w14:val="none"/>
        </w:rPr>
        <w:t>является  «</w:t>
      </w:r>
      <w:proofErr w:type="gramEnd"/>
      <w:r w:rsidRPr="00A91AA4">
        <w:rPr>
          <w:rFonts w:ascii="Times New Roman" w:eastAsia="Times New Roman" w:hAnsi="Times New Roman" w:cs="Times New Roman"/>
          <w:kern w:val="0"/>
          <w:sz w:val="24"/>
          <w:szCs w:val="24"/>
          <w:lang w:eastAsia="ru-RU"/>
          <w14:ligatures w14:val="none"/>
        </w:rPr>
        <w:t>МРСК  Сибири».</w:t>
      </w:r>
    </w:p>
    <w:p w14:paraId="70A6E13E"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В условиях роста стоимости энергоресурсов, дефицита бюджета Сыропятского сельского </w:t>
      </w:r>
      <w:proofErr w:type="gramStart"/>
      <w:r w:rsidRPr="00A91AA4">
        <w:rPr>
          <w:rFonts w:ascii="Times New Roman" w:eastAsia="Times New Roman" w:hAnsi="Times New Roman" w:cs="Times New Roman"/>
          <w:kern w:val="0"/>
          <w:sz w:val="24"/>
          <w:szCs w:val="24"/>
          <w:lang w:eastAsia="ru-RU"/>
          <w14:ligatures w14:val="none"/>
        </w:rPr>
        <w:t>поселения,  крайне</w:t>
      </w:r>
      <w:proofErr w:type="gramEnd"/>
      <w:r w:rsidRPr="00A91AA4">
        <w:rPr>
          <w:rFonts w:ascii="Times New Roman" w:eastAsia="Times New Roman" w:hAnsi="Times New Roman" w:cs="Times New Roman"/>
          <w:kern w:val="0"/>
          <w:sz w:val="24"/>
          <w:szCs w:val="24"/>
          <w:lang w:eastAsia="ru-RU"/>
          <w14:ligatures w14:val="none"/>
        </w:rPr>
        <w:t xml:space="preserve"> важным становится обеспечение эффективного использования средств на теплоснабжение и энергоснабжение объектов муниципальной собственности.</w:t>
      </w:r>
    </w:p>
    <w:p w14:paraId="4D1BF7EA"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Основными недостатками деятельности </w:t>
      </w:r>
      <w:proofErr w:type="gramStart"/>
      <w:r w:rsidRPr="00A91AA4">
        <w:rPr>
          <w:rFonts w:ascii="Times New Roman" w:eastAsia="Times New Roman" w:hAnsi="Times New Roman" w:cs="Times New Roman"/>
          <w:kern w:val="0"/>
          <w:sz w:val="24"/>
          <w:szCs w:val="24"/>
          <w:lang w:eastAsia="ru-RU"/>
          <w14:ligatures w14:val="none"/>
        </w:rPr>
        <w:t>учреждений  в</w:t>
      </w:r>
      <w:proofErr w:type="gramEnd"/>
      <w:r w:rsidRPr="00A91AA4">
        <w:rPr>
          <w:rFonts w:ascii="Times New Roman" w:eastAsia="Times New Roman" w:hAnsi="Times New Roman" w:cs="Times New Roman"/>
          <w:kern w:val="0"/>
          <w:sz w:val="24"/>
          <w:szCs w:val="24"/>
          <w:lang w:eastAsia="ru-RU"/>
          <w14:ligatures w14:val="none"/>
        </w:rPr>
        <w:t xml:space="preserve"> области энергосбережения и повышения энергоэффективности, выявленными  при проведении обследований являются:</w:t>
      </w:r>
    </w:p>
    <w:p w14:paraId="4502B788"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потери теплого воздуха через чердачные и оконные проемы, не плотности перекрытий, стен, трубопроводов;</w:t>
      </w:r>
    </w:p>
    <w:p w14:paraId="1447A8FC"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высокие потери при производстве и потреблении энергии, высокий расход первичных топливных ресурсов;</w:t>
      </w:r>
    </w:p>
    <w:p w14:paraId="1C2A9774"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несоответствие оснащенности объектов современному научно-техническому уровню;</w:t>
      </w:r>
    </w:p>
    <w:p w14:paraId="2900F0B1"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устаревшая система водоснабжения.</w:t>
      </w:r>
    </w:p>
    <w:p w14:paraId="241E8EF1"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lastRenderedPageBreak/>
        <w:t>В числе основных причин, по которым энергосбережение муниципальных зданий и объектов выходит на первый план является необходимость:</w:t>
      </w:r>
    </w:p>
    <w:p w14:paraId="435E88D2"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снижение расходов местного бюджета на оплату электроснабжения, угля;</w:t>
      </w:r>
    </w:p>
    <w:p w14:paraId="1CB3AEE4"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автоматизация управления включением и выключением уличного освещения;</w:t>
      </w:r>
    </w:p>
    <w:p w14:paraId="3449290F"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замена оборудования, приборов, светильников на менее энергоемкие;</w:t>
      </w:r>
    </w:p>
    <w:p w14:paraId="75B9022E"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w:t>
      </w:r>
      <w:proofErr w:type="gramStart"/>
      <w:r w:rsidRPr="00A91AA4">
        <w:rPr>
          <w:rFonts w:ascii="Times New Roman" w:eastAsia="Times New Roman" w:hAnsi="Times New Roman" w:cs="Times New Roman"/>
          <w:kern w:val="0"/>
          <w:sz w:val="24"/>
          <w:szCs w:val="24"/>
          <w:lang w:eastAsia="ru-RU"/>
          <w14:ligatures w14:val="none"/>
        </w:rPr>
        <w:t>пропаганда  и</w:t>
      </w:r>
      <w:proofErr w:type="gramEnd"/>
      <w:r w:rsidRPr="00A91AA4">
        <w:rPr>
          <w:rFonts w:ascii="Times New Roman" w:eastAsia="Times New Roman" w:hAnsi="Times New Roman" w:cs="Times New Roman"/>
          <w:kern w:val="0"/>
          <w:sz w:val="24"/>
          <w:szCs w:val="24"/>
          <w:lang w:eastAsia="ru-RU"/>
          <w14:ligatures w14:val="none"/>
        </w:rPr>
        <w:t xml:space="preserve"> популяризация мероприятий  по энергоснабжению среди жителей Сыропятского сельского поселения.</w:t>
      </w:r>
    </w:p>
    <w:p w14:paraId="5595A7D4"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Реализация настоящей подпрограммы позволит предусмотреть необходимые финансовые и организационные ресурсы для качественного преобразования системы муниципального управления в сфере </w:t>
      </w:r>
      <w:proofErr w:type="gramStart"/>
      <w:r w:rsidRPr="00A91AA4">
        <w:rPr>
          <w:rFonts w:ascii="Times New Roman" w:eastAsia="Times New Roman" w:hAnsi="Times New Roman" w:cs="Times New Roman"/>
          <w:kern w:val="0"/>
          <w:sz w:val="24"/>
          <w:szCs w:val="24"/>
          <w:lang w:eastAsia="ru-RU"/>
          <w14:ligatures w14:val="none"/>
        </w:rPr>
        <w:t>энергосбережения,  сокращение</w:t>
      </w:r>
      <w:proofErr w:type="gramEnd"/>
      <w:r w:rsidRPr="00A91AA4">
        <w:rPr>
          <w:rFonts w:ascii="Times New Roman" w:eastAsia="Times New Roman" w:hAnsi="Times New Roman" w:cs="Times New Roman"/>
          <w:kern w:val="0"/>
          <w:sz w:val="24"/>
          <w:szCs w:val="24"/>
          <w:lang w:eastAsia="ru-RU"/>
          <w14:ligatures w14:val="none"/>
        </w:rPr>
        <w:t xml:space="preserve"> расходов на энергоснабжение муниципальных объектов Сыропятского сельского поселения.</w:t>
      </w:r>
    </w:p>
    <w:p w14:paraId="69545970"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w:t>
      </w:r>
    </w:p>
    <w:p w14:paraId="63F80D54" w14:textId="77777777" w:rsidR="00A91AA4" w:rsidRPr="00A91AA4" w:rsidRDefault="00A91AA4" w:rsidP="00A91AA4">
      <w:pPr>
        <w:autoSpaceDE w:val="0"/>
        <w:autoSpaceDN w:val="0"/>
        <w:adjustRightInd w:val="0"/>
        <w:spacing w:after="0" w:line="240" w:lineRule="auto"/>
        <w:ind w:left="360"/>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val="en-US" w:eastAsia="ru-RU"/>
          <w14:ligatures w14:val="none"/>
        </w:rPr>
        <w:t>III</w:t>
      </w:r>
      <w:r w:rsidRPr="00A91AA4">
        <w:rPr>
          <w:rFonts w:ascii="Times New Roman" w:eastAsia="Times New Roman" w:hAnsi="Times New Roman" w:cs="Times New Roman"/>
          <w:kern w:val="0"/>
          <w:sz w:val="24"/>
          <w:szCs w:val="24"/>
          <w:lang w:eastAsia="ru-RU"/>
          <w14:ligatures w14:val="none"/>
        </w:rPr>
        <w:t>. Цель и задачи подпрограммы</w:t>
      </w:r>
    </w:p>
    <w:p w14:paraId="3E244215" w14:textId="77777777" w:rsidR="00A91AA4" w:rsidRPr="00A91AA4" w:rsidRDefault="00A91AA4" w:rsidP="00A91AA4">
      <w:pPr>
        <w:spacing w:after="0" w:line="240" w:lineRule="auto"/>
        <w:ind w:left="360"/>
        <w:rPr>
          <w:rFonts w:ascii="Times New Roman" w:eastAsia="Times New Roman" w:hAnsi="Times New Roman" w:cs="Times New Roman"/>
          <w:b/>
          <w:kern w:val="0"/>
          <w:sz w:val="24"/>
          <w:szCs w:val="24"/>
          <w:lang w:eastAsia="ru-RU"/>
          <w14:ligatures w14:val="none"/>
        </w:rPr>
      </w:pPr>
    </w:p>
    <w:p w14:paraId="1007EF0E"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Цель подпрограммы – сокращение расходов на энергоснабжение муниципальных объектов Сыропятского сельского поселения.</w:t>
      </w:r>
    </w:p>
    <w:p w14:paraId="1B6AB43F"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Для осуществления поставленной цели необходимо решение следующей задачи:</w:t>
      </w:r>
    </w:p>
    <w:p w14:paraId="6791854A" w14:textId="77777777" w:rsidR="00A91AA4" w:rsidRPr="00A91AA4" w:rsidRDefault="00A91AA4" w:rsidP="00A91AA4">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Обеспечение сокращения расходов на энергоснабжение муниципальных объектов Сыропятского сельского поселения.</w:t>
      </w:r>
    </w:p>
    <w:p w14:paraId="54B34EC2" w14:textId="77777777" w:rsidR="00A91AA4" w:rsidRPr="00A91AA4" w:rsidRDefault="00A91AA4" w:rsidP="00A91AA4">
      <w:pPr>
        <w:spacing w:after="0" w:line="240" w:lineRule="auto"/>
        <w:ind w:firstLine="360"/>
        <w:jc w:val="both"/>
        <w:rPr>
          <w:rFonts w:ascii="Times New Roman" w:eastAsia="Times New Roman" w:hAnsi="Times New Roman" w:cs="Times New Roman"/>
          <w:b/>
          <w:kern w:val="0"/>
          <w:sz w:val="24"/>
          <w:szCs w:val="24"/>
          <w:lang w:eastAsia="ru-RU"/>
          <w14:ligatures w14:val="none"/>
        </w:rPr>
      </w:pPr>
    </w:p>
    <w:p w14:paraId="7DE1515F" w14:textId="77777777" w:rsidR="00A91AA4" w:rsidRPr="00A91AA4" w:rsidRDefault="00A91AA4" w:rsidP="00A91AA4">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val="en-US" w:eastAsia="ru-RU"/>
          <w14:ligatures w14:val="none"/>
        </w:rPr>
        <w:t>IV</w:t>
      </w:r>
      <w:r w:rsidRPr="00A91AA4">
        <w:rPr>
          <w:rFonts w:ascii="Times New Roman" w:eastAsia="Times New Roman" w:hAnsi="Times New Roman" w:cs="Times New Roman"/>
          <w:kern w:val="0"/>
          <w:sz w:val="24"/>
          <w:szCs w:val="24"/>
          <w:lang w:eastAsia="ru-RU"/>
          <w14:ligatures w14:val="none"/>
        </w:rPr>
        <w:t>.Сроки реализации подпрограммы</w:t>
      </w:r>
    </w:p>
    <w:p w14:paraId="47FBB51A" w14:textId="77777777" w:rsidR="00A91AA4" w:rsidRPr="00A91AA4" w:rsidRDefault="00A91AA4" w:rsidP="00A91AA4">
      <w:pPr>
        <w:spacing w:after="0" w:line="240" w:lineRule="auto"/>
        <w:ind w:left="360"/>
        <w:jc w:val="center"/>
        <w:rPr>
          <w:rFonts w:ascii="Times New Roman" w:eastAsia="Times New Roman" w:hAnsi="Times New Roman" w:cs="Times New Roman"/>
          <w:b/>
          <w:kern w:val="0"/>
          <w:sz w:val="24"/>
          <w:szCs w:val="24"/>
          <w:lang w:eastAsia="ru-RU"/>
          <w14:ligatures w14:val="none"/>
        </w:rPr>
      </w:pPr>
    </w:p>
    <w:p w14:paraId="1E5F8F92" w14:textId="77777777" w:rsidR="00A91AA4" w:rsidRPr="00A91AA4" w:rsidRDefault="00A91AA4" w:rsidP="00A91AA4">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 01.01.2021 – 31.12.2027.</w:t>
      </w:r>
    </w:p>
    <w:p w14:paraId="5313A7CF" w14:textId="77777777" w:rsidR="00A91AA4" w:rsidRPr="00A91AA4" w:rsidRDefault="00A91AA4" w:rsidP="00A91AA4">
      <w:pPr>
        <w:spacing w:after="20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w:t>
      </w:r>
    </w:p>
    <w:p w14:paraId="34198CE3" w14:textId="77777777" w:rsidR="00A91AA4" w:rsidRPr="00A91AA4" w:rsidRDefault="00A91AA4" w:rsidP="00A91AA4">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A91AA4">
        <w:rPr>
          <w:rFonts w:ascii="Times New Roman" w:eastAsia="Times New Roman" w:hAnsi="Times New Roman" w:cs="Times New Roman"/>
          <w:kern w:val="0"/>
          <w:sz w:val="24"/>
          <w:szCs w:val="24"/>
          <w:lang w:val="en-US" w:eastAsia="ru-RU"/>
          <w14:ligatures w14:val="none"/>
        </w:rPr>
        <w:t>V</w:t>
      </w:r>
      <w:r w:rsidRPr="00A91AA4">
        <w:rPr>
          <w:rFonts w:ascii="Times New Roman" w:eastAsia="Times New Roman" w:hAnsi="Times New Roman" w:cs="Times New Roman"/>
          <w:kern w:val="0"/>
          <w:sz w:val="24"/>
          <w:szCs w:val="24"/>
          <w:lang w:eastAsia="ru-RU"/>
          <w14:ligatures w14:val="none"/>
        </w:rPr>
        <w:t>. Описание входящих в состав подпрограммы основных мероприятий</w:t>
      </w:r>
    </w:p>
    <w:p w14:paraId="533EAE64" w14:textId="77777777" w:rsidR="00A91AA4" w:rsidRPr="00A91AA4" w:rsidRDefault="00A91AA4" w:rsidP="00A91AA4">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26B50893"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Для достижения цели и решения задачи подпрограммы планируется выполнение следующего основного мероприятия:</w:t>
      </w:r>
    </w:p>
    <w:p w14:paraId="0A16A581"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1. Снижение расходов бюджета Сыропятского сельского поселения на энергоснабжение муниципальных объектов за счет рационального использования всех энергетических ресурсов и повышение эффективности их использования.</w:t>
      </w:r>
    </w:p>
    <w:p w14:paraId="21D7FEE3" w14:textId="77777777" w:rsidR="00A91AA4" w:rsidRPr="00A91AA4" w:rsidRDefault="00A91AA4" w:rsidP="00A91AA4">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Основное мероприятие включает в себя следующие мероприятия:</w:t>
      </w:r>
    </w:p>
    <w:p w14:paraId="765A06B4" w14:textId="77777777" w:rsidR="00A91AA4" w:rsidRPr="00A91AA4" w:rsidRDefault="00A91AA4" w:rsidP="00A91AA4">
      <w:pPr>
        <w:numPr>
          <w:ilvl w:val="0"/>
          <w:numId w:val="45"/>
        </w:numPr>
        <w:spacing w:after="0" w:line="240" w:lineRule="auto"/>
        <w:ind w:left="1134" w:hanging="578"/>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проведение </w:t>
      </w:r>
      <w:proofErr w:type="spellStart"/>
      <w:r w:rsidRPr="00A91AA4">
        <w:rPr>
          <w:rFonts w:ascii="Times New Roman" w:eastAsia="Times New Roman" w:hAnsi="Times New Roman" w:cs="Times New Roman"/>
          <w:kern w:val="0"/>
          <w:sz w:val="24"/>
          <w:szCs w:val="24"/>
          <w:lang w:eastAsia="ru-RU"/>
          <w14:ligatures w14:val="none"/>
        </w:rPr>
        <w:t>энергообследования</w:t>
      </w:r>
      <w:proofErr w:type="spellEnd"/>
      <w:r w:rsidRPr="00A91AA4">
        <w:rPr>
          <w:rFonts w:ascii="Times New Roman" w:eastAsia="Times New Roman" w:hAnsi="Times New Roman" w:cs="Times New Roman"/>
          <w:kern w:val="0"/>
          <w:sz w:val="24"/>
          <w:szCs w:val="24"/>
          <w:lang w:eastAsia="ru-RU"/>
          <w14:ligatures w14:val="none"/>
        </w:rPr>
        <w:t xml:space="preserve"> муниципальных объектов;</w:t>
      </w:r>
    </w:p>
    <w:p w14:paraId="76C02917" w14:textId="77777777" w:rsidR="00A91AA4" w:rsidRPr="00A91AA4" w:rsidRDefault="00A91AA4" w:rsidP="00A91AA4">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2) теплоизоляция зданий, строительных конструкций и установка приборов учета тепловой энергии;</w:t>
      </w:r>
    </w:p>
    <w:p w14:paraId="44F54161"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p>
    <w:p w14:paraId="0FDA00FB" w14:textId="77777777" w:rsidR="00A91AA4" w:rsidRPr="00A91AA4" w:rsidRDefault="00A91AA4" w:rsidP="00A91AA4">
      <w:pPr>
        <w:autoSpaceDE w:val="0"/>
        <w:autoSpaceDN w:val="0"/>
        <w:adjustRightInd w:val="0"/>
        <w:spacing w:after="200" w:line="240" w:lineRule="auto"/>
        <w:ind w:firstLine="709"/>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val="en-US" w:eastAsia="ru-RU"/>
          <w14:ligatures w14:val="none"/>
        </w:rPr>
        <w:t>VI</w:t>
      </w:r>
      <w:r w:rsidRPr="00A91AA4">
        <w:rPr>
          <w:rFonts w:ascii="Times New Roman" w:eastAsia="Times New Roman" w:hAnsi="Times New Roman" w:cs="Times New Roman"/>
          <w:kern w:val="0"/>
          <w:sz w:val="24"/>
          <w:szCs w:val="24"/>
          <w:lang w:eastAsia="ru-RU"/>
          <w14:ligatures w14:val="none"/>
        </w:rPr>
        <w:t>. Описание мероприятий и целевых индикаторов их выполнения</w:t>
      </w:r>
    </w:p>
    <w:p w14:paraId="39644F63" w14:textId="77777777" w:rsidR="00A91AA4" w:rsidRPr="00A91AA4" w:rsidRDefault="00A91AA4" w:rsidP="00A91AA4">
      <w:pPr>
        <w:tabs>
          <w:tab w:val="left" w:pos="709"/>
        </w:tabs>
        <w:spacing w:after="0" w:line="240" w:lineRule="auto"/>
        <w:ind w:firstLine="720"/>
        <w:jc w:val="both"/>
        <w:rPr>
          <w:rFonts w:ascii="Times New Roman" w:eastAsia="Times New Roman" w:hAnsi="Times New Roman" w:cs="Times New Roman"/>
          <w:b/>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В рамках основного </w:t>
      </w:r>
      <w:proofErr w:type="gramStart"/>
      <w:r w:rsidRPr="00A91AA4">
        <w:rPr>
          <w:rFonts w:ascii="Times New Roman" w:eastAsia="Times New Roman" w:hAnsi="Times New Roman" w:cs="Times New Roman"/>
          <w:kern w:val="0"/>
          <w:sz w:val="24"/>
          <w:szCs w:val="24"/>
          <w:lang w:eastAsia="ru-RU"/>
          <w14:ligatures w14:val="none"/>
        </w:rPr>
        <w:t>мероприятия  «</w:t>
      </w:r>
      <w:proofErr w:type="gramEnd"/>
      <w:r w:rsidRPr="00A91AA4">
        <w:rPr>
          <w:rFonts w:ascii="Times New Roman" w:eastAsia="Times New Roman" w:hAnsi="Times New Roman" w:cs="Times New Roman"/>
          <w:kern w:val="0"/>
          <w:sz w:val="24"/>
          <w:szCs w:val="24"/>
          <w:lang w:eastAsia="ru-RU"/>
          <w14:ligatures w14:val="none"/>
        </w:rPr>
        <w:t>Снижение расходов бюджета Сыропятского сельского поселения на энергоснабжение муниципальных объектов за счет рационального использования всех энергетических ресурсов и повышение эффективности их использования»  планируется выполнение следующих мероприятий:</w:t>
      </w:r>
    </w:p>
    <w:p w14:paraId="58465744" w14:textId="77777777" w:rsidR="00A91AA4" w:rsidRPr="00A91AA4" w:rsidRDefault="00A91AA4" w:rsidP="00A91AA4">
      <w:pPr>
        <w:tabs>
          <w:tab w:val="left" w:pos="709"/>
        </w:tabs>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1. Проведение </w:t>
      </w:r>
      <w:proofErr w:type="spellStart"/>
      <w:r w:rsidRPr="00A91AA4">
        <w:rPr>
          <w:rFonts w:ascii="Times New Roman" w:eastAsia="Times New Roman" w:hAnsi="Times New Roman" w:cs="Times New Roman"/>
          <w:kern w:val="0"/>
          <w:sz w:val="24"/>
          <w:szCs w:val="24"/>
          <w:lang w:eastAsia="ru-RU"/>
          <w14:ligatures w14:val="none"/>
        </w:rPr>
        <w:t>энергообследования</w:t>
      </w:r>
      <w:proofErr w:type="spellEnd"/>
      <w:r w:rsidRPr="00A91AA4">
        <w:rPr>
          <w:rFonts w:ascii="Times New Roman" w:eastAsia="Times New Roman" w:hAnsi="Times New Roman" w:cs="Times New Roman"/>
          <w:kern w:val="0"/>
          <w:sz w:val="24"/>
          <w:szCs w:val="24"/>
          <w:lang w:eastAsia="ru-RU"/>
          <w14:ligatures w14:val="none"/>
        </w:rPr>
        <w:t xml:space="preserve"> муниципальных объектов.</w:t>
      </w:r>
    </w:p>
    <w:p w14:paraId="1D8E9E6D"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w:t>
      </w:r>
      <w:proofErr w:type="spellStart"/>
      <w:r w:rsidRPr="00A91AA4">
        <w:rPr>
          <w:rFonts w:ascii="Times New Roman" w:eastAsia="Times New Roman" w:hAnsi="Times New Roman" w:cs="Times New Roman"/>
          <w:kern w:val="0"/>
          <w:sz w:val="24"/>
          <w:szCs w:val="24"/>
          <w:lang w:eastAsia="ru-RU"/>
          <w14:ligatures w14:val="none"/>
        </w:rPr>
        <w:t>Энергообследованию</w:t>
      </w:r>
      <w:proofErr w:type="spellEnd"/>
      <w:r w:rsidRPr="00A91AA4">
        <w:rPr>
          <w:rFonts w:ascii="Times New Roman" w:eastAsia="Times New Roman" w:hAnsi="Times New Roman" w:cs="Times New Roman"/>
          <w:kern w:val="0"/>
          <w:sz w:val="24"/>
          <w:szCs w:val="24"/>
          <w:lang w:eastAsia="ru-RU"/>
          <w14:ligatures w14:val="none"/>
        </w:rPr>
        <w:t xml:space="preserve"> подлежат все объекты муниципальной собственности </w:t>
      </w:r>
      <w:proofErr w:type="gramStart"/>
      <w:r w:rsidRPr="00A91AA4">
        <w:rPr>
          <w:rFonts w:ascii="Times New Roman" w:eastAsia="Times New Roman" w:hAnsi="Times New Roman" w:cs="Times New Roman"/>
          <w:kern w:val="0"/>
          <w:sz w:val="24"/>
          <w:szCs w:val="24"/>
          <w:lang w:eastAsia="ru-RU"/>
          <w14:ligatures w14:val="none"/>
        </w:rPr>
        <w:t>для  получения</w:t>
      </w:r>
      <w:proofErr w:type="gramEnd"/>
      <w:r w:rsidRPr="00A91AA4">
        <w:rPr>
          <w:rFonts w:ascii="Times New Roman" w:eastAsia="Times New Roman" w:hAnsi="Times New Roman" w:cs="Times New Roman"/>
          <w:kern w:val="0"/>
          <w:sz w:val="24"/>
          <w:szCs w:val="24"/>
          <w:lang w:eastAsia="ru-RU"/>
          <w14:ligatures w14:val="none"/>
        </w:rPr>
        <w:t xml:space="preserve">  </w:t>
      </w:r>
      <w:proofErr w:type="spellStart"/>
      <w:r w:rsidRPr="00A91AA4">
        <w:rPr>
          <w:rFonts w:ascii="Times New Roman" w:eastAsia="Times New Roman" w:hAnsi="Times New Roman" w:cs="Times New Roman"/>
          <w:kern w:val="0"/>
          <w:sz w:val="24"/>
          <w:szCs w:val="24"/>
          <w:lang w:eastAsia="ru-RU"/>
          <w14:ligatures w14:val="none"/>
        </w:rPr>
        <w:t>энергопаспортов</w:t>
      </w:r>
      <w:proofErr w:type="spellEnd"/>
      <w:r w:rsidRPr="00A91AA4">
        <w:rPr>
          <w:rFonts w:ascii="Times New Roman" w:eastAsia="Times New Roman" w:hAnsi="Times New Roman" w:cs="Times New Roman"/>
          <w:kern w:val="0"/>
          <w:sz w:val="24"/>
          <w:szCs w:val="24"/>
          <w:lang w:eastAsia="ru-RU"/>
          <w14:ligatures w14:val="none"/>
        </w:rPr>
        <w:t xml:space="preserve"> и выявления </w:t>
      </w:r>
      <w:proofErr w:type="spellStart"/>
      <w:r w:rsidRPr="00A91AA4">
        <w:rPr>
          <w:rFonts w:ascii="Times New Roman" w:eastAsia="Times New Roman" w:hAnsi="Times New Roman" w:cs="Times New Roman"/>
          <w:kern w:val="0"/>
          <w:sz w:val="24"/>
          <w:szCs w:val="24"/>
          <w:lang w:eastAsia="ru-RU"/>
          <w14:ligatures w14:val="none"/>
        </w:rPr>
        <w:t>безхозяйных</w:t>
      </w:r>
      <w:proofErr w:type="spellEnd"/>
      <w:r w:rsidRPr="00A91AA4">
        <w:rPr>
          <w:rFonts w:ascii="Times New Roman" w:eastAsia="Times New Roman" w:hAnsi="Times New Roman" w:cs="Times New Roman"/>
          <w:kern w:val="0"/>
          <w:sz w:val="24"/>
          <w:szCs w:val="24"/>
          <w:lang w:eastAsia="ru-RU"/>
          <w14:ligatures w14:val="none"/>
        </w:rPr>
        <w:t xml:space="preserve"> объектов недвижимого имущества, используемых для передачи энергетических ресурсов. </w:t>
      </w:r>
    </w:p>
    <w:p w14:paraId="03608375"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данных мероприятия используется следующий целевой индикатор: </w:t>
      </w:r>
    </w:p>
    <w:p w14:paraId="289FDA66"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 доля муниципальных объектов, в отношении которых проведено энергетическое обследование, в общем числе муниципальных объектов Сыропятского сельского поселения.</w:t>
      </w:r>
    </w:p>
    <w:p w14:paraId="178A4C0E"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Целевой индикатор измеряется в процентах и рассчитывается по формуле:</w:t>
      </w:r>
    </w:p>
    <w:p w14:paraId="2F947620" w14:textId="77777777" w:rsidR="00A91AA4" w:rsidRPr="00A91AA4" w:rsidRDefault="00A91AA4" w:rsidP="00A91AA4">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w:t>
      </w:r>
      <w:r w:rsidRPr="00A91AA4">
        <w:rPr>
          <w:rFonts w:ascii="Times New Roman" w:eastAsia="Times New Roman" w:hAnsi="Times New Roman" w:cs="Times New Roman"/>
          <w:kern w:val="0"/>
          <w:sz w:val="24"/>
          <w:szCs w:val="24"/>
          <w:vertAlign w:val="subscript"/>
          <w:lang w:eastAsia="ru-RU"/>
          <w14:ligatures w14:val="none"/>
        </w:rPr>
        <w:t>1</w:t>
      </w:r>
      <w:r w:rsidRPr="00A91AA4">
        <w:rPr>
          <w:rFonts w:ascii="Times New Roman" w:eastAsia="Times New Roman" w:hAnsi="Times New Roman" w:cs="Times New Roman"/>
          <w:kern w:val="0"/>
          <w:sz w:val="24"/>
          <w:szCs w:val="24"/>
          <w:lang w:eastAsia="ru-RU"/>
          <w14:ligatures w14:val="none"/>
        </w:rPr>
        <w:t xml:space="preserve"> = А/Б*100</w:t>
      </w:r>
      <w:proofErr w:type="gramStart"/>
      <w:r w:rsidRPr="00A91AA4">
        <w:rPr>
          <w:rFonts w:ascii="Times New Roman" w:eastAsia="Times New Roman" w:hAnsi="Times New Roman" w:cs="Times New Roman"/>
          <w:kern w:val="0"/>
          <w:sz w:val="24"/>
          <w:szCs w:val="24"/>
          <w:lang w:eastAsia="ru-RU"/>
          <w14:ligatures w14:val="none"/>
        </w:rPr>
        <w:t>%,  где</w:t>
      </w:r>
      <w:proofErr w:type="gramEnd"/>
      <w:r w:rsidRPr="00A91AA4">
        <w:rPr>
          <w:rFonts w:ascii="Times New Roman" w:eastAsia="Times New Roman" w:hAnsi="Times New Roman" w:cs="Times New Roman"/>
          <w:kern w:val="0"/>
          <w:sz w:val="24"/>
          <w:szCs w:val="24"/>
          <w:lang w:eastAsia="ru-RU"/>
          <w14:ligatures w14:val="none"/>
        </w:rPr>
        <w:t>:</w:t>
      </w:r>
    </w:p>
    <w:p w14:paraId="6D847693" w14:textId="77777777" w:rsidR="00A91AA4" w:rsidRPr="00A91AA4" w:rsidRDefault="00A91AA4" w:rsidP="00A91AA4">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lastRenderedPageBreak/>
        <w:t>Р</w:t>
      </w:r>
      <w:r w:rsidRPr="00A91AA4">
        <w:rPr>
          <w:rFonts w:ascii="Times New Roman" w:eastAsia="Times New Roman" w:hAnsi="Times New Roman" w:cs="Times New Roman"/>
          <w:kern w:val="0"/>
          <w:sz w:val="24"/>
          <w:szCs w:val="24"/>
          <w:vertAlign w:val="subscript"/>
          <w:lang w:eastAsia="ru-RU"/>
          <w14:ligatures w14:val="none"/>
        </w:rPr>
        <w:t xml:space="preserve">1 </w:t>
      </w:r>
      <w:r w:rsidRPr="00A91AA4">
        <w:rPr>
          <w:rFonts w:ascii="Times New Roman" w:eastAsia="Times New Roman" w:hAnsi="Times New Roman" w:cs="Times New Roman"/>
          <w:kern w:val="0"/>
          <w:sz w:val="24"/>
          <w:szCs w:val="24"/>
          <w:lang w:eastAsia="ru-RU"/>
          <w14:ligatures w14:val="none"/>
        </w:rPr>
        <w:t>– значение целевого индикатора;</w:t>
      </w:r>
    </w:p>
    <w:p w14:paraId="0DC5D426" w14:textId="77777777" w:rsidR="00A91AA4" w:rsidRPr="00A91AA4" w:rsidRDefault="00A91AA4" w:rsidP="00A91AA4">
      <w:pPr>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А – число </w:t>
      </w:r>
      <w:r w:rsidRPr="00A91AA4">
        <w:rPr>
          <w:rFonts w:ascii="Times New Roman" w:eastAsia="Times New Roman" w:hAnsi="Times New Roman" w:cs="Times New Roman"/>
          <w:color w:val="000000"/>
          <w:kern w:val="0"/>
          <w:sz w:val="24"/>
          <w:szCs w:val="24"/>
          <w:lang w:eastAsia="ru-RU"/>
          <w14:ligatures w14:val="none"/>
        </w:rPr>
        <w:t xml:space="preserve">муниципальных объектов, в отношении которых проведено </w:t>
      </w:r>
      <w:proofErr w:type="spellStart"/>
      <w:r w:rsidRPr="00A91AA4">
        <w:rPr>
          <w:rFonts w:ascii="Times New Roman" w:eastAsia="Times New Roman" w:hAnsi="Times New Roman" w:cs="Times New Roman"/>
          <w:color w:val="000000"/>
          <w:kern w:val="0"/>
          <w:sz w:val="24"/>
          <w:szCs w:val="24"/>
          <w:lang w:eastAsia="ru-RU"/>
          <w14:ligatures w14:val="none"/>
        </w:rPr>
        <w:t>энергообследование</w:t>
      </w:r>
      <w:proofErr w:type="spellEnd"/>
      <w:r w:rsidRPr="00A91AA4">
        <w:rPr>
          <w:rFonts w:ascii="Times New Roman" w:eastAsia="Times New Roman" w:hAnsi="Times New Roman" w:cs="Times New Roman"/>
          <w:color w:val="000000"/>
          <w:kern w:val="0"/>
          <w:sz w:val="24"/>
          <w:szCs w:val="24"/>
          <w:lang w:eastAsia="ru-RU"/>
          <w14:ligatures w14:val="none"/>
        </w:rPr>
        <w:t xml:space="preserve"> за отчетный год, единиц;</w:t>
      </w:r>
    </w:p>
    <w:p w14:paraId="79687B43" w14:textId="77777777" w:rsidR="00A91AA4" w:rsidRPr="00A91AA4" w:rsidRDefault="00A91AA4" w:rsidP="00A91AA4">
      <w:pPr>
        <w:tabs>
          <w:tab w:val="left" w:pos="943"/>
        </w:tabs>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A91AA4">
        <w:rPr>
          <w:rFonts w:ascii="Times New Roman" w:eastAsia="Times New Roman" w:hAnsi="Times New Roman" w:cs="Times New Roman"/>
          <w:color w:val="000000"/>
          <w:kern w:val="0"/>
          <w:sz w:val="24"/>
          <w:szCs w:val="24"/>
          <w:lang w:eastAsia="ru-RU"/>
          <w14:ligatures w14:val="none"/>
        </w:rPr>
        <w:t xml:space="preserve">Б - общее число муниципальных </w:t>
      </w:r>
      <w:proofErr w:type="gramStart"/>
      <w:r w:rsidRPr="00A91AA4">
        <w:rPr>
          <w:rFonts w:ascii="Times New Roman" w:eastAsia="Times New Roman" w:hAnsi="Times New Roman" w:cs="Times New Roman"/>
          <w:color w:val="000000"/>
          <w:kern w:val="0"/>
          <w:sz w:val="24"/>
          <w:szCs w:val="24"/>
          <w:lang w:eastAsia="ru-RU"/>
          <w14:ligatures w14:val="none"/>
        </w:rPr>
        <w:t>объектов  Сыропятского</w:t>
      </w:r>
      <w:proofErr w:type="gramEnd"/>
      <w:r w:rsidRPr="00A91AA4">
        <w:rPr>
          <w:rFonts w:ascii="Times New Roman" w:eastAsia="Times New Roman" w:hAnsi="Times New Roman" w:cs="Times New Roman"/>
          <w:color w:val="000000"/>
          <w:kern w:val="0"/>
          <w:sz w:val="24"/>
          <w:szCs w:val="24"/>
          <w:lang w:eastAsia="ru-RU"/>
          <w14:ligatures w14:val="none"/>
        </w:rPr>
        <w:t xml:space="preserve"> сельского поселения, единиц.</w:t>
      </w:r>
    </w:p>
    <w:p w14:paraId="384DA1CA" w14:textId="77777777" w:rsidR="00A91AA4" w:rsidRPr="00A91AA4" w:rsidRDefault="00A91AA4" w:rsidP="00A91AA4">
      <w:pPr>
        <w:spacing w:after="20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Источником данных для расчета целевого индикатора </w:t>
      </w:r>
      <w:proofErr w:type="gramStart"/>
      <w:r w:rsidRPr="00A91AA4">
        <w:rPr>
          <w:rFonts w:ascii="Times New Roman" w:eastAsia="Times New Roman" w:hAnsi="Times New Roman" w:cs="Times New Roman"/>
          <w:kern w:val="0"/>
          <w:sz w:val="24"/>
          <w:szCs w:val="24"/>
          <w:lang w:eastAsia="ru-RU"/>
          <w14:ligatures w14:val="none"/>
        </w:rPr>
        <w:t>является  количество</w:t>
      </w:r>
      <w:proofErr w:type="gramEnd"/>
      <w:r w:rsidRPr="00A91AA4">
        <w:rPr>
          <w:rFonts w:ascii="Times New Roman" w:eastAsia="Times New Roman" w:hAnsi="Times New Roman" w:cs="Times New Roman"/>
          <w:kern w:val="0"/>
          <w:sz w:val="24"/>
          <w:szCs w:val="24"/>
          <w:lang w:eastAsia="ru-RU"/>
          <w14:ligatures w14:val="none"/>
        </w:rPr>
        <w:t xml:space="preserve"> муниципальных контрактов на </w:t>
      </w:r>
      <w:proofErr w:type="spellStart"/>
      <w:r w:rsidRPr="00A91AA4">
        <w:rPr>
          <w:rFonts w:ascii="Times New Roman" w:eastAsia="Times New Roman" w:hAnsi="Times New Roman" w:cs="Times New Roman"/>
          <w:kern w:val="0"/>
          <w:sz w:val="24"/>
          <w:szCs w:val="24"/>
          <w:lang w:eastAsia="ru-RU"/>
          <w14:ligatures w14:val="none"/>
        </w:rPr>
        <w:t>энергообследование</w:t>
      </w:r>
      <w:proofErr w:type="spellEnd"/>
      <w:r w:rsidRPr="00A91AA4">
        <w:rPr>
          <w:rFonts w:ascii="Times New Roman" w:eastAsia="Times New Roman" w:hAnsi="Times New Roman" w:cs="Times New Roman"/>
          <w:kern w:val="0"/>
          <w:sz w:val="24"/>
          <w:szCs w:val="24"/>
          <w:lang w:eastAsia="ru-RU"/>
          <w14:ligatures w14:val="none"/>
        </w:rPr>
        <w:t xml:space="preserve"> объектов муниципальной собственности Сыропятского сельского поселения за отчетный год и реестр  муниципального имущества Сыропятского сельского поселения.</w:t>
      </w:r>
    </w:p>
    <w:p w14:paraId="1544A451"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 Теплоизоляция зданий, строительных конструкций и установка приборов учета тепловой энергии.</w:t>
      </w:r>
    </w:p>
    <w:p w14:paraId="05607A6A"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Мероприятия, направленные на </w:t>
      </w:r>
      <w:proofErr w:type="gramStart"/>
      <w:r w:rsidRPr="00A91AA4">
        <w:rPr>
          <w:rFonts w:ascii="Times New Roman" w:eastAsia="Times New Roman" w:hAnsi="Times New Roman" w:cs="Times New Roman"/>
          <w:kern w:val="0"/>
          <w:sz w:val="24"/>
          <w:szCs w:val="24"/>
          <w:lang w:eastAsia="ru-RU"/>
          <w14:ligatures w14:val="none"/>
        </w:rPr>
        <w:t>снижение  потребления</w:t>
      </w:r>
      <w:proofErr w:type="gramEnd"/>
      <w:r w:rsidRPr="00A91AA4">
        <w:rPr>
          <w:rFonts w:ascii="Times New Roman" w:eastAsia="Times New Roman" w:hAnsi="Times New Roman" w:cs="Times New Roman"/>
          <w:kern w:val="0"/>
          <w:sz w:val="24"/>
          <w:szCs w:val="24"/>
          <w:lang w:eastAsia="ru-RU"/>
          <w14:ligatures w14:val="none"/>
        </w:rPr>
        <w:t xml:space="preserve"> энергетических ресурсов при передаче тепловой энергии, напрямую связаны с теплоизоляцией зданий и установкой приборов учета на получение энергии. К мероприятиям по теплоизоляции зданий относятся следующие: замена окон, замена дверей, утепление чердаков, стен. Приборы учета позволят экономить средства бюджета на оплату </w:t>
      </w:r>
      <w:proofErr w:type="gramStart"/>
      <w:r w:rsidRPr="00A91AA4">
        <w:rPr>
          <w:rFonts w:ascii="Times New Roman" w:eastAsia="Times New Roman" w:hAnsi="Times New Roman" w:cs="Times New Roman"/>
          <w:kern w:val="0"/>
          <w:sz w:val="24"/>
          <w:szCs w:val="24"/>
          <w:lang w:eastAsia="ru-RU"/>
          <w14:ligatures w14:val="none"/>
        </w:rPr>
        <w:t>теплоэнергии  и</w:t>
      </w:r>
      <w:proofErr w:type="gramEnd"/>
      <w:r w:rsidRPr="00A91AA4">
        <w:rPr>
          <w:rFonts w:ascii="Times New Roman" w:eastAsia="Times New Roman" w:hAnsi="Times New Roman" w:cs="Times New Roman"/>
          <w:kern w:val="0"/>
          <w:sz w:val="24"/>
          <w:szCs w:val="24"/>
          <w:lang w:eastAsia="ru-RU"/>
          <w14:ligatures w14:val="none"/>
        </w:rPr>
        <w:t xml:space="preserve"> сократить потери энергетических ресурсов.</w:t>
      </w:r>
    </w:p>
    <w:p w14:paraId="6144F6D1"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Для ежегодной оценки эффективности реализации данных мероприятия используется следующий целевой индикатор: </w:t>
      </w:r>
    </w:p>
    <w:p w14:paraId="2DBDA69D"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  экономия средств бюджета на оплату тепловой энергии.</w:t>
      </w:r>
    </w:p>
    <w:p w14:paraId="5FADA415"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Целевой индикатор измеряется в рублях и рассчитывается по формуле:</w:t>
      </w:r>
    </w:p>
    <w:p w14:paraId="237CABAC" w14:textId="77777777" w:rsidR="00A91AA4" w:rsidRPr="00A91AA4" w:rsidRDefault="00A91AA4" w:rsidP="00A91AA4">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w:t>
      </w:r>
      <w:r w:rsidRPr="00A91AA4">
        <w:rPr>
          <w:rFonts w:ascii="Times New Roman" w:eastAsia="Times New Roman" w:hAnsi="Times New Roman" w:cs="Times New Roman"/>
          <w:kern w:val="0"/>
          <w:sz w:val="24"/>
          <w:szCs w:val="24"/>
          <w:vertAlign w:val="subscript"/>
          <w:lang w:eastAsia="ru-RU"/>
          <w14:ligatures w14:val="none"/>
        </w:rPr>
        <w:t>2</w:t>
      </w:r>
      <w:r w:rsidRPr="00A91AA4">
        <w:rPr>
          <w:rFonts w:ascii="Times New Roman" w:eastAsia="Times New Roman" w:hAnsi="Times New Roman" w:cs="Times New Roman"/>
          <w:kern w:val="0"/>
          <w:sz w:val="24"/>
          <w:szCs w:val="24"/>
          <w:lang w:eastAsia="ru-RU"/>
          <w14:ligatures w14:val="none"/>
        </w:rPr>
        <w:t xml:space="preserve"> = А – </w:t>
      </w:r>
      <w:proofErr w:type="gramStart"/>
      <w:r w:rsidRPr="00A91AA4">
        <w:rPr>
          <w:rFonts w:ascii="Times New Roman" w:eastAsia="Times New Roman" w:hAnsi="Times New Roman" w:cs="Times New Roman"/>
          <w:kern w:val="0"/>
          <w:sz w:val="24"/>
          <w:szCs w:val="24"/>
          <w:lang w:eastAsia="ru-RU"/>
          <w14:ligatures w14:val="none"/>
        </w:rPr>
        <w:t>Б,  где</w:t>
      </w:r>
      <w:proofErr w:type="gramEnd"/>
      <w:r w:rsidRPr="00A91AA4">
        <w:rPr>
          <w:rFonts w:ascii="Times New Roman" w:eastAsia="Times New Roman" w:hAnsi="Times New Roman" w:cs="Times New Roman"/>
          <w:kern w:val="0"/>
          <w:sz w:val="24"/>
          <w:szCs w:val="24"/>
          <w:lang w:eastAsia="ru-RU"/>
          <w14:ligatures w14:val="none"/>
        </w:rPr>
        <w:t>:</w:t>
      </w:r>
    </w:p>
    <w:p w14:paraId="00D2AA7F" w14:textId="77777777" w:rsidR="00A91AA4" w:rsidRPr="00A91AA4" w:rsidRDefault="00A91AA4" w:rsidP="00A91AA4">
      <w:pPr>
        <w:tabs>
          <w:tab w:val="left" w:pos="709"/>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Р</w:t>
      </w:r>
      <w:r w:rsidRPr="00A91AA4">
        <w:rPr>
          <w:rFonts w:ascii="Times New Roman" w:eastAsia="Times New Roman" w:hAnsi="Times New Roman" w:cs="Times New Roman"/>
          <w:kern w:val="0"/>
          <w:sz w:val="24"/>
          <w:szCs w:val="24"/>
          <w:vertAlign w:val="subscript"/>
          <w:lang w:eastAsia="ru-RU"/>
          <w14:ligatures w14:val="none"/>
        </w:rPr>
        <w:t xml:space="preserve">2 </w:t>
      </w:r>
      <w:r w:rsidRPr="00A91AA4">
        <w:rPr>
          <w:rFonts w:ascii="Times New Roman" w:eastAsia="Times New Roman" w:hAnsi="Times New Roman" w:cs="Times New Roman"/>
          <w:kern w:val="0"/>
          <w:sz w:val="24"/>
          <w:szCs w:val="24"/>
          <w:lang w:eastAsia="ru-RU"/>
          <w14:ligatures w14:val="none"/>
        </w:rPr>
        <w:t>– значение целевого индикатора;</w:t>
      </w:r>
    </w:p>
    <w:p w14:paraId="2CE388C7" w14:textId="77777777" w:rsidR="00A91AA4" w:rsidRPr="00A91AA4" w:rsidRDefault="00A91AA4" w:rsidP="00A91AA4">
      <w:pPr>
        <w:tabs>
          <w:tab w:val="left" w:pos="709"/>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А – сумма </w:t>
      </w:r>
      <w:r w:rsidRPr="00A91AA4">
        <w:rPr>
          <w:rFonts w:ascii="Times New Roman" w:eastAsia="Times New Roman" w:hAnsi="Times New Roman" w:cs="Times New Roman"/>
          <w:color w:val="000000"/>
          <w:kern w:val="0"/>
          <w:sz w:val="24"/>
          <w:szCs w:val="24"/>
          <w:lang w:eastAsia="ru-RU"/>
          <w14:ligatures w14:val="none"/>
        </w:rPr>
        <w:t>прогнозных</w:t>
      </w:r>
      <w:r w:rsidRPr="00A91AA4">
        <w:rPr>
          <w:rFonts w:ascii="Times New Roman" w:eastAsia="Times New Roman" w:hAnsi="Times New Roman" w:cs="Times New Roman"/>
          <w:kern w:val="0"/>
          <w:sz w:val="24"/>
          <w:szCs w:val="24"/>
          <w:lang w:eastAsia="ru-RU"/>
          <w14:ligatures w14:val="none"/>
        </w:rPr>
        <w:t xml:space="preserve"> затрат на покупку тепловой энергии </w:t>
      </w:r>
      <w:r w:rsidRPr="00A91AA4">
        <w:rPr>
          <w:rFonts w:ascii="Times New Roman" w:eastAsia="Times New Roman" w:hAnsi="Times New Roman" w:cs="Times New Roman"/>
          <w:color w:val="000000"/>
          <w:kern w:val="0"/>
          <w:sz w:val="24"/>
          <w:szCs w:val="24"/>
          <w:lang w:eastAsia="ru-RU"/>
          <w14:ligatures w14:val="none"/>
        </w:rPr>
        <w:t xml:space="preserve">за </w:t>
      </w:r>
      <w:proofErr w:type="gramStart"/>
      <w:r w:rsidRPr="00A91AA4">
        <w:rPr>
          <w:rFonts w:ascii="Times New Roman" w:eastAsia="Times New Roman" w:hAnsi="Times New Roman" w:cs="Times New Roman"/>
          <w:color w:val="000000"/>
          <w:kern w:val="0"/>
          <w:sz w:val="24"/>
          <w:szCs w:val="24"/>
          <w:lang w:eastAsia="ru-RU"/>
          <w14:ligatures w14:val="none"/>
        </w:rPr>
        <w:t>отчетный  год</w:t>
      </w:r>
      <w:proofErr w:type="gramEnd"/>
      <w:r w:rsidRPr="00A91AA4">
        <w:rPr>
          <w:rFonts w:ascii="Times New Roman" w:eastAsia="Times New Roman" w:hAnsi="Times New Roman" w:cs="Times New Roman"/>
          <w:color w:val="000000"/>
          <w:kern w:val="0"/>
          <w:sz w:val="24"/>
          <w:szCs w:val="24"/>
          <w:lang w:eastAsia="ru-RU"/>
          <w14:ligatures w14:val="none"/>
        </w:rPr>
        <w:t>, рублей;</w:t>
      </w:r>
    </w:p>
    <w:p w14:paraId="30030E71" w14:textId="77777777" w:rsidR="00A91AA4" w:rsidRPr="00A91AA4" w:rsidRDefault="00A91AA4" w:rsidP="00A91AA4">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91AA4">
        <w:rPr>
          <w:rFonts w:ascii="Times New Roman" w:eastAsia="Times New Roman" w:hAnsi="Times New Roman" w:cs="Times New Roman"/>
          <w:color w:val="000000"/>
          <w:kern w:val="0"/>
          <w:sz w:val="24"/>
          <w:szCs w:val="24"/>
          <w:lang w:eastAsia="ru-RU"/>
          <w14:ligatures w14:val="none"/>
        </w:rPr>
        <w:t xml:space="preserve">           Б – сумма затрат на покупку тепловой энергии за отчетный год, рублей.</w:t>
      </w:r>
    </w:p>
    <w:p w14:paraId="004DC35C"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color w:val="000000"/>
          <w:kern w:val="0"/>
          <w:sz w:val="24"/>
          <w:szCs w:val="24"/>
          <w:lang w:eastAsia="ru-RU"/>
          <w14:ligatures w14:val="none"/>
        </w:rPr>
        <w:t xml:space="preserve">          </w:t>
      </w:r>
      <w:r w:rsidRPr="00A91AA4">
        <w:rPr>
          <w:rFonts w:ascii="Times New Roman" w:eastAsia="Times New Roman" w:hAnsi="Times New Roman" w:cs="Times New Roman"/>
          <w:kern w:val="0"/>
          <w:sz w:val="24"/>
          <w:szCs w:val="24"/>
          <w:lang w:eastAsia="ru-RU"/>
          <w14:ligatures w14:val="none"/>
        </w:rPr>
        <w:t xml:space="preserve">Источником данных для расчета целевого индикатора </w:t>
      </w:r>
      <w:proofErr w:type="gramStart"/>
      <w:r w:rsidRPr="00A91AA4">
        <w:rPr>
          <w:rFonts w:ascii="Times New Roman" w:eastAsia="Times New Roman" w:hAnsi="Times New Roman" w:cs="Times New Roman"/>
          <w:kern w:val="0"/>
          <w:sz w:val="24"/>
          <w:szCs w:val="24"/>
          <w:lang w:eastAsia="ru-RU"/>
          <w14:ligatures w14:val="none"/>
        </w:rPr>
        <w:t>является  годовой</w:t>
      </w:r>
      <w:proofErr w:type="gramEnd"/>
      <w:r w:rsidRPr="00A91AA4">
        <w:rPr>
          <w:rFonts w:ascii="Times New Roman" w:eastAsia="Times New Roman" w:hAnsi="Times New Roman" w:cs="Times New Roman"/>
          <w:kern w:val="0"/>
          <w:sz w:val="24"/>
          <w:szCs w:val="24"/>
          <w:lang w:eastAsia="ru-RU"/>
          <w14:ligatures w14:val="none"/>
        </w:rPr>
        <w:t xml:space="preserve"> отчет Сыропятского сельского поселения за отчетный год и баланс топливно-энергетических ресурсов.</w:t>
      </w:r>
    </w:p>
    <w:p w14:paraId="424C4207" w14:textId="77777777" w:rsidR="00A91AA4" w:rsidRPr="00A91AA4" w:rsidRDefault="00A91AA4" w:rsidP="00A91AA4">
      <w:pPr>
        <w:spacing w:after="200" w:line="240" w:lineRule="auto"/>
        <w:jc w:val="center"/>
        <w:rPr>
          <w:rFonts w:ascii="Times New Roman" w:eastAsia="Times New Roman" w:hAnsi="Times New Roman" w:cs="Times New Roman"/>
          <w:kern w:val="0"/>
          <w:sz w:val="24"/>
          <w:szCs w:val="24"/>
          <w:lang w:eastAsia="ru-RU"/>
          <w14:ligatures w14:val="none"/>
        </w:rPr>
      </w:pPr>
    </w:p>
    <w:p w14:paraId="028DDF14" w14:textId="77777777" w:rsidR="00A91AA4" w:rsidRPr="00A91AA4" w:rsidRDefault="00A91AA4" w:rsidP="00A91AA4">
      <w:pPr>
        <w:spacing w:after="200" w:line="240"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val="en-US" w:eastAsia="ru-RU"/>
          <w14:ligatures w14:val="none"/>
        </w:rPr>
        <w:t>VII</w:t>
      </w:r>
      <w:r w:rsidRPr="00A91AA4">
        <w:rPr>
          <w:rFonts w:ascii="Times New Roman" w:eastAsia="Times New Roman" w:hAnsi="Times New Roman" w:cs="Times New Roman"/>
          <w:kern w:val="0"/>
          <w:sz w:val="24"/>
          <w:szCs w:val="24"/>
          <w:lang w:eastAsia="ru-RU"/>
          <w14:ligatures w14:val="none"/>
        </w:rPr>
        <w:t>. Объем финансовых ресурсов, необходимых для реализации подпрограммы</w:t>
      </w:r>
    </w:p>
    <w:p w14:paraId="17B3A1E3"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Финансовые ресурсы, необходимые для реализации подпрограммы в 2021-2027 годах, должны соответствовать объемам бюджетных ассигнований на 2021-2027 годы, предусмотренных </w:t>
      </w:r>
      <w:hyperlink r:id="rId11" w:history="1">
        <w:r w:rsidRPr="00A91AA4">
          <w:rPr>
            <w:rFonts w:ascii="Times New Roman" w:eastAsia="Times New Roman" w:hAnsi="Times New Roman" w:cs="Times New Roman"/>
            <w:kern w:val="0"/>
            <w:sz w:val="24"/>
            <w:szCs w:val="24"/>
            <w:lang w:eastAsia="ru-RU"/>
            <w14:ligatures w14:val="none"/>
          </w:rPr>
          <w:t>решение</w:t>
        </w:r>
      </w:hyperlink>
      <w:r w:rsidRPr="00A91AA4">
        <w:rPr>
          <w:rFonts w:ascii="Times New Roman" w:eastAsia="Times New Roman" w:hAnsi="Times New Roman" w:cs="Times New Roman"/>
          <w:kern w:val="0"/>
          <w:sz w:val="24"/>
          <w:szCs w:val="24"/>
          <w:lang w:eastAsia="ru-RU"/>
          <w14:ligatures w14:val="none"/>
        </w:rPr>
        <w:t xml:space="preserve">м Совета Сыропятского сельского поселения Кормиловского муниципального района, на 2024-2027 годы объемы бюджетных ассигнований приведены в соответствии с предварительной оценкой предельного объема расходов бюджета Сыропятского сельского поселения Кормиловского муниципального района на реализацию муниципальных программ Сыропятского сельского поселения Кормиловского муниципального района. </w:t>
      </w:r>
    </w:p>
    <w:p w14:paraId="61564DF8"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Объем финансового обеспечения реализации подпрограммы за счет </w:t>
      </w:r>
      <w:proofErr w:type="gramStart"/>
      <w:r w:rsidRPr="00A91AA4">
        <w:rPr>
          <w:rFonts w:ascii="Times New Roman" w:eastAsia="Times New Roman" w:hAnsi="Times New Roman" w:cs="Times New Roman"/>
          <w:kern w:val="0"/>
          <w:sz w:val="24"/>
          <w:szCs w:val="24"/>
          <w:lang w:eastAsia="ru-RU"/>
          <w14:ligatures w14:val="none"/>
        </w:rPr>
        <w:t>средств  бюджета</w:t>
      </w:r>
      <w:proofErr w:type="gramEnd"/>
      <w:r w:rsidRPr="00A91AA4">
        <w:rPr>
          <w:rFonts w:ascii="Times New Roman" w:eastAsia="Times New Roman" w:hAnsi="Times New Roman" w:cs="Times New Roman"/>
          <w:kern w:val="0"/>
          <w:sz w:val="24"/>
          <w:szCs w:val="24"/>
          <w:lang w:eastAsia="ru-RU"/>
          <w14:ligatures w14:val="none"/>
        </w:rPr>
        <w:t xml:space="preserve">  Сыропятского сельского поселения Кормиловского муниципального района за весь период ее реализации составляет 0,00 рублей, в том числе по годам:                                            </w:t>
      </w:r>
    </w:p>
    <w:p w14:paraId="46F9FF08"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2021 </w:t>
      </w:r>
      <w:proofErr w:type="gramStart"/>
      <w:r w:rsidRPr="00A91AA4">
        <w:rPr>
          <w:rFonts w:ascii="Times New Roman" w:eastAsia="Times New Roman" w:hAnsi="Times New Roman" w:cs="Times New Roman"/>
          <w:kern w:val="0"/>
          <w:sz w:val="24"/>
          <w:szCs w:val="24"/>
          <w:lang w:eastAsia="ru-RU"/>
          <w14:ligatures w14:val="none"/>
        </w:rPr>
        <w:t>год  -</w:t>
      </w:r>
      <w:proofErr w:type="gramEnd"/>
      <w:r w:rsidRPr="00A91AA4">
        <w:rPr>
          <w:rFonts w:ascii="Times New Roman" w:eastAsia="Times New Roman" w:hAnsi="Times New Roman" w:cs="Times New Roman"/>
          <w:kern w:val="0"/>
          <w:sz w:val="24"/>
          <w:szCs w:val="24"/>
          <w:lang w:eastAsia="ru-RU"/>
          <w14:ligatures w14:val="none"/>
        </w:rPr>
        <w:t xml:space="preserve">  0,00  рублей.</w:t>
      </w:r>
    </w:p>
    <w:p w14:paraId="7FB9AADF"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2022 </w:t>
      </w:r>
      <w:proofErr w:type="gramStart"/>
      <w:r w:rsidRPr="00A91AA4">
        <w:rPr>
          <w:rFonts w:ascii="Times New Roman" w:eastAsia="Times New Roman" w:hAnsi="Times New Roman" w:cs="Times New Roman"/>
          <w:kern w:val="0"/>
          <w:sz w:val="24"/>
          <w:szCs w:val="24"/>
          <w:lang w:eastAsia="ru-RU"/>
          <w14:ligatures w14:val="none"/>
        </w:rPr>
        <w:t>год  -</w:t>
      </w:r>
      <w:proofErr w:type="gramEnd"/>
      <w:r w:rsidRPr="00A91AA4">
        <w:rPr>
          <w:rFonts w:ascii="Times New Roman" w:eastAsia="Times New Roman" w:hAnsi="Times New Roman" w:cs="Times New Roman"/>
          <w:kern w:val="0"/>
          <w:sz w:val="24"/>
          <w:szCs w:val="24"/>
          <w:lang w:eastAsia="ru-RU"/>
          <w14:ligatures w14:val="none"/>
        </w:rPr>
        <w:t xml:space="preserve">   0,00  рублей.</w:t>
      </w:r>
    </w:p>
    <w:p w14:paraId="10DD2C78"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2023</w:t>
      </w:r>
      <w:proofErr w:type="gramStart"/>
      <w:r w:rsidRPr="00A91AA4">
        <w:rPr>
          <w:rFonts w:ascii="Times New Roman" w:eastAsia="Times New Roman" w:hAnsi="Times New Roman" w:cs="Times New Roman"/>
          <w:kern w:val="0"/>
          <w:sz w:val="24"/>
          <w:szCs w:val="24"/>
          <w:lang w:eastAsia="ru-RU"/>
          <w14:ligatures w14:val="none"/>
        </w:rPr>
        <w:t>год  -</w:t>
      </w:r>
      <w:proofErr w:type="gramEnd"/>
      <w:r w:rsidRPr="00A91AA4">
        <w:rPr>
          <w:rFonts w:ascii="Times New Roman" w:eastAsia="Times New Roman" w:hAnsi="Times New Roman" w:cs="Times New Roman"/>
          <w:kern w:val="0"/>
          <w:sz w:val="24"/>
          <w:szCs w:val="24"/>
          <w:lang w:eastAsia="ru-RU"/>
          <w14:ligatures w14:val="none"/>
        </w:rPr>
        <w:t xml:space="preserve">   0 0,00  рублей.</w:t>
      </w:r>
    </w:p>
    <w:p w14:paraId="0FFFAA06"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2024 </w:t>
      </w:r>
      <w:proofErr w:type="gramStart"/>
      <w:r w:rsidRPr="00A91AA4">
        <w:rPr>
          <w:rFonts w:ascii="Times New Roman" w:eastAsia="Times New Roman" w:hAnsi="Times New Roman" w:cs="Times New Roman"/>
          <w:kern w:val="0"/>
          <w:sz w:val="24"/>
          <w:szCs w:val="24"/>
          <w:lang w:eastAsia="ru-RU"/>
          <w14:ligatures w14:val="none"/>
        </w:rPr>
        <w:t>год  -</w:t>
      </w:r>
      <w:proofErr w:type="gramEnd"/>
      <w:r w:rsidRPr="00A91AA4">
        <w:rPr>
          <w:rFonts w:ascii="Times New Roman" w:eastAsia="Times New Roman" w:hAnsi="Times New Roman" w:cs="Times New Roman"/>
          <w:kern w:val="0"/>
          <w:sz w:val="24"/>
          <w:szCs w:val="24"/>
          <w:lang w:eastAsia="ru-RU"/>
          <w14:ligatures w14:val="none"/>
        </w:rPr>
        <w:t xml:space="preserve">   0,00  рублей.</w:t>
      </w:r>
    </w:p>
    <w:p w14:paraId="5E2A6505" w14:textId="77777777" w:rsidR="00A91AA4" w:rsidRPr="00A91AA4" w:rsidRDefault="00A91AA4" w:rsidP="00A91AA4">
      <w:pPr>
        <w:spacing w:after="0" w:line="240"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2025 </w:t>
      </w:r>
      <w:proofErr w:type="gramStart"/>
      <w:r w:rsidRPr="00A91AA4">
        <w:rPr>
          <w:rFonts w:ascii="Times New Roman" w:eastAsia="Times New Roman" w:hAnsi="Times New Roman" w:cs="Times New Roman"/>
          <w:kern w:val="0"/>
          <w:sz w:val="24"/>
          <w:szCs w:val="24"/>
          <w:lang w:eastAsia="ru-RU"/>
          <w14:ligatures w14:val="none"/>
        </w:rPr>
        <w:t>год  -</w:t>
      </w:r>
      <w:proofErr w:type="gramEnd"/>
      <w:r w:rsidRPr="00A91AA4">
        <w:rPr>
          <w:rFonts w:ascii="Times New Roman" w:eastAsia="Times New Roman" w:hAnsi="Times New Roman" w:cs="Times New Roman"/>
          <w:kern w:val="0"/>
          <w:sz w:val="24"/>
          <w:szCs w:val="24"/>
          <w:lang w:eastAsia="ru-RU"/>
          <w14:ligatures w14:val="none"/>
        </w:rPr>
        <w:t xml:space="preserve">   0,00  рублей.</w:t>
      </w:r>
    </w:p>
    <w:p w14:paraId="1B725D8A" w14:textId="77777777" w:rsidR="00A91AA4" w:rsidRPr="00A91AA4" w:rsidRDefault="00A91AA4" w:rsidP="00A91AA4">
      <w:pPr>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A91AA4">
        <w:rPr>
          <w:rFonts w:ascii="Times New Roman" w:eastAsia="Times New Roman" w:hAnsi="Times New Roman" w:cs="Courier New"/>
          <w:kern w:val="0"/>
          <w:sz w:val="24"/>
          <w:szCs w:val="24"/>
          <w:lang w:eastAsia="ru-RU"/>
          <w14:ligatures w14:val="none"/>
        </w:rPr>
        <w:t xml:space="preserve">           2026 </w:t>
      </w:r>
      <w:proofErr w:type="gramStart"/>
      <w:r w:rsidRPr="00A91AA4">
        <w:rPr>
          <w:rFonts w:ascii="Times New Roman" w:eastAsia="Times New Roman" w:hAnsi="Times New Roman" w:cs="Courier New"/>
          <w:kern w:val="0"/>
          <w:sz w:val="24"/>
          <w:szCs w:val="24"/>
          <w:lang w:eastAsia="ru-RU"/>
          <w14:ligatures w14:val="none"/>
        </w:rPr>
        <w:t>год  -</w:t>
      </w:r>
      <w:proofErr w:type="gramEnd"/>
      <w:r w:rsidRPr="00A91AA4">
        <w:rPr>
          <w:rFonts w:ascii="Times New Roman" w:eastAsia="Times New Roman" w:hAnsi="Times New Roman" w:cs="Courier New"/>
          <w:kern w:val="0"/>
          <w:sz w:val="24"/>
          <w:szCs w:val="24"/>
          <w:lang w:eastAsia="ru-RU"/>
          <w14:ligatures w14:val="none"/>
        </w:rPr>
        <w:t xml:space="preserve">   0,00  рублей.</w:t>
      </w:r>
    </w:p>
    <w:p w14:paraId="0D7B401E" w14:textId="77777777" w:rsidR="00A91AA4" w:rsidRPr="00A91AA4" w:rsidRDefault="00A91AA4" w:rsidP="00A91AA4">
      <w:pPr>
        <w:autoSpaceDE w:val="0"/>
        <w:autoSpaceDN w:val="0"/>
        <w:adjustRightInd w:val="0"/>
        <w:spacing w:after="0" w:line="240" w:lineRule="auto"/>
        <w:rPr>
          <w:rFonts w:ascii="Times New Roman" w:eastAsia="Times New Roman" w:hAnsi="Times New Roman" w:cs="Courier New"/>
          <w:kern w:val="0"/>
          <w:sz w:val="24"/>
          <w:szCs w:val="24"/>
          <w:lang w:eastAsia="ru-RU"/>
          <w14:ligatures w14:val="none"/>
        </w:rPr>
      </w:pPr>
      <w:r w:rsidRPr="00A91AA4">
        <w:rPr>
          <w:rFonts w:ascii="Times New Roman" w:eastAsia="Times New Roman" w:hAnsi="Times New Roman" w:cs="Courier New"/>
          <w:kern w:val="0"/>
          <w:sz w:val="24"/>
          <w:szCs w:val="24"/>
          <w:lang w:eastAsia="ru-RU"/>
          <w14:ligatures w14:val="none"/>
        </w:rPr>
        <w:t xml:space="preserve">           2027 </w:t>
      </w:r>
      <w:proofErr w:type="gramStart"/>
      <w:r w:rsidRPr="00A91AA4">
        <w:rPr>
          <w:rFonts w:ascii="Times New Roman" w:eastAsia="Times New Roman" w:hAnsi="Times New Roman" w:cs="Courier New"/>
          <w:kern w:val="0"/>
          <w:sz w:val="24"/>
          <w:szCs w:val="24"/>
          <w:lang w:eastAsia="ru-RU"/>
          <w14:ligatures w14:val="none"/>
        </w:rPr>
        <w:t>год  -</w:t>
      </w:r>
      <w:proofErr w:type="gramEnd"/>
      <w:r w:rsidRPr="00A91AA4">
        <w:rPr>
          <w:rFonts w:ascii="Times New Roman" w:eastAsia="Times New Roman" w:hAnsi="Times New Roman" w:cs="Courier New"/>
          <w:kern w:val="0"/>
          <w:sz w:val="24"/>
          <w:szCs w:val="24"/>
          <w:lang w:eastAsia="ru-RU"/>
          <w14:ligatures w14:val="none"/>
        </w:rPr>
        <w:t xml:space="preserve">   0,00  рублей</w:t>
      </w:r>
    </w:p>
    <w:p w14:paraId="4C576F3A"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Ресурсное обеспечение реализации подпрограммы по годам ее реализации представлено в приложения № 8 к данной муниципальной программе.</w:t>
      </w:r>
    </w:p>
    <w:p w14:paraId="5152E3FA" w14:textId="77777777" w:rsidR="00A91AA4" w:rsidRPr="00A91AA4" w:rsidRDefault="00A91AA4" w:rsidP="00A91AA4">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7400DAD7" w14:textId="77777777" w:rsidR="00A91AA4" w:rsidRPr="00A91AA4" w:rsidRDefault="00A91AA4" w:rsidP="00A91AA4">
      <w:pPr>
        <w:spacing w:after="200" w:line="240" w:lineRule="auto"/>
        <w:jc w:val="center"/>
        <w:outlineLvl w:val="3"/>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val="en-US" w:eastAsia="ru-RU"/>
          <w14:ligatures w14:val="none"/>
        </w:rPr>
        <w:t>VIII</w:t>
      </w:r>
      <w:r w:rsidRPr="00A91AA4">
        <w:rPr>
          <w:rFonts w:ascii="Times New Roman" w:eastAsia="Times New Roman" w:hAnsi="Times New Roman" w:cs="Times New Roman"/>
          <w:kern w:val="0"/>
          <w:sz w:val="24"/>
          <w:szCs w:val="24"/>
          <w:lang w:eastAsia="ru-RU"/>
          <w14:ligatures w14:val="none"/>
        </w:rPr>
        <w:t>. Ожидаемые конечные результаты подпрограммы</w:t>
      </w:r>
    </w:p>
    <w:p w14:paraId="5FD84EF5" w14:textId="77777777" w:rsidR="00A91AA4" w:rsidRPr="00A91AA4" w:rsidRDefault="00A91AA4" w:rsidP="00A91AA4">
      <w:pPr>
        <w:autoSpaceDE w:val="0"/>
        <w:autoSpaceDN w:val="0"/>
        <w:adjustRightInd w:val="0"/>
        <w:spacing w:after="0" w:line="240" w:lineRule="auto"/>
        <w:ind w:firstLine="709"/>
        <w:jc w:val="center"/>
        <w:rPr>
          <w:rFonts w:ascii="Times New Roman" w:eastAsia="Times New Roman" w:hAnsi="Times New Roman" w:cs="Times New Roman"/>
          <w:b/>
          <w:kern w:val="0"/>
          <w:sz w:val="24"/>
          <w:szCs w:val="24"/>
          <w:lang w:eastAsia="ru-RU"/>
          <w14:ligatures w14:val="none"/>
        </w:rPr>
      </w:pPr>
    </w:p>
    <w:p w14:paraId="0859F9BB" w14:textId="77777777" w:rsidR="00A91AA4" w:rsidRPr="00A91AA4" w:rsidRDefault="00A91AA4" w:rsidP="00A91AA4">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lastRenderedPageBreak/>
        <w:t xml:space="preserve">         При реализации мероприятий по энергосбережению и повышению энергетической эффективности должны быть достигнуты конкретные результаты:</w:t>
      </w:r>
    </w:p>
    <w:p w14:paraId="7ECE1D8C" w14:textId="77777777" w:rsidR="00A91AA4" w:rsidRPr="00A91AA4" w:rsidRDefault="00A91AA4" w:rsidP="00A91AA4">
      <w:pPr>
        <w:tabs>
          <w:tab w:val="left" w:pos="709"/>
        </w:tabs>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Сокращение расходов на энергоснабжение муниципальных объектов Сыропятского сельского поселения Кормиловского муниципального района на   </w:t>
      </w:r>
      <w:r w:rsidRPr="00A91AA4">
        <w:rPr>
          <w:rFonts w:ascii="Times New Roman" w:eastAsia="Times New Roman" w:hAnsi="Times New Roman" w:cs="Times New Roman"/>
          <w:color w:val="FF0000"/>
          <w:kern w:val="0"/>
          <w:sz w:val="24"/>
          <w:szCs w:val="24"/>
          <w:lang w:eastAsia="ru-RU"/>
          <w14:ligatures w14:val="none"/>
        </w:rPr>
        <w:t>19000</w:t>
      </w:r>
      <w:r w:rsidRPr="00A91AA4">
        <w:rPr>
          <w:rFonts w:ascii="Times New Roman" w:eastAsia="Times New Roman" w:hAnsi="Times New Roman" w:cs="Times New Roman"/>
          <w:kern w:val="0"/>
          <w:sz w:val="24"/>
          <w:szCs w:val="24"/>
          <w:lang w:eastAsia="ru-RU"/>
          <w14:ligatures w14:val="none"/>
        </w:rPr>
        <w:t xml:space="preserve"> рублей.</w:t>
      </w:r>
    </w:p>
    <w:p w14:paraId="445080EA"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Экономия расходов на энергоснабжение муниципальных объектов планируется в виде разницы между прогнозируемым потреблением топливно-</w:t>
      </w:r>
      <w:proofErr w:type="gramStart"/>
      <w:r w:rsidRPr="00A91AA4">
        <w:rPr>
          <w:rFonts w:ascii="Times New Roman" w:eastAsia="Times New Roman" w:hAnsi="Times New Roman" w:cs="Times New Roman"/>
          <w:kern w:val="0"/>
          <w:sz w:val="24"/>
          <w:szCs w:val="24"/>
          <w:lang w:eastAsia="ru-RU"/>
          <w14:ligatures w14:val="none"/>
        </w:rPr>
        <w:t>энергетических  ресурсов</w:t>
      </w:r>
      <w:proofErr w:type="gramEnd"/>
      <w:r w:rsidRPr="00A91AA4">
        <w:rPr>
          <w:rFonts w:ascii="Times New Roman" w:eastAsia="Times New Roman" w:hAnsi="Times New Roman" w:cs="Times New Roman"/>
          <w:kern w:val="0"/>
          <w:sz w:val="24"/>
          <w:szCs w:val="24"/>
          <w:lang w:eastAsia="ru-RU"/>
          <w14:ligatures w14:val="none"/>
        </w:rPr>
        <w:t xml:space="preserve"> без реализации энергосберегающих мероприятий и потреблением топливно-энергетических  ресурсов с учетом реализации энергосберегающих мероприятий.</w:t>
      </w:r>
    </w:p>
    <w:p w14:paraId="5F6E70FD" w14:textId="77777777" w:rsidR="00A91AA4" w:rsidRPr="00A91AA4" w:rsidRDefault="00A91AA4" w:rsidP="00A91AA4">
      <w:pPr>
        <w:widowControl w:val="0"/>
        <w:tabs>
          <w:tab w:val="left" w:pos="943"/>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Ожидаемый конечный результат измеряется в рублях и рассчитывается по формуле:</w:t>
      </w:r>
    </w:p>
    <w:p w14:paraId="2AF18DE7" w14:textId="77777777" w:rsidR="00A91AA4" w:rsidRPr="00A91AA4" w:rsidRDefault="00A91AA4" w:rsidP="00A91AA4">
      <w:pPr>
        <w:tabs>
          <w:tab w:val="left" w:pos="943"/>
        </w:tabs>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Courier New"/>
          <w:kern w:val="0"/>
          <w:sz w:val="24"/>
          <w:szCs w:val="24"/>
          <w:lang w:eastAsia="ru-RU"/>
          <w14:ligatures w14:val="none"/>
        </w:rPr>
        <w:t>Р</w:t>
      </w:r>
      <w:r w:rsidRPr="00A91AA4">
        <w:rPr>
          <w:rFonts w:ascii="Times New Roman" w:eastAsia="Times New Roman" w:hAnsi="Times New Roman" w:cs="Courier New"/>
          <w:kern w:val="0"/>
          <w:sz w:val="24"/>
          <w:szCs w:val="24"/>
          <w:vertAlign w:val="subscript"/>
          <w:lang w:eastAsia="ru-RU"/>
          <w14:ligatures w14:val="none"/>
        </w:rPr>
        <w:t>01</w:t>
      </w:r>
      <w:r w:rsidRPr="00A91AA4">
        <w:rPr>
          <w:rFonts w:ascii="Times New Roman" w:eastAsia="Times New Roman" w:hAnsi="Times New Roman" w:cs="Courier New"/>
          <w:kern w:val="0"/>
          <w:sz w:val="24"/>
          <w:szCs w:val="24"/>
          <w:lang w:eastAsia="ru-RU"/>
          <w14:ligatures w14:val="none"/>
        </w:rPr>
        <w:t>=</w:t>
      </w:r>
      <w:r w:rsidRPr="00A91AA4">
        <w:rPr>
          <w:rFonts w:ascii="Times New Roman" w:eastAsia="Times New Roman" w:hAnsi="Times New Roman" w:cs="Times New Roman"/>
          <w:kern w:val="0"/>
          <w:sz w:val="24"/>
          <w:szCs w:val="24"/>
          <w:lang w:eastAsia="ru-RU"/>
          <w14:ligatures w14:val="none"/>
        </w:rPr>
        <w:t xml:space="preserve"> А – </w:t>
      </w:r>
      <w:proofErr w:type="gramStart"/>
      <w:r w:rsidRPr="00A91AA4">
        <w:rPr>
          <w:rFonts w:ascii="Times New Roman" w:eastAsia="Times New Roman" w:hAnsi="Times New Roman" w:cs="Times New Roman"/>
          <w:kern w:val="0"/>
          <w:sz w:val="24"/>
          <w:szCs w:val="24"/>
          <w:lang w:eastAsia="ru-RU"/>
          <w14:ligatures w14:val="none"/>
        </w:rPr>
        <w:t>Б,  где</w:t>
      </w:r>
      <w:proofErr w:type="gramEnd"/>
      <w:r w:rsidRPr="00A91AA4">
        <w:rPr>
          <w:rFonts w:ascii="Times New Roman" w:eastAsia="Times New Roman" w:hAnsi="Times New Roman" w:cs="Times New Roman"/>
          <w:kern w:val="0"/>
          <w:sz w:val="24"/>
          <w:szCs w:val="24"/>
          <w:lang w:eastAsia="ru-RU"/>
          <w14:ligatures w14:val="none"/>
        </w:rPr>
        <w:t>:</w:t>
      </w:r>
    </w:p>
    <w:p w14:paraId="0FDD914A" w14:textId="77777777" w:rsidR="00A91AA4" w:rsidRPr="00A91AA4" w:rsidRDefault="00A91AA4" w:rsidP="00A91AA4">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Р</w:t>
      </w:r>
      <w:r w:rsidRPr="00A91AA4">
        <w:rPr>
          <w:rFonts w:ascii="Times New Roman" w:eastAsia="Times New Roman" w:hAnsi="Times New Roman" w:cs="Times New Roman"/>
          <w:kern w:val="0"/>
          <w:sz w:val="24"/>
          <w:szCs w:val="24"/>
          <w:vertAlign w:val="subscript"/>
          <w:lang w:eastAsia="ru-RU"/>
          <w14:ligatures w14:val="none"/>
        </w:rPr>
        <w:t>01</w:t>
      </w:r>
      <w:r w:rsidRPr="00A91AA4">
        <w:rPr>
          <w:rFonts w:ascii="Times New Roman" w:eastAsia="Times New Roman" w:hAnsi="Times New Roman" w:cs="Times New Roman"/>
          <w:kern w:val="0"/>
          <w:sz w:val="24"/>
          <w:szCs w:val="24"/>
          <w:lang w:eastAsia="ru-RU"/>
          <w14:ligatures w14:val="none"/>
        </w:rPr>
        <w:t xml:space="preserve"> – значение ожидаемого конечного результата;</w:t>
      </w:r>
    </w:p>
    <w:p w14:paraId="421B8A77" w14:textId="77777777" w:rsidR="00A91AA4" w:rsidRPr="00A91AA4" w:rsidRDefault="00A91AA4" w:rsidP="00A91AA4">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А </w:t>
      </w:r>
      <w:proofErr w:type="gramStart"/>
      <w:r w:rsidRPr="00A91AA4">
        <w:rPr>
          <w:rFonts w:ascii="Times New Roman" w:eastAsia="Times New Roman" w:hAnsi="Times New Roman" w:cs="Times New Roman"/>
          <w:kern w:val="0"/>
          <w:sz w:val="24"/>
          <w:szCs w:val="24"/>
          <w:lang w:eastAsia="ru-RU"/>
          <w14:ligatures w14:val="none"/>
        </w:rPr>
        <w:t>–  сумма</w:t>
      </w:r>
      <w:proofErr w:type="gramEnd"/>
      <w:r w:rsidRPr="00A91AA4">
        <w:rPr>
          <w:rFonts w:ascii="Times New Roman" w:eastAsia="Times New Roman" w:hAnsi="Times New Roman" w:cs="Times New Roman"/>
          <w:kern w:val="0"/>
          <w:sz w:val="24"/>
          <w:szCs w:val="24"/>
          <w:lang w:eastAsia="ru-RU"/>
          <w14:ligatures w14:val="none"/>
        </w:rPr>
        <w:t xml:space="preserve"> прогнозируемых расходов потребления топливно-энергетических  ресурсов без реализации энергосберегающих мероприятий за отчетный год, рублей;</w:t>
      </w:r>
    </w:p>
    <w:p w14:paraId="359BD51E" w14:textId="77777777" w:rsidR="00A91AA4" w:rsidRPr="00A91AA4" w:rsidRDefault="00A91AA4" w:rsidP="00A91AA4">
      <w:pPr>
        <w:tabs>
          <w:tab w:val="left" w:pos="709"/>
        </w:tabs>
        <w:spacing w:after="0" w:line="240" w:lineRule="auto"/>
        <w:jc w:val="both"/>
        <w:rPr>
          <w:rFonts w:ascii="Times New Roman" w:eastAsia="Times New Roman" w:hAnsi="Times New Roman" w:cs="Times New Roman"/>
          <w:color w:val="000000"/>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Б – сумма фактических расходов потребления топливно-</w:t>
      </w:r>
      <w:proofErr w:type="gramStart"/>
      <w:r w:rsidRPr="00A91AA4">
        <w:rPr>
          <w:rFonts w:ascii="Times New Roman" w:eastAsia="Times New Roman" w:hAnsi="Times New Roman" w:cs="Times New Roman"/>
          <w:kern w:val="0"/>
          <w:sz w:val="24"/>
          <w:szCs w:val="24"/>
          <w:lang w:eastAsia="ru-RU"/>
          <w14:ligatures w14:val="none"/>
        </w:rPr>
        <w:t>энергетических  ресурсов</w:t>
      </w:r>
      <w:proofErr w:type="gramEnd"/>
      <w:r w:rsidRPr="00A91AA4">
        <w:rPr>
          <w:rFonts w:ascii="Times New Roman" w:eastAsia="Times New Roman" w:hAnsi="Times New Roman" w:cs="Times New Roman"/>
          <w:kern w:val="0"/>
          <w:sz w:val="24"/>
          <w:szCs w:val="24"/>
          <w:lang w:eastAsia="ru-RU"/>
          <w14:ligatures w14:val="none"/>
        </w:rPr>
        <w:t xml:space="preserve"> с учетом реализации энергосберегающих мероприятий за отчетный год, рублей.       </w:t>
      </w:r>
      <w:r w:rsidRPr="00A91AA4">
        <w:rPr>
          <w:rFonts w:ascii="Times New Roman" w:eastAsia="Times New Roman" w:hAnsi="Times New Roman" w:cs="Times New Roman"/>
          <w:color w:val="000000"/>
          <w:kern w:val="0"/>
          <w:sz w:val="24"/>
          <w:szCs w:val="24"/>
          <w:lang w:eastAsia="ru-RU"/>
          <w14:ligatures w14:val="none"/>
        </w:rPr>
        <w:t xml:space="preserve">       </w:t>
      </w:r>
    </w:p>
    <w:p w14:paraId="364BAA3A" w14:textId="77777777" w:rsidR="00A91AA4" w:rsidRPr="00A91AA4" w:rsidRDefault="00A91AA4" w:rsidP="00A91AA4">
      <w:pPr>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color w:val="000000"/>
          <w:kern w:val="0"/>
          <w:sz w:val="24"/>
          <w:szCs w:val="24"/>
          <w:lang w:eastAsia="ru-RU"/>
          <w14:ligatures w14:val="none"/>
        </w:rPr>
        <w:t xml:space="preserve">          </w:t>
      </w:r>
      <w:r w:rsidRPr="00A91AA4">
        <w:rPr>
          <w:rFonts w:ascii="Times New Roman" w:eastAsia="Times New Roman" w:hAnsi="Times New Roman" w:cs="Times New Roman"/>
          <w:kern w:val="0"/>
          <w:sz w:val="24"/>
          <w:szCs w:val="24"/>
          <w:lang w:eastAsia="ru-RU"/>
          <w14:ligatures w14:val="none"/>
        </w:rPr>
        <w:t xml:space="preserve">Источником данных для расчета целевого индикатора </w:t>
      </w:r>
      <w:proofErr w:type="gramStart"/>
      <w:r w:rsidRPr="00A91AA4">
        <w:rPr>
          <w:rFonts w:ascii="Times New Roman" w:eastAsia="Times New Roman" w:hAnsi="Times New Roman" w:cs="Times New Roman"/>
          <w:kern w:val="0"/>
          <w:sz w:val="24"/>
          <w:szCs w:val="24"/>
          <w:lang w:eastAsia="ru-RU"/>
          <w14:ligatures w14:val="none"/>
        </w:rPr>
        <w:t>является  годовой</w:t>
      </w:r>
      <w:proofErr w:type="gramEnd"/>
      <w:r w:rsidRPr="00A91AA4">
        <w:rPr>
          <w:rFonts w:ascii="Times New Roman" w:eastAsia="Times New Roman" w:hAnsi="Times New Roman" w:cs="Times New Roman"/>
          <w:kern w:val="0"/>
          <w:sz w:val="24"/>
          <w:szCs w:val="24"/>
          <w:lang w:eastAsia="ru-RU"/>
          <w14:ligatures w14:val="none"/>
        </w:rPr>
        <w:t xml:space="preserve"> отчет Сыропятского сельского поселения за отчетный год и баланс топливно-энергетических ресурсов.</w:t>
      </w:r>
    </w:p>
    <w:p w14:paraId="0FCE541B" w14:textId="77777777" w:rsidR="00A91AA4" w:rsidRPr="00A91AA4" w:rsidRDefault="00A91AA4" w:rsidP="00A91AA4">
      <w:pPr>
        <w:tabs>
          <w:tab w:val="left" w:pos="943"/>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A91AA4">
        <w:rPr>
          <w:rFonts w:ascii="Times New Roman" w:eastAsia="Times New Roman" w:hAnsi="Times New Roman" w:cs="Times New Roman"/>
          <w:color w:val="000000"/>
          <w:kern w:val="0"/>
          <w:sz w:val="24"/>
          <w:szCs w:val="24"/>
          <w:lang w:eastAsia="ru-RU"/>
          <w14:ligatures w14:val="none"/>
        </w:rPr>
        <w:t xml:space="preserve">         Значение ожидаемого конечного результата реализации подпрограммы:</w:t>
      </w:r>
    </w:p>
    <w:p w14:paraId="797D4BE6" w14:textId="77777777" w:rsidR="00A91AA4" w:rsidRPr="00A91AA4" w:rsidRDefault="00A91AA4" w:rsidP="00A91AA4">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в 2021 году –0,00 рублей;</w:t>
      </w:r>
    </w:p>
    <w:p w14:paraId="56D5AA51" w14:textId="77777777" w:rsidR="00A91AA4" w:rsidRPr="00A91AA4" w:rsidRDefault="00A91AA4" w:rsidP="00A91AA4">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w:t>
      </w:r>
      <w:r w:rsidRPr="00A91AA4">
        <w:rPr>
          <w:rFonts w:ascii="Times New Roman" w:eastAsia="Times New Roman" w:hAnsi="Times New Roman" w:cs="Times New Roman"/>
          <w:kern w:val="0"/>
          <w:sz w:val="24"/>
          <w:szCs w:val="24"/>
          <w:lang w:val="en-US" w:eastAsia="ru-RU"/>
          <w14:ligatures w14:val="none"/>
        </w:rPr>
        <w:t> </w:t>
      </w:r>
      <w:r w:rsidRPr="00A91AA4">
        <w:rPr>
          <w:rFonts w:ascii="Times New Roman" w:eastAsia="Times New Roman" w:hAnsi="Times New Roman" w:cs="Times New Roman"/>
          <w:kern w:val="0"/>
          <w:sz w:val="24"/>
          <w:szCs w:val="24"/>
          <w:lang w:eastAsia="ru-RU"/>
          <w14:ligatures w14:val="none"/>
        </w:rPr>
        <w:t>в 2022 году –0,00 рублей;</w:t>
      </w:r>
    </w:p>
    <w:p w14:paraId="5DF3D7B1" w14:textId="77777777" w:rsidR="00A91AA4" w:rsidRPr="00A91AA4" w:rsidRDefault="00A91AA4" w:rsidP="00A91AA4">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w:t>
      </w:r>
      <w:r w:rsidRPr="00A91AA4">
        <w:rPr>
          <w:rFonts w:ascii="Times New Roman" w:eastAsia="Times New Roman" w:hAnsi="Times New Roman" w:cs="Times New Roman"/>
          <w:kern w:val="0"/>
          <w:sz w:val="24"/>
          <w:szCs w:val="24"/>
          <w:lang w:val="en-US" w:eastAsia="ru-RU"/>
          <w14:ligatures w14:val="none"/>
        </w:rPr>
        <w:t> </w:t>
      </w:r>
      <w:r w:rsidRPr="00A91AA4">
        <w:rPr>
          <w:rFonts w:ascii="Times New Roman" w:eastAsia="Times New Roman" w:hAnsi="Times New Roman" w:cs="Times New Roman"/>
          <w:kern w:val="0"/>
          <w:sz w:val="24"/>
          <w:szCs w:val="24"/>
          <w:lang w:eastAsia="ru-RU"/>
          <w14:ligatures w14:val="none"/>
        </w:rPr>
        <w:t>в 2023 году –0,00 рублей;</w:t>
      </w:r>
    </w:p>
    <w:p w14:paraId="6EA67B36" w14:textId="77777777" w:rsidR="00A91AA4" w:rsidRPr="00A91AA4" w:rsidRDefault="00A91AA4" w:rsidP="00A91AA4">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w:t>
      </w:r>
      <w:r w:rsidRPr="00A91AA4">
        <w:rPr>
          <w:rFonts w:ascii="Times New Roman" w:eastAsia="Times New Roman" w:hAnsi="Times New Roman" w:cs="Times New Roman"/>
          <w:kern w:val="0"/>
          <w:sz w:val="24"/>
          <w:szCs w:val="24"/>
          <w:lang w:val="en-US" w:eastAsia="ru-RU"/>
          <w14:ligatures w14:val="none"/>
        </w:rPr>
        <w:t> </w:t>
      </w:r>
      <w:r w:rsidRPr="00A91AA4">
        <w:rPr>
          <w:rFonts w:ascii="Times New Roman" w:eastAsia="Times New Roman" w:hAnsi="Times New Roman" w:cs="Times New Roman"/>
          <w:kern w:val="0"/>
          <w:sz w:val="24"/>
          <w:szCs w:val="24"/>
          <w:lang w:eastAsia="ru-RU"/>
          <w14:ligatures w14:val="none"/>
        </w:rPr>
        <w:t>в 2024 году –0,00 рублей;</w:t>
      </w:r>
    </w:p>
    <w:p w14:paraId="03D1C5A0" w14:textId="77777777" w:rsidR="00A91AA4" w:rsidRPr="00A91AA4" w:rsidRDefault="00A91AA4" w:rsidP="00A91AA4">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w:t>
      </w:r>
      <w:r w:rsidRPr="00A91AA4">
        <w:rPr>
          <w:rFonts w:ascii="Times New Roman" w:eastAsia="Times New Roman" w:hAnsi="Times New Roman" w:cs="Times New Roman"/>
          <w:kern w:val="0"/>
          <w:sz w:val="24"/>
          <w:szCs w:val="24"/>
          <w:lang w:val="en-US" w:eastAsia="ru-RU"/>
          <w14:ligatures w14:val="none"/>
        </w:rPr>
        <w:t> </w:t>
      </w:r>
      <w:r w:rsidRPr="00A91AA4">
        <w:rPr>
          <w:rFonts w:ascii="Times New Roman" w:eastAsia="Times New Roman" w:hAnsi="Times New Roman" w:cs="Times New Roman"/>
          <w:kern w:val="0"/>
          <w:sz w:val="24"/>
          <w:szCs w:val="24"/>
          <w:lang w:eastAsia="ru-RU"/>
          <w14:ligatures w14:val="none"/>
        </w:rPr>
        <w:t>в 2025 году –0,</w:t>
      </w:r>
      <w:proofErr w:type="gramStart"/>
      <w:r w:rsidRPr="00A91AA4">
        <w:rPr>
          <w:rFonts w:ascii="Times New Roman" w:eastAsia="Times New Roman" w:hAnsi="Times New Roman" w:cs="Times New Roman"/>
          <w:kern w:val="0"/>
          <w:sz w:val="24"/>
          <w:szCs w:val="24"/>
          <w:lang w:eastAsia="ru-RU"/>
          <w14:ligatures w14:val="none"/>
        </w:rPr>
        <w:t>00  рублей</w:t>
      </w:r>
      <w:proofErr w:type="gramEnd"/>
      <w:r w:rsidRPr="00A91AA4">
        <w:rPr>
          <w:rFonts w:ascii="Times New Roman" w:eastAsia="Times New Roman" w:hAnsi="Times New Roman" w:cs="Times New Roman"/>
          <w:kern w:val="0"/>
          <w:sz w:val="24"/>
          <w:szCs w:val="24"/>
          <w:lang w:eastAsia="ru-RU"/>
          <w14:ligatures w14:val="none"/>
        </w:rPr>
        <w:t>;</w:t>
      </w:r>
    </w:p>
    <w:p w14:paraId="21973A1B" w14:textId="77777777" w:rsidR="00A91AA4" w:rsidRPr="00A91AA4" w:rsidRDefault="00A91AA4" w:rsidP="00A91AA4">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w:t>
      </w:r>
      <w:r w:rsidRPr="00A91AA4">
        <w:rPr>
          <w:rFonts w:ascii="Times New Roman" w:eastAsia="Times New Roman" w:hAnsi="Times New Roman" w:cs="Times New Roman"/>
          <w:kern w:val="0"/>
          <w:sz w:val="24"/>
          <w:szCs w:val="24"/>
          <w:lang w:val="en-US" w:eastAsia="ru-RU"/>
          <w14:ligatures w14:val="none"/>
        </w:rPr>
        <w:t> </w:t>
      </w:r>
      <w:r w:rsidRPr="00A91AA4">
        <w:rPr>
          <w:rFonts w:ascii="Times New Roman" w:eastAsia="Times New Roman" w:hAnsi="Times New Roman" w:cs="Times New Roman"/>
          <w:kern w:val="0"/>
          <w:sz w:val="24"/>
          <w:szCs w:val="24"/>
          <w:lang w:eastAsia="ru-RU"/>
          <w14:ligatures w14:val="none"/>
        </w:rPr>
        <w:t>в 2026 году –0,00 рублей.</w:t>
      </w:r>
    </w:p>
    <w:p w14:paraId="419CF360" w14:textId="77777777" w:rsidR="00A91AA4" w:rsidRPr="00A91AA4" w:rsidRDefault="00A91AA4" w:rsidP="00A91AA4">
      <w:pPr>
        <w:autoSpaceDE w:val="0"/>
        <w:autoSpaceDN w:val="0"/>
        <w:adjustRightInd w:val="0"/>
        <w:spacing w:after="0" w:line="240" w:lineRule="auto"/>
        <w:ind w:firstLine="720"/>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w:t>
      </w:r>
      <w:r w:rsidRPr="00A91AA4">
        <w:rPr>
          <w:rFonts w:ascii="Times New Roman" w:eastAsia="Times New Roman" w:hAnsi="Times New Roman" w:cs="Times New Roman"/>
          <w:kern w:val="0"/>
          <w:sz w:val="24"/>
          <w:szCs w:val="24"/>
          <w:lang w:val="en-US" w:eastAsia="ru-RU"/>
          <w14:ligatures w14:val="none"/>
        </w:rPr>
        <w:t> </w:t>
      </w:r>
      <w:r w:rsidRPr="00A91AA4">
        <w:rPr>
          <w:rFonts w:ascii="Times New Roman" w:eastAsia="Times New Roman" w:hAnsi="Times New Roman" w:cs="Times New Roman"/>
          <w:kern w:val="0"/>
          <w:sz w:val="24"/>
          <w:szCs w:val="24"/>
          <w:lang w:eastAsia="ru-RU"/>
          <w14:ligatures w14:val="none"/>
        </w:rPr>
        <w:t>в 2027 году –0,00 рублей</w:t>
      </w:r>
    </w:p>
    <w:p w14:paraId="3D319459" w14:textId="77777777" w:rsidR="00A91AA4" w:rsidRPr="00A91AA4" w:rsidRDefault="00A91AA4" w:rsidP="00A91AA4">
      <w:pPr>
        <w:widowControl w:val="0"/>
        <w:autoSpaceDE w:val="0"/>
        <w:autoSpaceDN w:val="0"/>
        <w:adjustRightInd w:val="0"/>
        <w:spacing w:before="108" w:after="108" w:line="240" w:lineRule="auto"/>
        <w:jc w:val="center"/>
        <w:outlineLvl w:val="0"/>
        <w:rPr>
          <w:rFonts w:ascii="Times New Roman" w:eastAsia="Times New Roman" w:hAnsi="Times New Roman" w:cs="Times New Roman"/>
          <w:bCs/>
          <w:kern w:val="0"/>
          <w:sz w:val="24"/>
          <w:szCs w:val="24"/>
          <w:lang w:val="x-none" w:eastAsia="x-none"/>
          <w14:ligatures w14:val="none"/>
        </w:rPr>
      </w:pPr>
      <w:r w:rsidRPr="00A91AA4">
        <w:rPr>
          <w:rFonts w:ascii="Times New Roman" w:eastAsia="Times New Roman" w:hAnsi="Times New Roman" w:cs="Times New Roman"/>
          <w:bCs/>
          <w:kern w:val="0"/>
          <w:sz w:val="24"/>
          <w:szCs w:val="24"/>
          <w:lang w:val="en-US" w:eastAsia="x-none"/>
          <w14:ligatures w14:val="none"/>
        </w:rPr>
        <w:t>IX</w:t>
      </w:r>
      <w:r w:rsidRPr="00A91AA4">
        <w:rPr>
          <w:rFonts w:ascii="Times New Roman" w:eastAsia="Times New Roman" w:hAnsi="Times New Roman" w:cs="Times New Roman"/>
          <w:bCs/>
          <w:kern w:val="0"/>
          <w:sz w:val="24"/>
          <w:szCs w:val="24"/>
          <w:lang w:val="x-none" w:eastAsia="x-none"/>
          <w14:ligatures w14:val="none"/>
        </w:rPr>
        <w:t>. Описание системы управления реализацией программы</w:t>
      </w:r>
    </w:p>
    <w:p w14:paraId="3214F871" w14:textId="77777777" w:rsidR="00A91AA4" w:rsidRPr="00A91AA4" w:rsidRDefault="00A91AA4" w:rsidP="00A91AA4">
      <w:pPr>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98BE648" w14:textId="77777777" w:rsidR="00A91AA4" w:rsidRPr="00A91AA4" w:rsidRDefault="00A91AA4" w:rsidP="00A91AA4">
      <w:pPr>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Управление и контроль за ходом реализации подпрограммы, а также за достижением ее ожидаемых результатов осуществляет Администрация Сыропятского сельского поселения Кормиловского муниципального района (Глава Сыропятского сельского поселения Кормиловского муниципального района) как соисполнитель муниципальной программы в части настоящей подпрограммы. </w:t>
      </w:r>
    </w:p>
    <w:p w14:paraId="370E5330" w14:textId="77777777" w:rsidR="00A91AA4" w:rsidRPr="00A91AA4" w:rsidRDefault="00A91AA4" w:rsidP="00A91AA4">
      <w:pPr>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По итогам отчетного финансового года  заместитель Главы Сыропятского сельского поселения Кормиловского муниципального района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4 к Порядку принятия решений о разработке муниципальных программ Сыропятского сельского поселения Кормиловского муниципального района, их формирования и реализации, утвержденному постановлением Администрации Сыропятского сельского поселения Кормиловского муниципального района  от </w:t>
      </w:r>
      <w:r w:rsidRPr="00A91AA4">
        <w:rPr>
          <w:rFonts w:ascii="Times New Roman" w:eastAsia="Calibri" w:hAnsi="Times New Roman" w:cs="Times New Roman"/>
          <w:kern w:val="0"/>
          <w:sz w:val="24"/>
          <w:szCs w:val="24"/>
          <w:lang w:eastAsia="ru-RU"/>
          <w14:ligatures w14:val="none"/>
        </w:rPr>
        <w:t>04 июля 2013 года № 37а-п</w:t>
      </w:r>
      <w:r w:rsidRPr="00A91AA4">
        <w:rPr>
          <w:rFonts w:ascii="Times New Roman" w:eastAsia="Times New Roman" w:hAnsi="Times New Roman" w:cs="Times New Roman"/>
          <w:kern w:val="0"/>
          <w:sz w:val="24"/>
          <w:szCs w:val="24"/>
          <w:lang w:eastAsia="ru-RU"/>
          <w14:ligatures w14:val="none"/>
        </w:rPr>
        <w:t xml:space="preserve"> (далее – Порядок), и на основании отчета проводит оценку эффективности реализации подпрограммы в соответствии с приложением № 5 к Порядку.</w:t>
      </w:r>
    </w:p>
    <w:p w14:paraId="3B9A3C05" w14:textId="77777777" w:rsidR="00A91AA4" w:rsidRPr="00A91AA4" w:rsidRDefault="00A91AA4" w:rsidP="00A91AA4">
      <w:pPr>
        <w:tabs>
          <w:tab w:val="left" w:pos="113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Результаты оценки эффективности реализации подпрограммы вместе с пояснительной запиской к ним, а также отчетом заместитель Главы Сыропятского сельского поселения Кормиловского муниципального района направляет в адрес Администрации Сыропятского сельского поселения Кормиловского муниципального района для подготовки </w:t>
      </w:r>
      <w:proofErr w:type="gramStart"/>
      <w:r w:rsidRPr="00A91AA4">
        <w:rPr>
          <w:rFonts w:ascii="Times New Roman" w:eastAsia="Times New Roman" w:hAnsi="Times New Roman" w:cs="Times New Roman"/>
          <w:kern w:val="0"/>
          <w:sz w:val="24"/>
          <w:szCs w:val="24"/>
          <w:lang w:eastAsia="ru-RU"/>
          <w14:ligatures w14:val="none"/>
        </w:rPr>
        <w:t>отчета  о</w:t>
      </w:r>
      <w:proofErr w:type="gramEnd"/>
      <w:r w:rsidRPr="00A91AA4">
        <w:rPr>
          <w:rFonts w:ascii="Times New Roman" w:eastAsia="Times New Roman" w:hAnsi="Times New Roman" w:cs="Times New Roman"/>
          <w:kern w:val="0"/>
          <w:sz w:val="24"/>
          <w:szCs w:val="24"/>
          <w:lang w:eastAsia="ru-RU"/>
          <w14:ligatures w14:val="none"/>
        </w:rPr>
        <w:t xml:space="preserve"> реализации муниципальной программы.</w:t>
      </w:r>
    </w:p>
    <w:p w14:paraId="26FD4EA8" w14:textId="77777777" w:rsidR="00A91AA4" w:rsidRPr="00A91AA4" w:rsidRDefault="00A91AA4" w:rsidP="00A91AA4">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p w14:paraId="62421434" w14:textId="77777777" w:rsidR="00B819E8" w:rsidRDefault="00A91AA4" w:rsidP="00461D11">
      <w:pPr>
        <w:spacing w:after="0" w:line="240" w:lineRule="auto"/>
        <w:jc w:val="right"/>
        <w:outlineLvl w:val="0"/>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w:t>
      </w:r>
    </w:p>
    <w:p w14:paraId="61072D2B" w14:textId="77777777" w:rsidR="00B819E8" w:rsidRDefault="00B819E8" w:rsidP="00461D11">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5CA80E54" w14:textId="77777777" w:rsidR="00B819E8" w:rsidRDefault="00B819E8" w:rsidP="00461D11">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030F6B62" w14:textId="77777777" w:rsidR="00B819E8" w:rsidRDefault="00B819E8" w:rsidP="00461D11">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22E00A2A" w14:textId="77777777" w:rsidR="00B819E8" w:rsidRDefault="00B819E8" w:rsidP="00461D11">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07794600" w14:textId="77777777" w:rsidR="00B819E8" w:rsidRDefault="00B819E8" w:rsidP="00461D11">
      <w:pPr>
        <w:spacing w:after="0" w:line="240" w:lineRule="auto"/>
        <w:jc w:val="right"/>
        <w:outlineLvl w:val="0"/>
        <w:rPr>
          <w:rFonts w:ascii="Times New Roman" w:eastAsia="Times New Roman" w:hAnsi="Times New Roman" w:cs="Times New Roman"/>
          <w:kern w:val="0"/>
          <w:sz w:val="24"/>
          <w:szCs w:val="24"/>
          <w:lang w:eastAsia="ru-RU"/>
          <w14:ligatures w14:val="none"/>
        </w:rPr>
      </w:pPr>
    </w:p>
    <w:p w14:paraId="1D26D235" w14:textId="68868131" w:rsidR="00A91AA4" w:rsidRPr="00A91AA4" w:rsidRDefault="00B819E8" w:rsidP="00B819E8">
      <w:pPr>
        <w:spacing w:after="0" w:line="240" w:lineRule="auto"/>
        <w:jc w:val="right"/>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                                                                 </w:t>
      </w:r>
      <w:r w:rsidR="00A91AA4" w:rsidRPr="00A91AA4">
        <w:rPr>
          <w:rFonts w:ascii="Times New Roman" w:eastAsia="Times New Roman" w:hAnsi="Times New Roman" w:cs="Times New Roman"/>
          <w:kern w:val="0"/>
          <w:sz w:val="24"/>
          <w:szCs w:val="24"/>
          <w:lang w:eastAsia="ru-RU"/>
          <w14:ligatures w14:val="none"/>
        </w:rPr>
        <w:t>Приложение № 7</w:t>
      </w:r>
    </w:p>
    <w:p w14:paraId="755AF9D1"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к муниципальной программе Сыропятского сельского </w:t>
      </w:r>
    </w:p>
    <w:p w14:paraId="3E2EBA77"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поселения Кормиловского муниципального района </w:t>
      </w:r>
    </w:p>
    <w:p w14:paraId="21B444AB"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«Развитие социально – культурной сферы и экономического</w:t>
      </w:r>
    </w:p>
    <w:p w14:paraId="1BBB1B01" w14:textId="61AE4CA2"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w:t>
      </w:r>
      <w:r w:rsidR="00461D11" w:rsidRPr="00A91AA4">
        <w:rPr>
          <w:rFonts w:ascii="Times New Roman" w:eastAsia="Times New Roman" w:hAnsi="Times New Roman" w:cs="Times New Roman"/>
          <w:kern w:val="0"/>
          <w:sz w:val="24"/>
          <w:szCs w:val="24"/>
          <w:lang w:eastAsia="ru-RU"/>
          <w14:ligatures w14:val="none"/>
        </w:rPr>
        <w:t>потенциала Сыропятского</w:t>
      </w:r>
      <w:r w:rsidRPr="00A91AA4">
        <w:rPr>
          <w:rFonts w:ascii="Times New Roman" w:eastAsia="Times New Roman" w:hAnsi="Times New Roman" w:cs="Times New Roman"/>
          <w:kern w:val="0"/>
          <w:sz w:val="24"/>
          <w:szCs w:val="24"/>
          <w:lang w:eastAsia="ru-RU"/>
          <w14:ligatures w14:val="none"/>
        </w:rPr>
        <w:t xml:space="preserve"> сельского поселения Кормиловского</w:t>
      </w:r>
    </w:p>
    <w:p w14:paraId="7407C8C1" w14:textId="77777777" w:rsidR="00A91AA4" w:rsidRPr="00A91AA4" w:rsidRDefault="00A91AA4" w:rsidP="00A91AA4">
      <w:pPr>
        <w:spacing w:after="0" w:line="240" w:lineRule="auto"/>
        <w:jc w:val="right"/>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муниципального района на 2021-2027 годы»</w:t>
      </w:r>
    </w:p>
    <w:p w14:paraId="69AD9AAF" w14:textId="77777777" w:rsidR="00A91AA4" w:rsidRPr="00A91AA4" w:rsidRDefault="00A91AA4" w:rsidP="00A91AA4">
      <w:pPr>
        <w:spacing w:after="0" w:line="240" w:lineRule="auto"/>
        <w:jc w:val="center"/>
        <w:rPr>
          <w:rFonts w:ascii="Times New Roman" w:eastAsia="Times New Roman" w:hAnsi="Times New Roman" w:cs="Times New Roman"/>
          <w:kern w:val="0"/>
          <w:sz w:val="24"/>
          <w:szCs w:val="24"/>
          <w:lang w:eastAsia="ru-RU"/>
          <w14:ligatures w14:val="none"/>
        </w:rPr>
      </w:pPr>
    </w:p>
    <w:p w14:paraId="44140E1B"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bCs/>
          <w:kern w:val="0"/>
          <w:sz w:val="24"/>
          <w:szCs w:val="24"/>
          <w:lang w:eastAsia="ru-RU"/>
          <w14:ligatures w14:val="none"/>
        </w:rPr>
      </w:pPr>
      <w:r w:rsidRPr="00A91AA4">
        <w:rPr>
          <w:rFonts w:ascii="Times New Roman" w:eastAsia="Times New Roman" w:hAnsi="Times New Roman" w:cs="Times New Roman"/>
          <w:bCs/>
          <w:kern w:val="0"/>
          <w:sz w:val="24"/>
          <w:szCs w:val="24"/>
          <w:lang w:eastAsia="ru-RU"/>
          <w14:ligatures w14:val="none"/>
        </w:rPr>
        <w:t>Подпрограмма 7</w:t>
      </w:r>
    </w:p>
    <w:p w14:paraId="506DF62D" w14:textId="77777777" w:rsidR="00A91AA4" w:rsidRPr="00A91AA4" w:rsidRDefault="00A91AA4" w:rsidP="00A91AA4">
      <w:pPr>
        <w:spacing w:after="0" w:line="276" w:lineRule="auto"/>
        <w:jc w:val="center"/>
        <w:rPr>
          <w:rFonts w:ascii="Times New Roman" w:eastAsia="Times New Roman" w:hAnsi="Times New Roman" w:cs="Times New Roman"/>
          <w:bCs/>
          <w:kern w:val="0"/>
          <w:sz w:val="24"/>
          <w:szCs w:val="24"/>
          <w:lang w:eastAsia="ru-RU"/>
          <w14:ligatures w14:val="none"/>
        </w:rPr>
      </w:pPr>
      <w:r w:rsidRPr="00A91AA4">
        <w:rPr>
          <w:rFonts w:ascii="Times New Roman" w:eastAsia="Times New Roman" w:hAnsi="Times New Roman" w:cs="Times New Roman"/>
          <w:bCs/>
          <w:kern w:val="0"/>
          <w:sz w:val="24"/>
          <w:szCs w:val="24"/>
          <w:lang w:eastAsia="ru-RU"/>
          <w14:ligatures w14:val="none"/>
        </w:rPr>
        <w:t>«Создание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Сыропятском сельском поселении Кормиловского муниципального района»</w:t>
      </w:r>
      <w:r w:rsidRPr="00A91AA4">
        <w:rPr>
          <w:rFonts w:ascii="Times New Roman" w:eastAsia="Times New Roman" w:hAnsi="Times New Roman" w:cs="Times New Roman"/>
          <w:kern w:val="0"/>
          <w:sz w:val="24"/>
          <w:szCs w:val="24"/>
          <w:lang w:eastAsia="ru-RU"/>
          <w14:ligatures w14:val="none"/>
        </w:rPr>
        <w:t xml:space="preserve"> (далее – муниципальная программа)</w:t>
      </w:r>
    </w:p>
    <w:p w14:paraId="258A0A6B"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I. Паспорт</w:t>
      </w:r>
    </w:p>
    <w:p w14:paraId="3BBE7E31"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подпрограммы муниципальной программы </w:t>
      </w:r>
    </w:p>
    <w:p w14:paraId="15FBF70B"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kern w:val="0"/>
          <w:sz w:val="24"/>
          <w:szCs w:val="24"/>
          <w:lang w:eastAsia="ru-RU"/>
          <w14:ligatures w14:val="none"/>
        </w:rPr>
      </w:pPr>
    </w:p>
    <w:tbl>
      <w:tblPr>
        <w:tblW w:w="9706" w:type="dxa"/>
        <w:tblInd w:w="-5" w:type="dxa"/>
        <w:tblLayout w:type="fixed"/>
        <w:tblCellMar>
          <w:top w:w="102" w:type="dxa"/>
          <w:left w:w="62" w:type="dxa"/>
          <w:bottom w:w="102" w:type="dxa"/>
          <w:right w:w="62" w:type="dxa"/>
        </w:tblCellMar>
        <w:tblLook w:val="0000" w:firstRow="0" w:lastRow="0" w:firstColumn="0" w:lastColumn="0" w:noHBand="0" w:noVBand="0"/>
      </w:tblPr>
      <w:tblGrid>
        <w:gridCol w:w="3611"/>
        <w:gridCol w:w="6095"/>
      </w:tblGrid>
      <w:tr w:rsidR="00A91AA4" w:rsidRPr="00A91AA4" w14:paraId="4F5AB041" w14:textId="77777777" w:rsidTr="00B21755">
        <w:tc>
          <w:tcPr>
            <w:tcW w:w="3611" w:type="dxa"/>
            <w:tcBorders>
              <w:top w:val="single" w:sz="4" w:space="0" w:color="auto"/>
              <w:left w:val="single" w:sz="4" w:space="0" w:color="auto"/>
              <w:right w:val="single" w:sz="4" w:space="0" w:color="auto"/>
            </w:tcBorders>
          </w:tcPr>
          <w:p w14:paraId="7E412148"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Наименование муниципальной программы </w:t>
            </w:r>
          </w:p>
        </w:tc>
        <w:tc>
          <w:tcPr>
            <w:tcW w:w="6095" w:type="dxa"/>
            <w:tcBorders>
              <w:top w:val="single" w:sz="4" w:space="0" w:color="auto"/>
              <w:left w:val="single" w:sz="4" w:space="0" w:color="auto"/>
              <w:right w:val="single" w:sz="4" w:space="0" w:color="auto"/>
            </w:tcBorders>
          </w:tcPr>
          <w:p w14:paraId="23A6C184"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Развитие социально-культурной сферы </w:t>
            </w:r>
            <w:proofErr w:type="gramStart"/>
            <w:r w:rsidRPr="00A91AA4">
              <w:rPr>
                <w:rFonts w:ascii="Times New Roman" w:eastAsia="Times New Roman" w:hAnsi="Times New Roman" w:cs="Times New Roman"/>
                <w:kern w:val="0"/>
                <w:sz w:val="24"/>
                <w:szCs w:val="24"/>
                <w:lang w:eastAsia="ru-RU"/>
                <w14:ligatures w14:val="none"/>
              </w:rPr>
              <w:t>и  экономического</w:t>
            </w:r>
            <w:proofErr w:type="gramEnd"/>
            <w:r w:rsidRPr="00A91AA4">
              <w:rPr>
                <w:rFonts w:ascii="Times New Roman" w:eastAsia="Times New Roman" w:hAnsi="Times New Roman" w:cs="Times New Roman"/>
                <w:kern w:val="0"/>
                <w:sz w:val="24"/>
                <w:szCs w:val="24"/>
                <w:lang w:eastAsia="ru-RU"/>
                <w14:ligatures w14:val="none"/>
              </w:rPr>
              <w:t xml:space="preserve"> потенциала Сыропятского сельского поселения  Кормиловского муниципального района на 2021– 2027 годы</w:t>
            </w:r>
          </w:p>
        </w:tc>
      </w:tr>
      <w:tr w:rsidR="00A91AA4" w:rsidRPr="00A91AA4" w14:paraId="0D7DC63B" w14:textId="77777777" w:rsidTr="00B21755">
        <w:trPr>
          <w:trHeight w:val="1664"/>
        </w:trPr>
        <w:tc>
          <w:tcPr>
            <w:tcW w:w="3611" w:type="dxa"/>
            <w:tcBorders>
              <w:top w:val="single" w:sz="4" w:space="0" w:color="auto"/>
              <w:left w:val="single" w:sz="4" w:space="0" w:color="auto"/>
              <w:bottom w:val="single" w:sz="4" w:space="0" w:color="auto"/>
              <w:right w:val="single" w:sz="4" w:space="0" w:color="auto"/>
            </w:tcBorders>
          </w:tcPr>
          <w:p w14:paraId="65289C81"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Наименование подпрограммы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14:paraId="6208FA78" w14:textId="77777777" w:rsidR="00A91AA4" w:rsidRPr="00A91AA4" w:rsidRDefault="00A91AA4" w:rsidP="00A91AA4">
            <w:pPr>
              <w:tabs>
                <w:tab w:val="left" w:pos="915"/>
              </w:tabs>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bCs/>
                <w:kern w:val="0"/>
                <w:sz w:val="24"/>
                <w:szCs w:val="24"/>
                <w:lang w:eastAsia="ru-RU"/>
                <w14:ligatures w14:val="none"/>
              </w:rPr>
              <w:t>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Сыропятском сельском поселении Кормиловского муниципального района</w:t>
            </w:r>
          </w:p>
        </w:tc>
      </w:tr>
      <w:tr w:rsidR="00A91AA4" w:rsidRPr="00A91AA4" w14:paraId="201E1192" w14:textId="77777777" w:rsidTr="00B21755">
        <w:trPr>
          <w:trHeight w:val="2328"/>
        </w:trPr>
        <w:tc>
          <w:tcPr>
            <w:tcW w:w="3611" w:type="dxa"/>
            <w:tcBorders>
              <w:top w:val="single" w:sz="4" w:space="0" w:color="auto"/>
              <w:left w:val="single" w:sz="4" w:space="0" w:color="auto"/>
              <w:bottom w:val="single" w:sz="4" w:space="0" w:color="auto"/>
              <w:right w:val="single" w:sz="4" w:space="0" w:color="auto"/>
            </w:tcBorders>
          </w:tcPr>
          <w:p w14:paraId="2D2A89D8"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Наименование исполнительно распорядительного органа Сыропятского сельского поселения Кормиловского муниципального района, являющегося соисполнителем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14:paraId="53F6F716"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Администрация Сыропятского сельского </w:t>
            </w:r>
            <w:proofErr w:type="gramStart"/>
            <w:r w:rsidRPr="00A91AA4">
              <w:rPr>
                <w:rFonts w:ascii="Times New Roman" w:eastAsia="Times New Roman" w:hAnsi="Times New Roman" w:cs="Times New Roman"/>
                <w:kern w:val="0"/>
                <w:sz w:val="24"/>
                <w:szCs w:val="24"/>
                <w:lang w:eastAsia="ru-RU"/>
                <w14:ligatures w14:val="none"/>
              </w:rPr>
              <w:t>поселения  Кормиловского</w:t>
            </w:r>
            <w:proofErr w:type="gramEnd"/>
            <w:r w:rsidRPr="00A91AA4">
              <w:rPr>
                <w:rFonts w:ascii="Times New Roman" w:eastAsia="Times New Roman" w:hAnsi="Times New Roman" w:cs="Times New Roman"/>
                <w:kern w:val="0"/>
                <w:sz w:val="24"/>
                <w:szCs w:val="24"/>
                <w:lang w:eastAsia="ru-RU"/>
                <w14:ligatures w14:val="none"/>
              </w:rPr>
              <w:t xml:space="preserve"> муниципального района</w:t>
            </w:r>
          </w:p>
          <w:p w14:paraId="4471FC1B"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p w14:paraId="63E16DF9"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p w14:paraId="5A44E550"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tc>
      </w:tr>
      <w:tr w:rsidR="00A91AA4" w:rsidRPr="00A91AA4" w14:paraId="5D7339E3" w14:textId="77777777" w:rsidTr="00B21755">
        <w:tc>
          <w:tcPr>
            <w:tcW w:w="3611" w:type="dxa"/>
            <w:tcBorders>
              <w:top w:val="single" w:sz="4" w:space="0" w:color="auto"/>
              <w:left w:val="single" w:sz="4" w:space="0" w:color="auto"/>
              <w:right w:val="single" w:sz="4" w:space="0" w:color="auto"/>
            </w:tcBorders>
          </w:tcPr>
          <w:p w14:paraId="3C94C9E8"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Наименование исполнительно распорядительного органа Сыропятского сельского поселения Кормиловского муниципального района, являющегося исполнителем муниципальной программы </w:t>
            </w:r>
          </w:p>
        </w:tc>
        <w:tc>
          <w:tcPr>
            <w:tcW w:w="6095" w:type="dxa"/>
            <w:tcBorders>
              <w:top w:val="single" w:sz="4" w:space="0" w:color="auto"/>
              <w:left w:val="single" w:sz="4" w:space="0" w:color="auto"/>
              <w:right w:val="single" w:sz="4" w:space="0" w:color="auto"/>
            </w:tcBorders>
          </w:tcPr>
          <w:p w14:paraId="3312A824"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Администрация Сыропятского сельского </w:t>
            </w:r>
            <w:proofErr w:type="gramStart"/>
            <w:r w:rsidRPr="00A91AA4">
              <w:rPr>
                <w:rFonts w:ascii="Times New Roman" w:eastAsia="Times New Roman" w:hAnsi="Times New Roman" w:cs="Times New Roman"/>
                <w:kern w:val="0"/>
                <w:sz w:val="24"/>
                <w:szCs w:val="24"/>
                <w:lang w:eastAsia="ru-RU"/>
                <w14:ligatures w14:val="none"/>
              </w:rPr>
              <w:t>поселения  Кормиловского</w:t>
            </w:r>
            <w:proofErr w:type="gramEnd"/>
            <w:r w:rsidRPr="00A91AA4">
              <w:rPr>
                <w:rFonts w:ascii="Times New Roman" w:eastAsia="Times New Roman" w:hAnsi="Times New Roman" w:cs="Times New Roman"/>
                <w:kern w:val="0"/>
                <w:sz w:val="24"/>
                <w:szCs w:val="24"/>
                <w:lang w:eastAsia="ru-RU"/>
                <w14:ligatures w14:val="none"/>
              </w:rPr>
              <w:t xml:space="preserve"> муниципального района</w:t>
            </w:r>
          </w:p>
          <w:p w14:paraId="6DC94544"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tc>
      </w:tr>
      <w:tr w:rsidR="00A91AA4" w:rsidRPr="00A91AA4" w14:paraId="063D3F70" w14:textId="77777777" w:rsidTr="00B21755">
        <w:tc>
          <w:tcPr>
            <w:tcW w:w="3611" w:type="dxa"/>
            <w:tcBorders>
              <w:top w:val="single" w:sz="4" w:space="0" w:color="auto"/>
              <w:left w:val="single" w:sz="4" w:space="0" w:color="auto"/>
              <w:right w:val="single" w:sz="4" w:space="0" w:color="auto"/>
            </w:tcBorders>
          </w:tcPr>
          <w:p w14:paraId="2880A0CB"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Сроки реализации подпрограммы</w:t>
            </w:r>
          </w:p>
        </w:tc>
        <w:tc>
          <w:tcPr>
            <w:tcW w:w="6095" w:type="dxa"/>
            <w:tcBorders>
              <w:top w:val="single" w:sz="4" w:space="0" w:color="auto"/>
              <w:left w:val="single" w:sz="4" w:space="0" w:color="auto"/>
              <w:right w:val="single" w:sz="4" w:space="0" w:color="auto"/>
            </w:tcBorders>
          </w:tcPr>
          <w:p w14:paraId="69A551BA"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На постоянной основе, этапы не выделяются: 01.01.2021 - 31.12.2027</w:t>
            </w:r>
          </w:p>
        </w:tc>
      </w:tr>
      <w:tr w:rsidR="00A91AA4" w:rsidRPr="00A91AA4" w14:paraId="1D7CA774" w14:textId="77777777" w:rsidTr="00B21755">
        <w:tc>
          <w:tcPr>
            <w:tcW w:w="3611" w:type="dxa"/>
            <w:tcBorders>
              <w:top w:val="single" w:sz="4" w:space="0" w:color="auto"/>
              <w:left w:val="single" w:sz="4" w:space="0" w:color="auto"/>
              <w:bottom w:val="single" w:sz="4" w:space="0" w:color="auto"/>
              <w:right w:val="single" w:sz="4" w:space="0" w:color="auto"/>
            </w:tcBorders>
          </w:tcPr>
          <w:p w14:paraId="76B7709E"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Цель подпрограммы</w:t>
            </w:r>
          </w:p>
        </w:tc>
        <w:tc>
          <w:tcPr>
            <w:tcW w:w="6095" w:type="dxa"/>
            <w:tcBorders>
              <w:top w:val="single" w:sz="4" w:space="0" w:color="auto"/>
              <w:left w:val="single" w:sz="4" w:space="0" w:color="auto"/>
              <w:bottom w:val="single" w:sz="4" w:space="0" w:color="auto"/>
              <w:right w:val="single" w:sz="4" w:space="0" w:color="auto"/>
            </w:tcBorders>
          </w:tcPr>
          <w:p w14:paraId="766861CB"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Увеличение доли субъектов малого и среднего предпринимательства в экономике Кормиловского муниципального района и создание условий для развития социально ориентированных некоммерческих </w:t>
            </w:r>
            <w:r w:rsidRPr="00A91AA4">
              <w:rPr>
                <w:rFonts w:ascii="Times New Roman" w:eastAsia="Times New Roman" w:hAnsi="Times New Roman" w:cs="Times New Roman"/>
                <w:kern w:val="0"/>
                <w:sz w:val="24"/>
                <w:szCs w:val="24"/>
                <w:lang w:eastAsia="ru-RU"/>
                <w14:ligatures w14:val="none"/>
              </w:rPr>
              <w:lastRenderedPageBreak/>
              <w:t>организаций на территории Кормиловского муниципального района</w:t>
            </w:r>
          </w:p>
        </w:tc>
      </w:tr>
      <w:tr w:rsidR="00A91AA4" w:rsidRPr="00A91AA4" w14:paraId="1E33862F" w14:textId="77777777" w:rsidTr="00B21755">
        <w:tc>
          <w:tcPr>
            <w:tcW w:w="3611" w:type="dxa"/>
            <w:tcBorders>
              <w:top w:val="single" w:sz="4" w:space="0" w:color="auto"/>
              <w:left w:val="single" w:sz="4" w:space="0" w:color="auto"/>
              <w:right w:val="single" w:sz="4" w:space="0" w:color="auto"/>
            </w:tcBorders>
          </w:tcPr>
          <w:p w14:paraId="5230C69C"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lastRenderedPageBreak/>
              <w:t>Задачи подпрограммы</w:t>
            </w:r>
          </w:p>
        </w:tc>
        <w:tc>
          <w:tcPr>
            <w:tcW w:w="6095" w:type="dxa"/>
            <w:tcBorders>
              <w:top w:val="single" w:sz="4" w:space="0" w:color="auto"/>
              <w:left w:val="single" w:sz="4" w:space="0" w:color="auto"/>
              <w:right w:val="single" w:sz="4" w:space="0" w:color="auto"/>
            </w:tcBorders>
          </w:tcPr>
          <w:p w14:paraId="344034BA"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1.Оказание </w:t>
            </w:r>
            <w:proofErr w:type="gramStart"/>
            <w:r w:rsidRPr="00A91AA4">
              <w:rPr>
                <w:rFonts w:ascii="Times New Roman" w:eastAsia="Times New Roman" w:hAnsi="Times New Roman" w:cs="Times New Roman"/>
                <w:kern w:val="0"/>
                <w:sz w:val="24"/>
                <w:szCs w:val="24"/>
                <w:lang w:eastAsia="ru-RU"/>
                <w14:ligatures w14:val="none"/>
              </w:rPr>
              <w:t>информационной  и</w:t>
            </w:r>
            <w:proofErr w:type="gramEnd"/>
            <w:r w:rsidRPr="00A91AA4">
              <w:rPr>
                <w:rFonts w:ascii="Times New Roman" w:eastAsia="Times New Roman" w:hAnsi="Times New Roman" w:cs="Times New Roman"/>
                <w:kern w:val="0"/>
                <w:sz w:val="24"/>
                <w:szCs w:val="24"/>
                <w:lang w:eastAsia="ru-RU"/>
                <w14:ligatures w14:val="none"/>
              </w:rPr>
              <w:t xml:space="preserve"> консультационной  поддержки субъектам малого и среднего предпринимательства и  социально ориентированным некоммерческим организациям.</w:t>
            </w:r>
          </w:p>
        </w:tc>
      </w:tr>
      <w:tr w:rsidR="00A91AA4" w:rsidRPr="00A91AA4" w14:paraId="3FA84408" w14:textId="77777777" w:rsidTr="00B21755">
        <w:trPr>
          <w:trHeight w:val="1913"/>
        </w:trPr>
        <w:tc>
          <w:tcPr>
            <w:tcW w:w="3611" w:type="dxa"/>
            <w:tcBorders>
              <w:top w:val="single" w:sz="4" w:space="0" w:color="auto"/>
              <w:left w:val="single" w:sz="4" w:space="0" w:color="auto"/>
              <w:right w:val="single" w:sz="4" w:space="0" w:color="auto"/>
            </w:tcBorders>
          </w:tcPr>
          <w:p w14:paraId="39AF7EE8"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Перечень основных мероприятий и (или ведомственных целевых программ)</w:t>
            </w:r>
          </w:p>
        </w:tc>
        <w:tc>
          <w:tcPr>
            <w:tcW w:w="6095" w:type="dxa"/>
            <w:tcBorders>
              <w:top w:val="single" w:sz="4" w:space="0" w:color="auto"/>
              <w:left w:val="single" w:sz="4" w:space="0" w:color="auto"/>
              <w:right w:val="single" w:sz="4" w:space="0" w:color="auto"/>
            </w:tcBorders>
          </w:tcPr>
          <w:p w14:paraId="1CA46F36"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1.Предоставление информационно-консультационных услуг субъектам малого и среднего предпринимательства.</w:t>
            </w:r>
          </w:p>
          <w:p w14:paraId="6B4B37CA"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w:t>
            </w:r>
            <w:r w:rsidRPr="00A91AA4">
              <w:rPr>
                <w:rFonts w:ascii="Times New Roman" w:eastAsia="Times New Roman" w:hAnsi="Times New Roman" w:cs="Times New Roman"/>
                <w:kern w:val="0"/>
                <w:sz w:val="24"/>
                <w:szCs w:val="24"/>
                <w:lang w:eastAsia="ru-RU"/>
                <w14:ligatures w14:val="none"/>
              </w:rPr>
              <w:tab/>
              <w:t xml:space="preserve">Предоставление информационно-консультационных </w:t>
            </w:r>
            <w:proofErr w:type="gramStart"/>
            <w:r w:rsidRPr="00A91AA4">
              <w:rPr>
                <w:rFonts w:ascii="Times New Roman" w:eastAsia="Times New Roman" w:hAnsi="Times New Roman" w:cs="Times New Roman"/>
                <w:kern w:val="0"/>
                <w:sz w:val="24"/>
                <w:szCs w:val="24"/>
                <w:lang w:eastAsia="ru-RU"/>
                <w14:ligatures w14:val="none"/>
              </w:rPr>
              <w:t>услуг  социально</w:t>
            </w:r>
            <w:proofErr w:type="gramEnd"/>
            <w:r w:rsidRPr="00A91AA4">
              <w:rPr>
                <w:rFonts w:ascii="Times New Roman" w:eastAsia="Times New Roman" w:hAnsi="Times New Roman" w:cs="Times New Roman"/>
                <w:kern w:val="0"/>
                <w:sz w:val="24"/>
                <w:szCs w:val="24"/>
                <w:lang w:eastAsia="ru-RU"/>
                <w14:ligatures w14:val="none"/>
              </w:rPr>
              <w:t xml:space="preserve"> ориентированным некоммерческим организациям.</w:t>
            </w:r>
          </w:p>
        </w:tc>
      </w:tr>
      <w:tr w:rsidR="00A91AA4" w:rsidRPr="00A91AA4" w14:paraId="6CA06668" w14:textId="77777777" w:rsidTr="00B21755">
        <w:trPr>
          <w:trHeight w:val="2784"/>
        </w:trPr>
        <w:tc>
          <w:tcPr>
            <w:tcW w:w="3611" w:type="dxa"/>
            <w:tcBorders>
              <w:top w:val="single" w:sz="4" w:space="0" w:color="auto"/>
              <w:left w:val="single" w:sz="4" w:space="0" w:color="auto"/>
              <w:bottom w:val="single" w:sz="4" w:space="0" w:color="auto"/>
              <w:right w:val="single" w:sz="4" w:space="0" w:color="auto"/>
            </w:tcBorders>
          </w:tcPr>
          <w:p w14:paraId="3546C64A"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Целевые индикаторы подпрограммы</w:t>
            </w:r>
          </w:p>
        </w:tc>
        <w:tc>
          <w:tcPr>
            <w:tcW w:w="6095" w:type="dxa"/>
            <w:tcBorders>
              <w:top w:val="single" w:sz="4" w:space="0" w:color="auto"/>
              <w:left w:val="single" w:sz="4" w:space="0" w:color="auto"/>
              <w:bottom w:val="single" w:sz="4" w:space="0" w:color="auto"/>
              <w:right w:val="single" w:sz="4" w:space="0" w:color="auto"/>
            </w:tcBorders>
          </w:tcPr>
          <w:p w14:paraId="7731E77C"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1.Количество субъектов малого и среднего предпринимательства (</w:t>
            </w:r>
            <w:proofErr w:type="gramStart"/>
            <w:r w:rsidRPr="00A91AA4">
              <w:rPr>
                <w:rFonts w:ascii="Times New Roman" w:eastAsia="Times New Roman" w:hAnsi="Times New Roman" w:cs="Times New Roman"/>
                <w:kern w:val="0"/>
                <w:sz w:val="24"/>
                <w:szCs w:val="24"/>
                <w:lang w:eastAsia="ru-RU"/>
                <w14:ligatures w14:val="none"/>
              </w:rPr>
              <w:t>включая  индивидуальных</w:t>
            </w:r>
            <w:proofErr w:type="gramEnd"/>
            <w:r w:rsidRPr="00A91AA4">
              <w:rPr>
                <w:rFonts w:ascii="Times New Roman" w:eastAsia="Times New Roman" w:hAnsi="Times New Roman" w:cs="Times New Roman"/>
                <w:kern w:val="0"/>
                <w:sz w:val="24"/>
                <w:szCs w:val="24"/>
                <w:lang w:eastAsia="ru-RU"/>
                <w14:ligatures w14:val="none"/>
              </w:rPr>
              <w:t xml:space="preserve"> предпринимателей) в расчете на 1 000 человек населения Кормиловского муниципального района, (единиц).</w:t>
            </w:r>
          </w:p>
          <w:p w14:paraId="508A81BF"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2.Количество социально ориентированных некоммерческих </w:t>
            </w:r>
            <w:proofErr w:type="gramStart"/>
            <w:r w:rsidRPr="00A91AA4">
              <w:rPr>
                <w:rFonts w:ascii="Times New Roman" w:eastAsia="Times New Roman" w:hAnsi="Times New Roman" w:cs="Times New Roman"/>
                <w:kern w:val="0"/>
                <w:sz w:val="24"/>
                <w:szCs w:val="24"/>
                <w:lang w:eastAsia="ru-RU"/>
                <w14:ligatures w14:val="none"/>
              </w:rPr>
              <w:t>организаций  в</w:t>
            </w:r>
            <w:proofErr w:type="gramEnd"/>
            <w:r w:rsidRPr="00A91AA4">
              <w:rPr>
                <w:rFonts w:ascii="Times New Roman" w:eastAsia="Times New Roman" w:hAnsi="Times New Roman" w:cs="Times New Roman"/>
                <w:kern w:val="0"/>
                <w:sz w:val="24"/>
                <w:szCs w:val="24"/>
                <w:lang w:eastAsia="ru-RU"/>
                <w14:ligatures w14:val="none"/>
              </w:rPr>
              <w:t xml:space="preserve"> расчете на       10 000 человек населения Кормиловского муниципального района, (единиц).</w:t>
            </w:r>
          </w:p>
        </w:tc>
      </w:tr>
      <w:tr w:rsidR="00A91AA4" w:rsidRPr="00A91AA4" w14:paraId="63D6F855" w14:textId="77777777" w:rsidTr="00B21755">
        <w:tc>
          <w:tcPr>
            <w:tcW w:w="3611" w:type="dxa"/>
            <w:tcBorders>
              <w:top w:val="single" w:sz="4" w:space="0" w:color="auto"/>
              <w:left w:val="single" w:sz="4" w:space="0" w:color="auto"/>
              <w:right w:val="single" w:sz="4" w:space="0" w:color="auto"/>
            </w:tcBorders>
          </w:tcPr>
          <w:p w14:paraId="6085A4CE"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Объемы и источники финансирования подпрограммы в целом и по годам ее реализации</w:t>
            </w:r>
          </w:p>
        </w:tc>
        <w:tc>
          <w:tcPr>
            <w:tcW w:w="6095" w:type="dxa"/>
            <w:tcBorders>
              <w:top w:val="single" w:sz="4" w:space="0" w:color="auto"/>
              <w:left w:val="single" w:sz="4" w:space="0" w:color="auto"/>
              <w:right w:val="single" w:sz="4" w:space="0" w:color="auto"/>
            </w:tcBorders>
          </w:tcPr>
          <w:p w14:paraId="02106AF3"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Объем финансового обеспечения реализации подпрограммы за весь период ее реализации составляет 0,00 рублей, в том числе:</w:t>
            </w:r>
          </w:p>
          <w:p w14:paraId="4AE3A646"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2021 год - 0,00 рублей;</w:t>
            </w:r>
          </w:p>
          <w:p w14:paraId="1A6E958A"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2022 год – 0,00 рублей;</w:t>
            </w:r>
          </w:p>
          <w:p w14:paraId="1F6B8BE7"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2023 год - 0,00 рублей;</w:t>
            </w:r>
          </w:p>
          <w:p w14:paraId="7BE2DC4E"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2024 год - 0,00 рублей;</w:t>
            </w:r>
          </w:p>
          <w:p w14:paraId="492A8FCD"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2025 год - 0,00 рублей;</w:t>
            </w:r>
          </w:p>
          <w:p w14:paraId="00DB81DF"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2026 год - 0,00 рублей;</w:t>
            </w:r>
          </w:p>
          <w:p w14:paraId="0011E5B0"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2027 год - 0,00 рублей.</w:t>
            </w:r>
          </w:p>
          <w:p w14:paraId="49A541B7"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Финансовое обеспечение реализации подпрограммы осуществляется за счет средств бюджета Сыропятского сельского поселения Кормиловского муниципального района. </w:t>
            </w:r>
          </w:p>
        </w:tc>
      </w:tr>
      <w:tr w:rsidR="00A91AA4" w:rsidRPr="00A91AA4" w14:paraId="48309D2D" w14:textId="77777777" w:rsidTr="00B21755">
        <w:tc>
          <w:tcPr>
            <w:tcW w:w="3611" w:type="dxa"/>
            <w:tcBorders>
              <w:top w:val="single" w:sz="4" w:space="0" w:color="auto"/>
              <w:left w:val="single" w:sz="4" w:space="0" w:color="auto"/>
              <w:bottom w:val="single" w:sz="4" w:space="0" w:color="auto"/>
              <w:right w:val="single" w:sz="4" w:space="0" w:color="auto"/>
            </w:tcBorders>
          </w:tcPr>
          <w:p w14:paraId="4901C951" w14:textId="77777777" w:rsidR="00A91AA4" w:rsidRPr="00A91AA4" w:rsidRDefault="00A91AA4" w:rsidP="00A91AA4">
            <w:pPr>
              <w:autoSpaceDE w:val="0"/>
              <w:autoSpaceDN w:val="0"/>
              <w:adjustRightInd w:val="0"/>
              <w:spacing w:after="0" w:line="276" w:lineRule="auto"/>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Ожидаемые результаты реализации подпрограммы по итогам реализации</w:t>
            </w:r>
          </w:p>
        </w:tc>
        <w:tc>
          <w:tcPr>
            <w:tcW w:w="6095" w:type="dxa"/>
            <w:tcBorders>
              <w:top w:val="single" w:sz="4" w:space="0" w:color="auto"/>
              <w:left w:val="single" w:sz="4" w:space="0" w:color="auto"/>
              <w:bottom w:val="single" w:sz="4" w:space="0" w:color="auto"/>
              <w:right w:val="single" w:sz="4" w:space="0" w:color="auto"/>
            </w:tcBorders>
          </w:tcPr>
          <w:p w14:paraId="64950C9A"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1. Увеличение количества субъектов малого и среднего предпринимательства (включая индивидуальных                  предпринимателей) в расчете на 1000 человек населения                    Кормиловского муниципального района, (единиц).</w:t>
            </w:r>
          </w:p>
          <w:p w14:paraId="45116A87" w14:textId="02B90301"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3. Увеличение количества зарегистрированных социально ориентированных некоммерческих </w:t>
            </w:r>
            <w:proofErr w:type="gramStart"/>
            <w:r w:rsidRPr="00A91AA4">
              <w:rPr>
                <w:rFonts w:ascii="Times New Roman" w:eastAsia="Times New Roman" w:hAnsi="Times New Roman" w:cs="Times New Roman"/>
                <w:kern w:val="0"/>
                <w:sz w:val="24"/>
                <w:szCs w:val="24"/>
                <w:lang w:eastAsia="ru-RU"/>
                <w14:ligatures w14:val="none"/>
              </w:rPr>
              <w:t>организаций  в</w:t>
            </w:r>
            <w:proofErr w:type="gramEnd"/>
            <w:r w:rsidRPr="00A91AA4">
              <w:rPr>
                <w:rFonts w:ascii="Times New Roman" w:eastAsia="Times New Roman" w:hAnsi="Times New Roman" w:cs="Times New Roman"/>
                <w:kern w:val="0"/>
                <w:sz w:val="24"/>
                <w:szCs w:val="24"/>
                <w:lang w:eastAsia="ru-RU"/>
                <w14:ligatures w14:val="none"/>
              </w:rPr>
              <w:t xml:space="preserve"> расчете на 1000 человек населения Кормиловского муниципального района до 1 единиц,(единиц).</w:t>
            </w:r>
          </w:p>
        </w:tc>
      </w:tr>
    </w:tbl>
    <w:p w14:paraId="0C0AA2EA" w14:textId="77777777" w:rsidR="00A91AA4" w:rsidRPr="00A91AA4" w:rsidRDefault="00A91AA4" w:rsidP="00A91AA4">
      <w:pPr>
        <w:autoSpaceDE w:val="0"/>
        <w:autoSpaceDN w:val="0"/>
        <w:adjustRightInd w:val="0"/>
        <w:spacing w:after="200" w:line="276" w:lineRule="auto"/>
        <w:jc w:val="both"/>
        <w:rPr>
          <w:rFonts w:ascii="Times New Roman" w:eastAsia="Times New Roman" w:hAnsi="Times New Roman" w:cs="Times New Roman"/>
          <w:kern w:val="0"/>
          <w:sz w:val="24"/>
          <w:szCs w:val="24"/>
          <w:lang w:eastAsia="ru-RU"/>
          <w14:ligatures w14:val="none"/>
        </w:rPr>
      </w:pPr>
    </w:p>
    <w:p w14:paraId="0F189D23"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p>
    <w:p w14:paraId="66B12C29" w14:textId="77777777" w:rsidR="00F02AE7" w:rsidRDefault="00F02AE7"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p>
    <w:p w14:paraId="3E510F0C" w14:textId="2DC481B8"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II. Сфера социально-экономического развития Кормиловского</w:t>
      </w:r>
    </w:p>
    <w:p w14:paraId="46BB1634"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муниципального района, в рамках которой предполагается</w:t>
      </w:r>
    </w:p>
    <w:p w14:paraId="124F9060"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реализация подпрограммы, основные проблемы, оценка</w:t>
      </w:r>
    </w:p>
    <w:p w14:paraId="1162714B"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причин их возникновения и прогноз ее развития</w:t>
      </w:r>
    </w:p>
    <w:p w14:paraId="08A1097D"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p>
    <w:p w14:paraId="24F5BF94"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Сектор малого и среднего предпринимательства является неотъемлемым элементом любой развитой хозяйственной системы, без которого не могут нормально существовать экономика и общество.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14:paraId="02C348F7" w14:textId="77777777" w:rsidR="00A91AA4" w:rsidRPr="00A91AA4" w:rsidRDefault="00A91AA4" w:rsidP="00A91AA4">
      <w:pPr>
        <w:tabs>
          <w:tab w:val="left" w:pos="0"/>
          <w:tab w:val="left" w:pos="426"/>
        </w:tabs>
        <w:spacing w:after="20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Оно показало себя как эффективная форма организации производственной и непроизводственной деятельности и на сегодняшний день занимает определенную долю в рыночной структуре, является одним из ее важных элементов. Кроме того, малое предпринимательство содействует развитию конкурентоспособности, в частности, путем использования ценовых преимуществ, путем повышения качества производимой продукции и скорости обновления ассортимента.</w:t>
      </w:r>
    </w:p>
    <w:p w14:paraId="18D2E80D" w14:textId="77777777" w:rsidR="00A91AA4" w:rsidRPr="00A91AA4" w:rsidRDefault="00A91AA4" w:rsidP="00A91AA4">
      <w:pPr>
        <w:tabs>
          <w:tab w:val="left" w:pos="0"/>
          <w:tab w:val="left" w:pos="426"/>
        </w:tabs>
        <w:spacing w:after="20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Таким образом, содействие развитию малого и среднего бизнеса официально признано одним из ключевых приоритетов социальной и экономической политики Сыропятского сельского поселения Кормиловского муниципального района. </w:t>
      </w:r>
    </w:p>
    <w:p w14:paraId="6E1CF6AA" w14:textId="77777777" w:rsidR="00A91AA4" w:rsidRPr="00A91AA4" w:rsidRDefault="00A91AA4" w:rsidP="00A91AA4">
      <w:pPr>
        <w:tabs>
          <w:tab w:val="left" w:pos="0"/>
          <w:tab w:val="left" w:pos="426"/>
        </w:tabs>
        <w:spacing w:after="20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Сложившаяся отраслевая структура говорит </w:t>
      </w:r>
      <w:proofErr w:type="gramStart"/>
      <w:r w:rsidRPr="00A91AA4">
        <w:rPr>
          <w:rFonts w:ascii="Times New Roman" w:eastAsia="Times New Roman" w:hAnsi="Times New Roman" w:cs="Times New Roman"/>
          <w:kern w:val="0"/>
          <w:sz w:val="24"/>
          <w:szCs w:val="24"/>
          <w:lang w:eastAsia="ru-RU"/>
          <w14:ligatures w14:val="none"/>
        </w:rPr>
        <w:t>о  развитии</w:t>
      </w:r>
      <w:proofErr w:type="gramEnd"/>
      <w:r w:rsidRPr="00A91AA4">
        <w:rPr>
          <w:rFonts w:ascii="Times New Roman" w:eastAsia="Times New Roman" w:hAnsi="Times New Roman" w:cs="Times New Roman"/>
          <w:kern w:val="0"/>
          <w:sz w:val="24"/>
          <w:szCs w:val="24"/>
          <w:lang w:eastAsia="ru-RU"/>
          <w14:ligatures w14:val="none"/>
        </w:rPr>
        <w:t xml:space="preserve"> малого предпринимательства на территории Сыропятского сельского поселения Кормиловского района  преимущественно в сфере торговли. </w:t>
      </w:r>
    </w:p>
    <w:p w14:paraId="682FD496" w14:textId="77777777" w:rsidR="00A91AA4" w:rsidRPr="00A91AA4" w:rsidRDefault="00A91AA4" w:rsidP="00A91AA4">
      <w:pPr>
        <w:tabs>
          <w:tab w:val="left" w:pos="0"/>
          <w:tab w:val="left" w:pos="426"/>
        </w:tabs>
        <w:spacing w:after="20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Кроме того, 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14:paraId="0DFB7003"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w:t>
      </w:r>
    </w:p>
    <w:p w14:paraId="0204DDB0"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Деятельность социально ориентированных некоммерческих организаций (далее – СОНКО), стабильно действующих на территории Кормиловского муниципального района, направлена прежде всего на улучшение качества жизни граждан, защиту духовных ценностей и укрепление семьи, поддержку людей с ограниченными возможностями, социальную и правовую поддержку ветеранов, патриотическое воспитание подрастающего поколения.</w:t>
      </w:r>
    </w:p>
    <w:p w14:paraId="0FB95E11"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настоящее время для СОНКО Кормиловского муниципального района характерно отсутствие необходимой материально-технической базы, иных ресурсных возможностей для полноценной деятельности, направленной на эффективное участие в решении актуальных проблем социальной сферы Кормиловского муниципального района.</w:t>
      </w:r>
    </w:p>
    <w:p w14:paraId="555A5D56"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Основным финансовым источником существования СОНКО остаются членские взносы, ежегодные субсидии из бюджетов всех уровней, спонсорская помощь, президентские гранты.</w:t>
      </w:r>
    </w:p>
    <w:p w14:paraId="06BB8EB4"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этой связи необходимо проводить мероприятия по информационной поддержке деятельности СОНКО, в том числе направленной на развитие благотворительности и добровольчества (волонтерства), которые: позволят сформировать культуру участия граждан в решении вопросов местного значения, благотворительной деятельности и добровольчестве.</w:t>
      </w:r>
    </w:p>
    <w:p w14:paraId="645E366D"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Необходимо дальнейшее обеспечение условий, способствующих максимальному раскрытию потенциальных возможностей СОНКО через реализацию ими конкретных проектов, программ.</w:t>
      </w:r>
    </w:p>
    <w:p w14:paraId="0D5AE5CB" w14:textId="77777777" w:rsidR="00A91AA4" w:rsidRPr="00A91AA4" w:rsidRDefault="00A91AA4" w:rsidP="00A91AA4">
      <w:pPr>
        <w:tabs>
          <w:tab w:val="left" w:pos="0"/>
          <w:tab w:val="left" w:pos="426"/>
        </w:tabs>
        <w:spacing w:after="0" w:line="276" w:lineRule="auto"/>
        <w:ind w:firstLine="709"/>
        <w:contextualSpacing/>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lastRenderedPageBreak/>
        <w:t>Реализация подпрограммы позволит к 2027 году увеличить численность предпринимателей малого и среднего бизнеса, а также создать условия для расширения спектра социальных услуг, предоставляемых СОНКО населению Кормиловского муниципального района.</w:t>
      </w:r>
    </w:p>
    <w:p w14:paraId="732E4953"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При реализации подпрограммы могут возникнуть следующие риски:</w:t>
      </w:r>
    </w:p>
    <w:p w14:paraId="51BFF847"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изменение федерального законодательства;</w:t>
      </w:r>
    </w:p>
    <w:p w14:paraId="4CA490D6"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недостаточная активность граждан и предпринимателей, зарегистрированных на территории Сыропятского сельского поселения Кормиловского муниципального района;</w:t>
      </w:r>
    </w:p>
    <w:p w14:paraId="605541CC" w14:textId="77777777" w:rsidR="00A91AA4" w:rsidRPr="00A91AA4" w:rsidRDefault="00A91AA4" w:rsidP="00A91AA4">
      <w:pPr>
        <w:widowControl w:val="0"/>
        <w:spacing w:after="0" w:line="276" w:lineRule="auto"/>
        <w:ind w:firstLine="708"/>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недостаточное ресурсное обеспечение запланированных мероприятий.</w:t>
      </w:r>
    </w:p>
    <w:p w14:paraId="41CA2A11"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kern w:val="0"/>
          <w:sz w:val="24"/>
          <w:szCs w:val="24"/>
          <w:lang w:eastAsia="ru-RU"/>
          <w14:ligatures w14:val="none"/>
        </w:rPr>
      </w:pPr>
    </w:p>
    <w:p w14:paraId="03BCAACB"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III. Цель и задачи подпрограммы</w:t>
      </w:r>
    </w:p>
    <w:p w14:paraId="77F0CE56" w14:textId="77777777" w:rsidR="00A91AA4" w:rsidRPr="00A91AA4" w:rsidRDefault="00A91AA4" w:rsidP="00A91AA4">
      <w:pPr>
        <w:autoSpaceDE w:val="0"/>
        <w:autoSpaceDN w:val="0"/>
        <w:adjustRightInd w:val="0"/>
        <w:spacing w:after="0" w:line="276" w:lineRule="auto"/>
        <w:ind w:firstLine="54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Цель подпрограммы.</w:t>
      </w:r>
    </w:p>
    <w:p w14:paraId="6C28B9F7" w14:textId="77777777" w:rsidR="00A91AA4" w:rsidRPr="00A91AA4" w:rsidRDefault="00A91AA4" w:rsidP="00A91AA4">
      <w:pPr>
        <w:autoSpaceDE w:val="0"/>
        <w:autoSpaceDN w:val="0"/>
        <w:adjustRightInd w:val="0"/>
        <w:spacing w:before="200" w:after="0" w:line="276" w:lineRule="auto"/>
        <w:ind w:firstLine="54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Увеличение доли субъектов малого и среднего предпринимательства в экономике Кормиловского муниципального района и создание условий для развития социально ориентированных некоммерческих организаций на территории Кормиловского муниципального района.</w:t>
      </w:r>
    </w:p>
    <w:p w14:paraId="71733B54" w14:textId="77777777" w:rsidR="00A91AA4" w:rsidRPr="00A91AA4" w:rsidRDefault="00A91AA4" w:rsidP="00A91AA4">
      <w:pPr>
        <w:autoSpaceDE w:val="0"/>
        <w:autoSpaceDN w:val="0"/>
        <w:adjustRightInd w:val="0"/>
        <w:spacing w:after="0" w:line="276" w:lineRule="auto"/>
        <w:ind w:firstLine="54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Для достижения цели подпрограммы должно быть обеспечено решение следующей задачи:</w:t>
      </w:r>
    </w:p>
    <w:p w14:paraId="6CB7F66E" w14:textId="77777777" w:rsidR="00A91AA4" w:rsidRPr="00A91AA4" w:rsidRDefault="00A91AA4" w:rsidP="00A91AA4">
      <w:pPr>
        <w:autoSpaceDE w:val="0"/>
        <w:autoSpaceDN w:val="0"/>
        <w:adjustRightInd w:val="0"/>
        <w:spacing w:after="0" w:line="276" w:lineRule="auto"/>
        <w:ind w:firstLine="54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Оказание </w:t>
      </w:r>
      <w:proofErr w:type="gramStart"/>
      <w:r w:rsidRPr="00A91AA4">
        <w:rPr>
          <w:rFonts w:ascii="Times New Roman" w:eastAsia="Times New Roman" w:hAnsi="Times New Roman" w:cs="Times New Roman"/>
          <w:kern w:val="0"/>
          <w:sz w:val="24"/>
          <w:szCs w:val="24"/>
          <w:lang w:eastAsia="ru-RU"/>
          <w14:ligatures w14:val="none"/>
        </w:rPr>
        <w:t>информационной  и</w:t>
      </w:r>
      <w:proofErr w:type="gramEnd"/>
      <w:r w:rsidRPr="00A91AA4">
        <w:rPr>
          <w:rFonts w:ascii="Times New Roman" w:eastAsia="Times New Roman" w:hAnsi="Times New Roman" w:cs="Times New Roman"/>
          <w:kern w:val="0"/>
          <w:sz w:val="24"/>
          <w:szCs w:val="24"/>
          <w:lang w:eastAsia="ru-RU"/>
          <w14:ligatures w14:val="none"/>
        </w:rPr>
        <w:t xml:space="preserve"> консультационной  поддержки  субъектам малого и среднего предпринимательства и социально  ориентированным некоммерческим организациям.</w:t>
      </w:r>
    </w:p>
    <w:p w14:paraId="6875CFF9"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p w14:paraId="0AB86099"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IV. Срок реализации подпрограммы</w:t>
      </w:r>
    </w:p>
    <w:p w14:paraId="5E5E7897" w14:textId="77777777" w:rsidR="00A91AA4" w:rsidRPr="00A91AA4" w:rsidRDefault="00A91AA4" w:rsidP="00A91AA4">
      <w:pPr>
        <w:autoSpaceDE w:val="0"/>
        <w:autoSpaceDN w:val="0"/>
        <w:adjustRightInd w:val="0"/>
        <w:spacing w:after="0" w:line="276" w:lineRule="auto"/>
        <w:ind w:firstLine="54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Срок реализации подпрограммы составляет 7 лет: с 2021 по 2027 год. Этапы реализации подпрограммы не предусматриваются.</w:t>
      </w:r>
    </w:p>
    <w:p w14:paraId="69451CBC"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p w14:paraId="1B6C3702"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V. Описание входящих в состав подпрограммы</w:t>
      </w:r>
    </w:p>
    <w:p w14:paraId="218711FC"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основных </w:t>
      </w:r>
      <w:proofErr w:type="gramStart"/>
      <w:r w:rsidRPr="00A91AA4">
        <w:rPr>
          <w:rFonts w:ascii="Times New Roman" w:eastAsia="Times New Roman" w:hAnsi="Times New Roman" w:cs="Times New Roman"/>
          <w:kern w:val="0"/>
          <w:sz w:val="24"/>
          <w:szCs w:val="24"/>
          <w:lang w:eastAsia="ru-RU"/>
          <w14:ligatures w14:val="none"/>
        </w:rPr>
        <w:t>мероприятий,  мероприятий</w:t>
      </w:r>
      <w:proofErr w:type="gramEnd"/>
      <w:r w:rsidRPr="00A91AA4">
        <w:rPr>
          <w:rFonts w:ascii="Times New Roman" w:eastAsia="Times New Roman" w:hAnsi="Times New Roman" w:cs="Times New Roman"/>
          <w:kern w:val="0"/>
          <w:sz w:val="24"/>
          <w:szCs w:val="24"/>
          <w:lang w:eastAsia="ru-RU"/>
          <w14:ligatures w14:val="none"/>
        </w:rPr>
        <w:t xml:space="preserve"> и (или) ведомственных целевых программ</w:t>
      </w:r>
    </w:p>
    <w:p w14:paraId="55C9A43F"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целях решения задачи подпрограммы в ее составе формируются и реализуются основные мероприятия.</w:t>
      </w:r>
    </w:p>
    <w:p w14:paraId="33AEEB77"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Задаче  соответствует основное мероприятие «Предоставление информационно-консультационных услуг субъектам малого и среднего предпринимательства и социально ориентированным некоммерческим организациям» в рамках которых планируется реализация мероприятия направленных на популяризацию положительного опыта работы субъектов малого и среднего предпринимательства, а также создание условий для обсуждения общественно значимых вопросов представителями субъектов малого и среднего предпринимательства, а также планируется реализация мероприятия направленных на повышение профессионального уровня работников некоммерческих организаций, популяризацию положительного опыта работы некоммерческих организаций, а также создание условий для обсуждения общественно значимых вопросов представителями некоммерческих организаций.</w:t>
      </w:r>
    </w:p>
    <w:p w14:paraId="588C0141" w14:textId="77777777" w:rsidR="00A91AA4" w:rsidRPr="00A91AA4" w:rsidRDefault="00A91AA4" w:rsidP="00A91AA4">
      <w:pPr>
        <w:autoSpaceDE w:val="0"/>
        <w:autoSpaceDN w:val="0"/>
        <w:adjustRightInd w:val="0"/>
        <w:spacing w:after="0" w:line="276" w:lineRule="auto"/>
        <w:ind w:firstLine="54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В рамках реализации основного мероприятия «Предоставление информационно-консультационных услуг субъектам малого и среднего предпринимательства и </w:t>
      </w:r>
      <w:proofErr w:type="gramStart"/>
      <w:r w:rsidRPr="00A91AA4">
        <w:rPr>
          <w:rFonts w:ascii="Times New Roman" w:eastAsia="Times New Roman" w:hAnsi="Times New Roman" w:cs="Times New Roman"/>
          <w:kern w:val="0"/>
          <w:sz w:val="24"/>
          <w:szCs w:val="24"/>
          <w:lang w:eastAsia="ru-RU"/>
          <w14:ligatures w14:val="none"/>
        </w:rPr>
        <w:t>социально  ориентированным</w:t>
      </w:r>
      <w:proofErr w:type="gramEnd"/>
      <w:r w:rsidRPr="00A91AA4">
        <w:rPr>
          <w:rFonts w:ascii="Times New Roman" w:eastAsia="Times New Roman" w:hAnsi="Times New Roman" w:cs="Times New Roman"/>
          <w:kern w:val="0"/>
          <w:sz w:val="24"/>
          <w:szCs w:val="24"/>
          <w:lang w:eastAsia="ru-RU"/>
          <w14:ligatures w14:val="none"/>
        </w:rPr>
        <w:t xml:space="preserve"> некоммерческим организациям» выделяются следующие мероприятия:</w:t>
      </w:r>
    </w:p>
    <w:p w14:paraId="0E191054"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Оказание информационной помощи субъектам малого и среднего предпринимательства в оформлении документов </w:t>
      </w:r>
      <w:proofErr w:type="gramStart"/>
      <w:r w:rsidRPr="00A91AA4">
        <w:rPr>
          <w:rFonts w:ascii="Times New Roman" w:eastAsia="Times New Roman" w:hAnsi="Times New Roman" w:cs="Times New Roman"/>
          <w:kern w:val="0"/>
          <w:sz w:val="24"/>
          <w:szCs w:val="24"/>
          <w:lang w:eastAsia="ru-RU"/>
          <w14:ligatures w14:val="none"/>
        </w:rPr>
        <w:t>для  участия</w:t>
      </w:r>
      <w:proofErr w:type="gramEnd"/>
      <w:r w:rsidRPr="00A91AA4">
        <w:rPr>
          <w:rFonts w:ascii="Times New Roman" w:eastAsia="Times New Roman" w:hAnsi="Times New Roman" w:cs="Times New Roman"/>
          <w:kern w:val="0"/>
          <w:sz w:val="24"/>
          <w:szCs w:val="24"/>
          <w:lang w:eastAsia="ru-RU"/>
          <w14:ligatures w14:val="none"/>
        </w:rPr>
        <w:t xml:space="preserve"> в конкурсах, проводимых на территории Омской области (далее – мероприятие 1).</w:t>
      </w:r>
    </w:p>
    <w:p w14:paraId="729427B3"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lastRenderedPageBreak/>
        <w:t>В рамках данного мероприятия предполагается проведение разъяснительной работы с субъектами малого и среднего предпринимательства о правильности заполнения необходимого пакета документов и своевременности его представления в органы, проводящие конкурс.</w:t>
      </w:r>
    </w:p>
    <w:p w14:paraId="38C3FF48"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В рамках реализации основного мероприятия «Предоставление информационно-консультационных </w:t>
      </w:r>
      <w:proofErr w:type="gramStart"/>
      <w:r w:rsidRPr="00A91AA4">
        <w:rPr>
          <w:rFonts w:ascii="Times New Roman" w:eastAsia="Times New Roman" w:hAnsi="Times New Roman" w:cs="Times New Roman"/>
          <w:kern w:val="0"/>
          <w:sz w:val="24"/>
          <w:szCs w:val="24"/>
          <w:lang w:eastAsia="ru-RU"/>
          <w14:ligatures w14:val="none"/>
        </w:rPr>
        <w:t>услуг  социально</w:t>
      </w:r>
      <w:proofErr w:type="gramEnd"/>
      <w:r w:rsidRPr="00A91AA4">
        <w:rPr>
          <w:rFonts w:ascii="Times New Roman" w:eastAsia="Times New Roman" w:hAnsi="Times New Roman" w:cs="Times New Roman"/>
          <w:kern w:val="0"/>
          <w:sz w:val="24"/>
          <w:szCs w:val="24"/>
          <w:lang w:eastAsia="ru-RU"/>
          <w14:ligatures w14:val="none"/>
        </w:rPr>
        <w:t xml:space="preserve"> ориентированным некоммерческим организациям» выделяются следующие мероприятия:</w:t>
      </w:r>
    </w:p>
    <w:p w14:paraId="52252D5E"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Оказание информационной помощи социально ориентированным некоммерческим организациям в оформлении документов </w:t>
      </w:r>
      <w:proofErr w:type="gramStart"/>
      <w:r w:rsidRPr="00A91AA4">
        <w:rPr>
          <w:rFonts w:ascii="Times New Roman" w:eastAsia="Times New Roman" w:hAnsi="Times New Roman" w:cs="Times New Roman"/>
          <w:kern w:val="0"/>
          <w:sz w:val="24"/>
          <w:szCs w:val="24"/>
          <w:lang w:eastAsia="ru-RU"/>
          <w14:ligatures w14:val="none"/>
        </w:rPr>
        <w:t>для  участия</w:t>
      </w:r>
      <w:proofErr w:type="gramEnd"/>
      <w:r w:rsidRPr="00A91AA4">
        <w:rPr>
          <w:rFonts w:ascii="Times New Roman" w:eastAsia="Times New Roman" w:hAnsi="Times New Roman" w:cs="Times New Roman"/>
          <w:kern w:val="0"/>
          <w:sz w:val="24"/>
          <w:szCs w:val="24"/>
          <w:lang w:eastAsia="ru-RU"/>
          <w14:ligatures w14:val="none"/>
        </w:rPr>
        <w:t xml:space="preserve"> в конкурсах, проводимых на территории Омской области(далее – мероприятие 2).</w:t>
      </w:r>
    </w:p>
    <w:p w14:paraId="774A6289"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В рамках данного мероприятия предполагается проведение разъяснительной работы с социально ориентированными некоммерческими организациями, осуществляющими деятельность на территории Кормиловского муниципального района о правильности заполнения необходимого пакета документов и своевременности его представления в органы, проводящие конкурсы и отборы в целях предоставления субсидий.</w:t>
      </w:r>
    </w:p>
    <w:p w14:paraId="7BB3177B"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VI. Описание целевых индикаторов их выполнения</w:t>
      </w:r>
    </w:p>
    <w:p w14:paraId="2098B150"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i/>
          <w:kern w:val="0"/>
          <w:sz w:val="24"/>
          <w:szCs w:val="24"/>
          <w:lang w:eastAsia="ru-RU"/>
          <w14:ligatures w14:val="none"/>
        </w:rPr>
      </w:pPr>
    </w:p>
    <w:p w14:paraId="1CD705A2" w14:textId="77777777" w:rsidR="00A91AA4" w:rsidRPr="00A91AA4" w:rsidRDefault="00A91AA4" w:rsidP="00A91AA4">
      <w:pPr>
        <w:autoSpaceDE w:val="0"/>
        <w:autoSpaceDN w:val="0"/>
        <w:adjustRightInd w:val="0"/>
        <w:spacing w:after="0" w:line="276" w:lineRule="auto"/>
        <w:ind w:firstLine="540"/>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Для каждого мероприятия (группы мероприятий) подпрограммы определены целевые индикаторы. Целевые индикаторы, характеризующие реализацию мероприятий:</w:t>
      </w:r>
    </w:p>
    <w:p w14:paraId="7FFFDAD5"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количество субъектов малого и среднего предпринимательства (</w:t>
      </w:r>
      <w:proofErr w:type="gramStart"/>
      <w:r w:rsidRPr="00A91AA4">
        <w:rPr>
          <w:rFonts w:ascii="Times New Roman" w:eastAsia="Times New Roman" w:hAnsi="Times New Roman" w:cs="Times New Roman"/>
          <w:kern w:val="0"/>
          <w:sz w:val="24"/>
          <w:szCs w:val="24"/>
          <w:lang w:eastAsia="ru-RU"/>
          <w14:ligatures w14:val="none"/>
        </w:rPr>
        <w:t>включая  индивидуальных</w:t>
      </w:r>
      <w:proofErr w:type="gramEnd"/>
      <w:r w:rsidRPr="00A91AA4">
        <w:rPr>
          <w:rFonts w:ascii="Times New Roman" w:eastAsia="Times New Roman" w:hAnsi="Times New Roman" w:cs="Times New Roman"/>
          <w:kern w:val="0"/>
          <w:sz w:val="24"/>
          <w:szCs w:val="24"/>
          <w:lang w:eastAsia="ru-RU"/>
          <w14:ligatures w14:val="none"/>
        </w:rPr>
        <w:t xml:space="preserve"> предпринимателей) в расчете на 1 000 человек населения Сыропятского сельского поселения Кормиловского муниципального района (Р2).</w:t>
      </w:r>
    </w:p>
    <w:p w14:paraId="157B2C6C"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Целевой индикатор характеризует реализацию мероприятия №1 измеряется в единицах и рассчитывается по формуле:</w:t>
      </w:r>
    </w:p>
    <w:p w14:paraId="3163D545" w14:textId="77777777" w:rsidR="00A91AA4" w:rsidRPr="00A91AA4" w:rsidRDefault="00A91AA4" w:rsidP="00A91AA4">
      <w:pPr>
        <w:spacing w:before="240"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Р2 = A / Б х 1000, где:</w:t>
      </w:r>
    </w:p>
    <w:p w14:paraId="5DF98E15"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А – количество субъектов малого и среднего предпринимательства Сыропятского сельского поселения Кормиловского муниципального района, зарегистрированных в едином реестре субъектов малого и среднего предпринимательства Федеральной налоговой службы на отчетную дату, единиц;</w:t>
      </w:r>
    </w:p>
    <w:p w14:paraId="49CCA98C"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Б </w:t>
      </w:r>
      <w:proofErr w:type="gramStart"/>
      <w:r w:rsidRPr="00A91AA4">
        <w:rPr>
          <w:rFonts w:ascii="Times New Roman" w:eastAsia="Times New Roman" w:hAnsi="Times New Roman" w:cs="Times New Roman"/>
          <w:kern w:val="0"/>
          <w:sz w:val="24"/>
          <w:szCs w:val="24"/>
          <w:lang w:eastAsia="ru-RU"/>
          <w14:ligatures w14:val="none"/>
        </w:rPr>
        <w:t>-  численность</w:t>
      </w:r>
      <w:proofErr w:type="gramEnd"/>
      <w:r w:rsidRPr="00A91AA4">
        <w:rPr>
          <w:rFonts w:ascii="Times New Roman" w:eastAsia="Times New Roman" w:hAnsi="Times New Roman" w:cs="Times New Roman"/>
          <w:kern w:val="0"/>
          <w:sz w:val="24"/>
          <w:szCs w:val="24"/>
          <w:lang w:eastAsia="ru-RU"/>
          <w14:ligatures w14:val="none"/>
        </w:rPr>
        <w:t xml:space="preserve"> населения Сыропятского сельского поселения Кормиловского муниципального района, единиц.</w:t>
      </w:r>
    </w:p>
    <w:p w14:paraId="4B914B9B"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Источником данных для расчета целевого индикатора является информация Экономического комитета по данным единого реестра субъектов малого и среднего предпринимательства Федеральной налоговой службы, статистические данные о численности населения Кормиловского муниципального района.</w:t>
      </w:r>
    </w:p>
    <w:p w14:paraId="200E5ACB"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Целевой индикатор характеризует реализацию мероприятия №2 измеряется в единицах и рассчитывается по формуле:</w:t>
      </w:r>
    </w:p>
    <w:p w14:paraId="61BDDD49" w14:textId="77777777" w:rsidR="00A91AA4" w:rsidRPr="00A91AA4" w:rsidRDefault="00A91AA4" w:rsidP="00A91AA4">
      <w:pPr>
        <w:autoSpaceDE w:val="0"/>
        <w:autoSpaceDN w:val="0"/>
        <w:adjustRightInd w:val="0"/>
        <w:spacing w:before="240"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Р4 = A/Б*1000, где:</w:t>
      </w:r>
    </w:p>
    <w:p w14:paraId="4BDF148F"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А – количество социально ориентированных некоммерческих организаций, осуществляющих деятельность на территории Сыропятского сельского поселения Кормиловского муниципального </w:t>
      </w:r>
      <w:proofErr w:type="gramStart"/>
      <w:r w:rsidRPr="00A91AA4">
        <w:rPr>
          <w:rFonts w:ascii="Times New Roman" w:eastAsia="Times New Roman" w:hAnsi="Times New Roman" w:cs="Times New Roman"/>
          <w:kern w:val="0"/>
          <w:sz w:val="24"/>
          <w:szCs w:val="24"/>
          <w:lang w:eastAsia="ru-RU"/>
          <w14:ligatures w14:val="none"/>
        </w:rPr>
        <w:t>района  на</w:t>
      </w:r>
      <w:proofErr w:type="gramEnd"/>
      <w:r w:rsidRPr="00A91AA4">
        <w:rPr>
          <w:rFonts w:ascii="Times New Roman" w:eastAsia="Times New Roman" w:hAnsi="Times New Roman" w:cs="Times New Roman"/>
          <w:kern w:val="0"/>
          <w:sz w:val="24"/>
          <w:szCs w:val="24"/>
          <w:lang w:eastAsia="ru-RU"/>
          <w14:ligatures w14:val="none"/>
        </w:rPr>
        <w:t xml:space="preserve"> отчетную дату, единиц;</w:t>
      </w:r>
    </w:p>
    <w:p w14:paraId="48248006"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Б - среднегодовая численность населения Сыропятского сельского поселения Кормиловского муниципального </w:t>
      </w:r>
      <w:proofErr w:type="gramStart"/>
      <w:r w:rsidRPr="00A91AA4">
        <w:rPr>
          <w:rFonts w:ascii="Times New Roman" w:eastAsia="Times New Roman" w:hAnsi="Times New Roman" w:cs="Times New Roman"/>
          <w:kern w:val="0"/>
          <w:sz w:val="24"/>
          <w:szCs w:val="24"/>
          <w:lang w:eastAsia="ru-RU"/>
          <w14:ligatures w14:val="none"/>
        </w:rPr>
        <w:t>района  на</w:t>
      </w:r>
      <w:proofErr w:type="gramEnd"/>
      <w:r w:rsidRPr="00A91AA4">
        <w:rPr>
          <w:rFonts w:ascii="Times New Roman" w:eastAsia="Times New Roman" w:hAnsi="Times New Roman" w:cs="Times New Roman"/>
          <w:kern w:val="0"/>
          <w:sz w:val="24"/>
          <w:szCs w:val="24"/>
          <w:lang w:eastAsia="ru-RU"/>
          <w14:ligatures w14:val="none"/>
        </w:rPr>
        <w:t xml:space="preserve"> отчетную дату, единиц.</w:t>
      </w:r>
    </w:p>
    <w:p w14:paraId="3B504A5C"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Источником данных для расчета целевого индикатора является ежегодная информация экономического комитета Кормиловского муниципального района, статистические данные о </w:t>
      </w:r>
      <w:r w:rsidRPr="00A91AA4">
        <w:rPr>
          <w:rFonts w:ascii="Times New Roman" w:eastAsia="Times New Roman" w:hAnsi="Times New Roman" w:cs="Times New Roman"/>
          <w:kern w:val="0"/>
          <w:sz w:val="24"/>
          <w:szCs w:val="24"/>
          <w:lang w:eastAsia="ru-RU"/>
          <w14:ligatures w14:val="none"/>
        </w:rPr>
        <w:lastRenderedPageBreak/>
        <w:t>численности населения Сыропятского сельского поселения Кормиловского муниципального района.</w:t>
      </w:r>
    </w:p>
    <w:p w14:paraId="12417FA5" w14:textId="77777777" w:rsidR="00A91AA4" w:rsidRPr="00A91AA4" w:rsidRDefault="00A91AA4" w:rsidP="00A91AA4">
      <w:pPr>
        <w:autoSpaceDE w:val="0"/>
        <w:autoSpaceDN w:val="0"/>
        <w:adjustRightInd w:val="0"/>
        <w:spacing w:after="200" w:line="276" w:lineRule="auto"/>
        <w:jc w:val="center"/>
        <w:outlineLvl w:val="1"/>
        <w:rPr>
          <w:rFonts w:ascii="Times New Roman" w:eastAsia="Times New Roman" w:hAnsi="Times New Roman" w:cs="Times New Roman"/>
          <w:kern w:val="0"/>
          <w:sz w:val="24"/>
          <w:szCs w:val="24"/>
          <w:lang w:eastAsia="ru-RU"/>
          <w14:ligatures w14:val="none"/>
        </w:rPr>
      </w:pPr>
    </w:p>
    <w:p w14:paraId="75CA96B5"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VII. Объем финансовых ресурсов, необходимых для</w:t>
      </w:r>
    </w:p>
    <w:p w14:paraId="78049FAD"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реализации подпрограммы в целом, по годам ее реализации и</w:t>
      </w:r>
    </w:p>
    <w:p w14:paraId="646EAED9"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по источникам финансирования</w:t>
      </w:r>
    </w:p>
    <w:p w14:paraId="0536B68B" w14:textId="77777777" w:rsidR="00A91AA4" w:rsidRPr="00A91AA4" w:rsidRDefault="00A91AA4" w:rsidP="00A91AA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Объем финансового обеспечения реализации подпрограммы за весь период ее реализации составляет 0,00 рублей, в том числе:</w:t>
      </w:r>
    </w:p>
    <w:p w14:paraId="1F05A1B4" w14:textId="77777777" w:rsidR="00A91AA4" w:rsidRPr="00A91AA4" w:rsidRDefault="00A91AA4" w:rsidP="00A91AA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2021 год - 0,00 рублей;</w:t>
      </w:r>
    </w:p>
    <w:p w14:paraId="36193A80" w14:textId="77777777" w:rsidR="00A91AA4" w:rsidRPr="00A91AA4" w:rsidRDefault="00A91AA4" w:rsidP="00A91AA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2022 год - 0,00 рублей;</w:t>
      </w:r>
    </w:p>
    <w:p w14:paraId="00E61E9D" w14:textId="77777777" w:rsidR="00A91AA4" w:rsidRPr="00A91AA4" w:rsidRDefault="00A91AA4" w:rsidP="00A91AA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2023 год - 0,00 рублей;</w:t>
      </w:r>
    </w:p>
    <w:p w14:paraId="173125E9" w14:textId="77777777" w:rsidR="00A91AA4" w:rsidRPr="00A91AA4" w:rsidRDefault="00A91AA4" w:rsidP="00A91AA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2024 год - 0,00 рублей;</w:t>
      </w:r>
    </w:p>
    <w:p w14:paraId="538809F3" w14:textId="77777777" w:rsidR="00A91AA4" w:rsidRPr="00A91AA4" w:rsidRDefault="00A91AA4" w:rsidP="00A91AA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2025 год – 0.00 рублей;</w:t>
      </w:r>
    </w:p>
    <w:p w14:paraId="24F29E5C" w14:textId="77777777" w:rsidR="00A91AA4" w:rsidRPr="00A91AA4" w:rsidRDefault="00A91AA4" w:rsidP="00A91AA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2026 год – 0.00 рублей;</w:t>
      </w:r>
    </w:p>
    <w:p w14:paraId="0AB200F3" w14:textId="77777777" w:rsidR="00A91AA4" w:rsidRPr="00A91AA4" w:rsidRDefault="00A91AA4" w:rsidP="00A91AA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           2027 год - 0,00 рублей.</w:t>
      </w:r>
    </w:p>
    <w:p w14:paraId="69DB0F5D" w14:textId="77777777" w:rsidR="00A91AA4" w:rsidRPr="00A91AA4" w:rsidRDefault="00A91AA4" w:rsidP="00A91AA4">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Финансовое обеспечение реализации подпрограммы осуществляется за счет средств бюджета Сыропятского сельского поселения Кормиловского муниципального района.</w:t>
      </w:r>
    </w:p>
    <w:p w14:paraId="13E95F9E"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p w14:paraId="7B05FB66"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VIII. Ожидаемые результаты реализации подпрограммы</w:t>
      </w:r>
    </w:p>
    <w:p w14:paraId="2F8A7171"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p w14:paraId="6D2EB96A"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Для подпрограммы определены следующие ожидаемые результаты:</w:t>
      </w:r>
    </w:p>
    <w:p w14:paraId="348C0EA5"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1.Увеличение количества субъектов малого и среднего предпринимательства (включая индивидуальных предпринимателей) в расчете на 1000 человек </w:t>
      </w:r>
      <w:proofErr w:type="gramStart"/>
      <w:r w:rsidRPr="00A91AA4">
        <w:rPr>
          <w:rFonts w:ascii="Times New Roman" w:eastAsia="Times New Roman" w:hAnsi="Times New Roman" w:cs="Times New Roman"/>
          <w:kern w:val="0"/>
          <w:sz w:val="24"/>
          <w:szCs w:val="24"/>
          <w:lang w:eastAsia="ru-RU"/>
          <w14:ligatures w14:val="none"/>
        </w:rPr>
        <w:t>населения  Сыропятского</w:t>
      </w:r>
      <w:proofErr w:type="gramEnd"/>
      <w:r w:rsidRPr="00A91AA4">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 (Р02).</w:t>
      </w:r>
    </w:p>
    <w:p w14:paraId="7C1AA295" w14:textId="77777777" w:rsidR="00A91AA4" w:rsidRPr="00A91AA4" w:rsidRDefault="00A91AA4" w:rsidP="00A91AA4">
      <w:pPr>
        <w:autoSpaceDE w:val="0"/>
        <w:autoSpaceDN w:val="0"/>
        <w:adjustRightInd w:val="0"/>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Ожидаемый результат определяется в единицах и рассчитывается по формуле:</w:t>
      </w:r>
    </w:p>
    <w:p w14:paraId="24DC3BBF" w14:textId="77777777" w:rsidR="00A91AA4" w:rsidRPr="00A91AA4" w:rsidRDefault="00A91AA4" w:rsidP="00A91AA4">
      <w:pPr>
        <w:autoSpaceDE w:val="0"/>
        <w:autoSpaceDN w:val="0"/>
        <w:adjustRightInd w:val="0"/>
        <w:spacing w:before="240"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Р02 = А/Б*1 </w:t>
      </w:r>
      <w:proofErr w:type="gramStart"/>
      <w:r w:rsidRPr="00A91AA4">
        <w:rPr>
          <w:rFonts w:ascii="Times New Roman" w:eastAsia="Times New Roman" w:hAnsi="Times New Roman" w:cs="Times New Roman"/>
          <w:kern w:val="0"/>
          <w:sz w:val="24"/>
          <w:szCs w:val="24"/>
          <w:lang w:eastAsia="ru-RU"/>
          <w14:ligatures w14:val="none"/>
        </w:rPr>
        <w:t>000 ,</w:t>
      </w:r>
      <w:proofErr w:type="gramEnd"/>
      <w:r w:rsidRPr="00A91AA4">
        <w:rPr>
          <w:rFonts w:ascii="Times New Roman" w:eastAsia="Times New Roman" w:hAnsi="Times New Roman" w:cs="Times New Roman"/>
          <w:kern w:val="0"/>
          <w:sz w:val="24"/>
          <w:szCs w:val="24"/>
          <w:lang w:eastAsia="ru-RU"/>
          <w14:ligatures w14:val="none"/>
        </w:rPr>
        <w:t xml:space="preserve"> где:</w:t>
      </w:r>
    </w:p>
    <w:p w14:paraId="2FECCD8D"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А – количество субъектов малого и среднего предпринимательства Кормиловского муниципального района, зарегистрированных в едином реестре субъектов малого и среднего предпринимательства Федеральной налоговой службы на отчетную дату, единиц.</w:t>
      </w:r>
    </w:p>
    <w:p w14:paraId="2A9678C9"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Б – среднесписочная численность населения Сыропятского сельского поселения Кормиловского муниципального района на отчетную дату, единиц.</w:t>
      </w:r>
    </w:p>
    <w:p w14:paraId="69A47356"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При этом положительным результатом будет являться увеличение установленного значения показателя.</w:t>
      </w:r>
    </w:p>
    <w:p w14:paraId="64E98C8C"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Источником данных для расчета ожидаемого результата является информация Экономического комитета по данным единого реестра субъектов малого и среднего предпринимательства Федеральной налоговой службы, статистические данные о численности </w:t>
      </w:r>
      <w:proofErr w:type="gramStart"/>
      <w:r w:rsidRPr="00A91AA4">
        <w:rPr>
          <w:rFonts w:ascii="Times New Roman" w:eastAsia="Times New Roman" w:hAnsi="Times New Roman" w:cs="Times New Roman"/>
          <w:kern w:val="0"/>
          <w:sz w:val="24"/>
          <w:szCs w:val="24"/>
          <w:lang w:eastAsia="ru-RU"/>
          <w14:ligatures w14:val="none"/>
        </w:rPr>
        <w:t>населения  Сыропятского</w:t>
      </w:r>
      <w:proofErr w:type="gramEnd"/>
      <w:r w:rsidRPr="00A91AA4">
        <w:rPr>
          <w:rFonts w:ascii="Times New Roman" w:eastAsia="Times New Roman" w:hAnsi="Times New Roman" w:cs="Times New Roman"/>
          <w:kern w:val="0"/>
          <w:sz w:val="24"/>
          <w:szCs w:val="24"/>
          <w:lang w:eastAsia="ru-RU"/>
          <w14:ligatures w14:val="none"/>
        </w:rPr>
        <w:t xml:space="preserve"> сельского поселения Кормиловского муниципального района.</w:t>
      </w:r>
    </w:p>
    <w:p w14:paraId="6EC1BCAF"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3.Увеличение количества зарегистрированных социально ориентированных некоммерческих </w:t>
      </w:r>
      <w:proofErr w:type="gramStart"/>
      <w:r w:rsidRPr="00A91AA4">
        <w:rPr>
          <w:rFonts w:ascii="Times New Roman" w:eastAsia="Times New Roman" w:hAnsi="Times New Roman" w:cs="Times New Roman"/>
          <w:kern w:val="0"/>
          <w:sz w:val="24"/>
          <w:szCs w:val="24"/>
          <w:lang w:eastAsia="ru-RU"/>
          <w14:ligatures w14:val="none"/>
        </w:rPr>
        <w:t>организаций  в</w:t>
      </w:r>
      <w:proofErr w:type="gramEnd"/>
      <w:r w:rsidRPr="00A91AA4">
        <w:rPr>
          <w:rFonts w:ascii="Times New Roman" w:eastAsia="Times New Roman" w:hAnsi="Times New Roman" w:cs="Times New Roman"/>
          <w:kern w:val="0"/>
          <w:sz w:val="24"/>
          <w:szCs w:val="24"/>
          <w:lang w:eastAsia="ru-RU"/>
          <w14:ligatures w14:val="none"/>
        </w:rPr>
        <w:t xml:space="preserve"> расчете на 1 000 человек населения  Сыропятского сельского поселения Кормиловского муниципального района до 1 единиц (Р03).</w:t>
      </w:r>
    </w:p>
    <w:p w14:paraId="19708002"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Ожидаемый результат определяется в единицах и рассчитывается по формуле:</w:t>
      </w:r>
    </w:p>
    <w:p w14:paraId="0BEB9F14" w14:textId="77777777" w:rsidR="00A91AA4" w:rsidRPr="00A91AA4" w:rsidRDefault="00A91AA4" w:rsidP="00A91AA4">
      <w:pPr>
        <w:spacing w:before="240"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Р03 = А/Б*</w:t>
      </w:r>
      <w:proofErr w:type="gramStart"/>
      <w:r w:rsidRPr="00A91AA4">
        <w:rPr>
          <w:rFonts w:ascii="Times New Roman" w:eastAsia="Times New Roman" w:hAnsi="Times New Roman" w:cs="Times New Roman"/>
          <w:kern w:val="0"/>
          <w:sz w:val="24"/>
          <w:szCs w:val="24"/>
          <w:lang w:eastAsia="ru-RU"/>
          <w14:ligatures w14:val="none"/>
        </w:rPr>
        <w:t>1000 ,</w:t>
      </w:r>
      <w:proofErr w:type="gramEnd"/>
      <w:r w:rsidRPr="00A91AA4">
        <w:rPr>
          <w:rFonts w:ascii="Times New Roman" w:eastAsia="Times New Roman" w:hAnsi="Times New Roman" w:cs="Times New Roman"/>
          <w:kern w:val="0"/>
          <w:sz w:val="24"/>
          <w:szCs w:val="24"/>
          <w:lang w:eastAsia="ru-RU"/>
          <w14:ligatures w14:val="none"/>
        </w:rPr>
        <w:t xml:space="preserve"> где:</w:t>
      </w:r>
    </w:p>
    <w:p w14:paraId="69426747"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А–количество зарегистрированных социально ориентированных некоммерческих организаций на отчетную дату, единиц;</w:t>
      </w:r>
    </w:p>
    <w:p w14:paraId="338104A8"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Б – среднесписочная численность населения Сыропятского сельского поселения Кормиловского муниципального района на отчетную дату, единиц.</w:t>
      </w:r>
    </w:p>
    <w:p w14:paraId="779C7027" w14:textId="77777777" w:rsidR="00A91AA4" w:rsidRPr="00A91AA4" w:rsidRDefault="00A91AA4" w:rsidP="00A91AA4">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lastRenderedPageBreak/>
        <w:t xml:space="preserve">Источником данных для расчета ожидаемого конечного результата является </w:t>
      </w:r>
      <w:proofErr w:type="gramStart"/>
      <w:r w:rsidRPr="00A91AA4">
        <w:rPr>
          <w:rFonts w:ascii="Times New Roman" w:eastAsia="Times New Roman" w:hAnsi="Times New Roman" w:cs="Times New Roman"/>
          <w:kern w:val="0"/>
          <w:sz w:val="24"/>
          <w:szCs w:val="24"/>
          <w:lang w:eastAsia="ru-RU"/>
          <w14:ligatures w14:val="none"/>
        </w:rPr>
        <w:t>информация  экономического</w:t>
      </w:r>
      <w:proofErr w:type="gramEnd"/>
      <w:r w:rsidRPr="00A91AA4">
        <w:rPr>
          <w:rFonts w:ascii="Times New Roman" w:eastAsia="Times New Roman" w:hAnsi="Times New Roman" w:cs="Times New Roman"/>
          <w:kern w:val="0"/>
          <w:sz w:val="24"/>
          <w:szCs w:val="24"/>
          <w:lang w:eastAsia="ru-RU"/>
          <w14:ligatures w14:val="none"/>
        </w:rPr>
        <w:t xml:space="preserve"> комитета Администрации Кормиловского муниципального района, статистические данные о численности населения Кормиловского муниципального района.</w:t>
      </w:r>
    </w:p>
    <w:p w14:paraId="4787812D" w14:textId="77777777" w:rsidR="00A91AA4" w:rsidRPr="00A91AA4" w:rsidRDefault="00A91AA4" w:rsidP="00A91AA4">
      <w:pPr>
        <w:autoSpaceDE w:val="0"/>
        <w:autoSpaceDN w:val="0"/>
        <w:adjustRightInd w:val="0"/>
        <w:spacing w:after="0" w:line="276" w:lineRule="auto"/>
        <w:ind w:firstLine="539"/>
        <w:jc w:val="both"/>
        <w:rPr>
          <w:rFonts w:ascii="Times New Roman" w:eastAsia="Times New Roman" w:hAnsi="Times New Roman" w:cs="Times New Roman"/>
          <w:kern w:val="0"/>
          <w:sz w:val="24"/>
          <w:szCs w:val="24"/>
          <w:lang w:eastAsia="ru-RU"/>
          <w14:ligatures w14:val="none"/>
        </w:rPr>
      </w:pPr>
    </w:p>
    <w:p w14:paraId="347382AD" w14:textId="77777777" w:rsidR="00A91AA4" w:rsidRPr="00A91AA4" w:rsidRDefault="00A91AA4" w:rsidP="00A91AA4">
      <w:pPr>
        <w:autoSpaceDE w:val="0"/>
        <w:autoSpaceDN w:val="0"/>
        <w:adjustRightInd w:val="0"/>
        <w:spacing w:after="0" w:line="276" w:lineRule="auto"/>
        <w:jc w:val="center"/>
        <w:outlineLvl w:val="1"/>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IX. Описание системы управления реализацией подпрограммы</w:t>
      </w:r>
    </w:p>
    <w:p w14:paraId="4E68ECD5" w14:textId="77777777" w:rsidR="00A91AA4" w:rsidRPr="00A91AA4" w:rsidRDefault="00A91AA4" w:rsidP="00A91AA4">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p>
    <w:p w14:paraId="2A5273E2" w14:textId="77777777" w:rsidR="00A91AA4" w:rsidRPr="00A91AA4" w:rsidRDefault="00A91AA4" w:rsidP="00A91AA4">
      <w:pPr>
        <w:autoSpaceDE w:val="0"/>
        <w:autoSpaceDN w:val="0"/>
        <w:adjustRightInd w:val="0"/>
        <w:spacing w:after="0" w:line="276" w:lineRule="auto"/>
        <w:ind w:firstLine="708"/>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Система управления реализацией подпрограммы включает организацию работы и контроля за:</w:t>
      </w:r>
    </w:p>
    <w:p w14:paraId="38346A09" w14:textId="77777777" w:rsidR="00A91AA4" w:rsidRPr="00A91AA4" w:rsidRDefault="00A91AA4" w:rsidP="00A91AA4">
      <w:pPr>
        <w:autoSpaceDE w:val="0"/>
        <w:autoSpaceDN w:val="0"/>
        <w:adjustRightInd w:val="0"/>
        <w:spacing w:after="0" w:line="276" w:lineRule="auto"/>
        <w:ind w:firstLine="708"/>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реализацией подпрограммы в целом и достижением утвержденных значений целевых индикаторов, ожидаемых результатов реализации подпрограммы;</w:t>
      </w:r>
    </w:p>
    <w:p w14:paraId="4DD4B94E" w14:textId="77777777" w:rsidR="00A91AA4" w:rsidRPr="00A91AA4" w:rsidRDefault="00A91AA4" w:rsidP="00A91AA4">
      <w:pPr>
        <w:autoSpaceDE w:val="0"/>
        <w:autoSpaceDN w:val="0"/>
        <w:adjustRightInd w:val="0"/>
        <w:spacing w:after="0" w:line="276" w:lineRule="auto"/>
        <w:ind w:firstLine="708"/>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формированием отчетности о ходе реализации подпрограммы;</w:t>
      </w:r>
    </w:p>
    <w:p w14:paraId="74D5BD99" w14:textId="77777777" w:rsidR="00A91AA4" w:rsidRPr="00A91AA4" w:rsidRDefault="00A91AA4" w:rsidP="00A91AA4">
      <w:pPr>
        <w:autoSpaceDE w:val="0"/>
        <w:autoSpaceDN w:val="0"/>
        <w:adjustRightInd w:val="0"/>
        <w:spacing w:after="0" w:line="276" w:lineRule="auto"/>
        <w:ind w:firstLine="708"/>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проведением оценки эффективности реализации подпрограммы.</w:t>
      </w:r>
    </w:p>
    <w:p w14:paraId="46D795BC" w14:textId="77777777" w:rsidR="00A91AA4" w:rsidRPr="00A91AA4" w:rsidRDefault="00A91AA4" w:rsidP="00A91AA4">
      <w:pPr>
        <w:autoSpaceDE w:val="0"/>
        <w:autoSpaceDN w:val="0"/>
        <w:adjustRightInd w:val="0"/>
        <w:spacing w:after="0" w:line="276" w:lineRule="auto"/>
        <w:ind w:firstLine="708"/>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 xml:space="preserve">Управление реализацией </w:t>
      </w:r>
      <w:proofErr w:type="gramStart"/>
      <w:r w:rsidRPr="00A91AA4">
        <w:rPr>
          <w:rFonts w:ascii="Times New Roman" w:eastAsia="Times New Roman" w:hAnsi="Times New Roman" w:cs="Times New Roman"/>
          <w:kern w:val="0"/>
          <w:sz w:val="24"/>
          <w:szCs w:val="24"/>
          <w:lang w:eastAsia="ru-RU"/>
          <w14:ligatures w14:val="none"/>
        </w:rPr>
        <w:t>подпрограммы,  организацию</w:t>
      </w:r>
      <w:proofErr w:type="gramEnd"/>
      <w:r w:rsidRPr="00A91AA4">
        <w:rPr>
          <w:rFonts w:ascii="Times New Roman" w:eastAsia="Times New Roman" w:hAnsi="Times New Roman" w:cs="Times New Roman"/>
          <w:kern w:val="0"/>
          <w:sz w:val="24"/>
          <w:szCs w:val="24"/>
          <w:lang w:eastAsia="ru-RU"/>
          <w14:ligatures w14:val="none"/>
        </w:rPr>
        <w:t xml:space="preserve"> проведения работы по формированию отчетности о ходе реализации подпрограммы и оценке ее эффективности осуществляет Администрация Сыропятского сельского поселения Кормиловского муниципального района. </w:t>
      </w:r>
    </w:p>
    <w:p w14:paraId="57983093" w14:textId="77777777" w:rsidR="00A91AA4" w:rsidRPr="00A91AA4" w:rsidRDefault="00A91AA4" w:rsidP="00A91AA4">
      <w:pPr>
        <w:autoSpaceDE w:val="0"/>
        <w:autoSpaceDN w:val="0"/>
        <w:adjustRightInd w:val="0"/>
        <w:spacing w:after="0" w:line="276" w:lineRule="auto"/>
        <w:ind w:firstLine="708"/>
        <w:jc w:val="both"/>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Администрация Сыропятского сельского поселения Кормиловского муниципального района формирует отчет о реализации подпрограммы и на его основе проводит оценку эффективности реализации подпрограммы.</w:t>
      </w:r>
    </w:p>
    <w:p w14:paraId="048C6B18" w14:textId="77777777" w:rsidR="00A91AA4" w:rsidRPr="00A91AA4" w:rsidRDefault="00A91AA4" w:rsidP="00A91AA4">
      <w:pPr>
        <w:autoSpaceDE w:val="0"/>
        <w:autoSpaceDN w:val="0"/>
        <w:adjustRightInd w:val="0"/>
        <w:spacing w:after="0" w:line="276" w:lineRule="auto"/>
        <w:jc w:val="center"/>
        <w:rPr>
          <w:rFonts w:ascii="Times New Roman" w:eastAsia="Times New Roman" w:hAnsi="Times New Roman" w:cs="Times New Roman"/>
          <w:kern w:val="0"/>
          <w:sz w:val="24"/>
          <w:szCs w:val="24"/>
          <w:lang w:eastAsia="ru-RU"/>
          <w14:ligatures w14:val="none"/>
        </w:rPr>
      </w:pPr>
      <w:r w:rsidRPr="00A91AA4">
        <w:rPr>
          <w:rFonts w:ascii="Times New Roman" w:eastAsia="Times New Roman" w:hAnsi="Times New Roman" w:cs="Times New Roman"/>
          <w:kern w:val="0"/>
          <w:sz w:val="24"/>
          <w:szCs w:val="24"/>
          <w:lang w:eastAsia="ru-RU"/>
          <w14:ligatures w14:val="none"/>
        </w:rPr>
        <w:t>____________________________</w:t>
      </w:r>
    </w:p>
    <w:p w14:paraId="19F53C95" w14:textId="77777777" w:rsidR="00A91AA4" w:rsidRPr="00A91AA4" w:rsidRDefault="00A91AA4" w:rsidP="00A91AA4">
      <w:pPr>
        <w:autoSpaceDE w:val="0"/>
        <w:autoSpaceDN w:val="0"/>
        <w:adjustRightInd w:val="0"/>
        <w:spacing w:after="200" w:line="276" w:lineRule="auto"/>
        <w:jc w:val="center"/>
        <w:rPr>
          <w:rFonts w:ascii="Times New Roman" w:eastAsia="Times New Roman" w:hAnsi="Times New Roman" w:cs="Times New Roman"/>
          <w:kern w:val="0"/>
          <w:sz w:val="24"/>
          <w:szCs w:val="24"/>
          <w:lang w:eastAsia="ru-RU"/>
          <w14:ligatures w14:val="none"/>
        </w:rPr>
      </w:pPr>
    </w:p>
    <w:p w14:paraId="12EC0131"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1EE7EC2" w14:textId="77777777" w:rsidR="00A91AA4" w:rsidRDefault="00A91AA4"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3D941B8" w14:textId="77777777" w:rsid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571AD96" w14:textId="77777777" w:rsidR="00A753BD" w:rsidRP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452DFD3" w14:textId="77777777" w:rsidR="00A753BD" w:rsidRPr="00A753BD" w:rsidRDefault="00A753BD" w:rsidP="00A753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5B30081" w14:textId="77777777" w:rsidR="00E73898" w:rsidRDefault="00E73898"/>
    <w:p w14:paraId="1B5496CB" w14:textId="77777777" w:rsidR="00E73898" w:rsidRDefault="00E73898"/>
    <w:sectPr w:rsidR="00E73898" w:rsidSect="00A71A2E">
      <w:headerReference w:type="even" r:id="rId12"/>
      <w:headerReference w:type="default" r:id="rId13"/>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77F08" w14:textId="77777777" w:rsidR="003017A6" w:rsidRDefault="003017A6">
      <w:pPr>
        <w:spacing w:after="0" w:line="240" w:lineRule="auto"/>
      </w:pPr>
      <w:r>
        <w:separator/>
      </w:r>
    </w:p>
  </w:endnote>
  <w:endnote w:type="continuationSeparator" w:id="0">
    <w:p w14:paraId="66BEC98B" w14:textId="77777777" w:rsidR="003017A6" w:rsidRDefault="0030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7CA3E" w14:textId="77777777" w:rsidR="003017A6" w:rsidRDefault="003017A6">
      <w:pPr>
        <w:spacing w:after="0" w:line="240" w:lineRule="auto"/>
      </w:pPr>
      <w:r>
        <w:separator/>
      </w:r>
    </w:p>
  </w:footnote>
  <w:footnote w:type="continuationSeparator" w:id="0">
    <w:p w14:paraId="2920432D" w14:textId="77777777" w:rsidR="003017A6" w:rsidRDefault="0030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18D9" w14:textId="77777777" w:rsidR="00A50F01" w:rsidRDefault="00000000" w:rsidP="003C4E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7DB3ADC" w14:textId="77777777" w:rsidR="00A50F01" w:rsidRDefault="00A50F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DEDA" w14:textId="77777777" w:rsidR="00A50F01" w:rsidRDefault="00000000" w:rsidP="003C4E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3C7732AD" w14:textId="77777777" w:rsidR="00A50F01" w:rsidRDefault="00A50F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6CCB"/>
    <w:multiLevelType w:val="hybridMultilevel"/>
    <w:tmpl w:val="A0185B0C"/>
    <w:lvl w:ilvl="0" w:tplc="00400216">
      <w:start w:val="1"/>
      <w:numFmt w:val="upperRoman"/>
      <w:lvlText w:val="%1."/>
      <w:lvlJc w:val="left"/>
      <w:pPr>
        <w:tabs>
          <w:tab w:val="num" w:pos="397"/>
        </w:tabs>
        <w:ind w:left="397" w:hanging="397"/>
      </w:pPr>
      <w:rPr>
        <w:rFonts w:hint="default"/>
      </w:rPr>
    </w:lvl>
    <w:lvl w:ilvl="1" w:tplc="C770C488">
      <w:start w:val="1"/>
      <w:numFmt w:val="bullet"/>
      <w:lvlText w:val="-"/>
      <w:lvlJc w:val="left"/>
      <w:pPr>
        <w:tabs>
          <w:tab w:val="num" w:pos="1364"/>
        </w:tabs>
        <w:ind w:left="1364" w:hanging="284"/>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9B3C9D"/>
    <w:multiLevelType w:val="hybridMultilevel"/>
    <w:tmpl w:val="7A3259DA"/>
    <w:lvl w:ilvl="0" w:tplc="FFFFFFFF">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82278"/>
    <w:multiLevelType w:val="hybridMultilevel"/>
    <w:tmpl w:val="3DBE2942"/>
    <w:lvl w:ilvl="0" w:tplc="D760F70C">
      <w:start w:val="1"/>
      <w:numFmt w:val="decimal"/>
      <w:lvlText w:val="%1."/>
      <w:lvlJc w:val="left"/>
      <w:pPr>
        <w:ind w:left="885" w:hanging="525"/>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72596"/>
    <w:multiLevelType w:val="hybridMultilevel"/>
    <w:tmpl w:val="B8EE2E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5641D"/>
    <w:multiLevelType w:val="hybridMultilevel"/>
    <w:tmpl w:val="92207FF2"/>
    <w:lvl w:ilvl="0" w:tplc="74C40926">
      <w:start w:val="1"/>
      <w:numFmt w:val="bullet"/>
      <w:lvlText w:val="-"/>
      <w:lvlJc w:val="left"/>
      <w:pPr>
        <w:tabs>
          <w:tab w:val="num" w:pos="737"/>
        </w:tabs>
        <w:ind w:left="737" w:hanging="283"/>
      </w:pPr>
      <w:rPr>
        <w:rFonts w:ascii="Times New Roman" w:eastAsia="Times New Roman" w:hAnsi="Times New Roman" w:cs="Times New Roman" w:hint="default"/>
      </w:rPr>
    </w:lvl>
    <w:lvl w:ilvl="1" w:tplc="EE1E9506">
      <w:start w:val="1"/>
      <w:numFmt w:val="bullet"/>
      <w:lvlText w:val=""/>
      <w:lvlJc w:val="left"/>
      <w:pPr>
        <w:tabs>
          <w:tab w:val="num" w:pos="1440"/>
        </w:tabs>
        <w:ind w:left="1440" w:hanging="306"/>
      </w:pPr>
      <w:rPr>
        <w:rFonts w:ascii="Symbol" w:hAnsi="Symbol"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4194B"/>
    <w:multiLevelType w:val="hybridMultilevel"/>
    <w:tmpl w:val="4150F2EC"/>
    <w:lvl w:ilvl="0" w:tplc="50F891C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F58B8"/>
    <w:multiLevelType w:val="hybridMultilevel"/>
    <w:tmpl w:val="A524FE8E"/>
    <w:lvl w:ilvl="0" w:tplc="196A7432">
      <w:start w:val="1"/>
      <w:numFmt w:val="bullet"/>
      <w:lvlText w:val="-"/>
      <w:lvlJc w:val="left"/>
      <w:pPr>
        <w:tabs>
          <w:tab w:val="num" w:pos="907"/>
        </w:tabs>
        <w:ind w:left="907" w:hanging="227"/>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3549DB"/>
    <w:multiLevelType w:val="hybridMultilevel"/>
    <w:tmpl w:val="3C8AD4A0"/>
    <w:lvl w:ilvl="0" w:tplc="123856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EFC73C5"/>
    <w:multiLevelType w:val="hybridMultilevel"/>
    <w:tmpl w:val="0186E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93431A"/>
    <w:multiLevelType w:val="hybridMultilevel"/>
    <w:tmpl w:val="5BC62BC2"/>
    <w:lvl w:ilvl="0" w:tplc="91BC6352">
      <w:start w:val="1"/>
      <w:numFmt w:val="decimal"/>
      <w:lvlText w:val="%1."/>
      <w:lvlJc w:val="left"/>
      <w:pPr>
        <w:tabs>
          <w:tab w:val="num" w:pos="805"/>
        </w:tabs>
        <w:ind w:left="805" w:hanging="380"/>
      </w:pPr>
      <w:rPr>
        <w:rFonts w:hint="default"/>
      </w:rPr>
    </w:lvl>
    <w:lvl w:ilvl="1" w:tplc="04190019" w:tentative="1">
      <w:start w:val="1"/>
      <w:numFmt w:val="lowerLetter"/>
      <w:lvlText w:val="%2."/>
      <w:lvlJc w:val="left"/>
      <w:pPr>
        <w:tabs>
          <w:tab w:val="num" w:pos="1525"/>
        </w:tabs>
        <w:ind w:left="1525" w:hanging="360"/>
      </w:pPr>
    </w:lvl>
    <w:lvl w:ilvl="2" w:tplc="0419001B" w:tentative="1">
      <w:start w:val="1"/>
      <w:numFmt w:val="lowerRoman"/>
      <w:lvlText w:val="%3."/>
      <w:lvlJc w:val="right"/>
      <w:pPr>
        <w:tabs>
          <w:tab w:val="num" w:pos="2245"/>
        </w:tabs>
        <w:ind w:left="2245" w:hanging="180"/>
      </w:pPr>
    </w:lvl>
    <w:lvl w:ilvl="3" w:tplc="0419000F" w:tentative="1">
      <w:start w:val="1"/>
      <w:numFmt w:val="decimal"/>
      <w:lvlText w:val="%4."/>
      <w:lvlJc w:val="left"/>
      <w:pPr>
        <w:tabs>
          <w:tab w:val="num" w:pos="2965"/>
        </w:tabs>
        <w:ind w:left="2965" w:hanging="360"/>
      </w:pPr>
    </w:lvl>
    <w:lvl w:ilvl="4" w:tplc="04190019" w:tentative="1">
      <w:start w:val="1"/>
      <w:numFmt w:val="lowerLetter"/>
      <w:lvlText w:val="%5."/>
      <w:lvlJc w:val="left"/>
      <w:pPr>
        <w:tabs>
          <w:tab w:val="num" w:pos="3685"/>
        </w:tabs>
        <w:ind w:left="3685" w:hanging="360"/>
      </w:pPr>
    </w:lvl>
    <w:lvl w:ilvl="5" w:tplc="0419001B" w:tentative="1">
      <w:start w:val="1"/>
      <w:numFmt w:val="lowerRoman"/>
      <w:lvlText w:val="%6."/>
      <w:lvlJc w:val="right"/>
      <w:pPr>
        <w:tabs>
          <w:tab w:val="num" w:pos="4405"/>
        </w:tabs>
        <w:ind w:left="4405" w:hanging="180"/>
      </w:pPr>
    </w:lvl>
    <w:lvl w:ilvl="6" w:tplc="0419000F" w:tentative="1">
      <w:start w:val="1"/>
      <w:numFmt w:val="decimal"/>
      <w:lvlText w:val="%7."/>
      <w:lvlJc w:val="left"/>
      <w:pPr>
        <w:tabs>
          <w:tab w:val="num" w:pos="5125"/>
        </w:tabs>
        <w:ind w:left="5125" w:hanging="360"/>
      </w:pPr>
    </w:lvl>
    <w:lvl w:ilvl="7" w:tplc="04190019" w:tentative="1">
      <w:start w:val="1"/>
      <w:numFmt w:val="lowerLetter"/>
      <w:lvlText w:val="%8."/>
      <w:lvlJc w:val="left"/>
      <w:pPr>
        <w:tabs>
          <w:tab w:val="num" w:pos="5845"/>
        </w:tabs>
        <w:ind w:left="5845" w:hanging="360"/>
      </w:pPr>
    </w:lvl>
    <w:lvl w:ilvl="8" w:tplc="0419001B" w:tentative="1">
      <w:start w:val="1"/>
      <w:numFmt w:val="lowerRoman"/>
      <w:lvlText w:val="%9."/>
      <w:lvlJc w:val="right"/>
      <w:pPr>
        <w:tabs>
          <w:tab w:val="num" w:pos="6565"/>
        </w:tabs>
        <w:ind w:left="6565" w:hanging="180"/>
      </w:pPr>
    </w:lvl>
  </w:abstractNum>
  <w:abstractNum w:abstractNumId="10" w15:restartNumberingAfterBreak="0">
    <w:nsid w:val="2BBD1FB1"/>
    <w:multiLevelType w:val="hybridMultilevel"/>
    <w:tmpl w:val="5BC62BC2"/>
    <w:lvl w:ilvl="0" w:tplc="91BC6352">
      <w:start w:val="1"/>
      <w:numFmt w:val="decimal"/>
      <w:lvlText w:val="%1."/>
      <w:lvlJc w:val="left"/>
      <w:pPr>
        <w:tabs>
          <w:tab w:val="num" w:pos="805"/>
        </w:tabs>
        <w:ind w:left="805" w:hanging="380"/>
      </w:pPr>
      <w:rPr>
        <w:rFonts w:hint="default"/>
      </w:rPr>
    </w:lvl>
    <w:lvl w:ilvl="1" w:tplc="04190019" w:tentative="1">
      <w:start w:val="1"/>
      <w:numFmt w:val="lowerLetter"/>
      <w:lvlText w:val="%2."/>
      <w:lvlJc w:val="left"/>
      <w:pPr>
        <w:tabs>
          <w:tab w:val="num" w:pos="1525"/>
        </w:tabs>
        <w:ind w:left="1525" w:hanging="360"/>
      </w:pPr>
    </w:lvl>
    <w:lvl w:ilvl="2" w:tplc="0419001B" w:tentative="1">
      <w:start w:val="1"/>
      <w:numFmt w:val="lowerRoman"/>
      <w:lvlText w:val="%3."/>
      <w:lvlJc w:val="right"/>
      <w:pPr>
        <w:tabs>
          <w:tab w:val="num" w:pos="2245"/>
        </w:tabs>
        <w:ind w:left="2245" w:hanging="180"/>
      </w:pPr>
    </w:lvl>
    <w:lvl w:ilvl="3" w:tplc="0419000F" w:tentative="1">
      <w:start w:val="1"/>
      <w:numFmt w:val="decimal"/>
      <w:lvlText w:val="%4."/>
      <w:lvlJc w:val="left"/>
      <w:pPr>
        <w:tabs>
          <w:tab w:val="num" w:pos="2965"/>
        </w:tabs>
        <w:ind w:left="2965" w:hanging="360"/>
      </w:pPr>
    </w:lvl>
    <w:lvl w:ilvl="4" w:tplc="04190019" w:tentative="1">
      <w:start w:val="1"/>
      <w:numFmt w:val="lowerLetter"/>
      <w:lvlText w:val="%5."/>
      <w:lvlJc w:val="left"/>
      <w:pPr>
        <w:tabs>
          <w:tab w:val="num" w:pos="3685"/>
        </w:tabs>
        <w:ind w:left="3685" w:hanging="360"/>
      </w:pPr>
    </w:lvl>
    <w:lvl w:ilvl="5" w:tplc="0419001B" w:tentative="1">
      <w:start w:val="1"/>
      <w:numFmt w:val="lowerRoman"/>
      <w:lvlText w:val="%6."/>
      <w:lvlJc w:val="right"/>
      <w:pPr>
        <w:tabs>
          <w:tab w:val="num" w:pos="4405"/>
        </w:tabs>
        <w:ind w:left="4405" w:hanging="180"/>
      </w:pPr>
    </w:lvl>
    <w:lvl w:ilvl="6" w:tplc="0419000F" w:tentative="1">
      <w:start w:val="1"/>
      <w:numFmt w:val="decimal"/>
      <w:lvlText w:val="%7."/>
      <w:lvlJc w:val="left"/>
      <w:pPr>
        <w:tabs>
          <w:tab w:val="num" w:pos="5125"/>
        </w:tabs>
        <w:ind w:left="5125" w:hanging="360"/>
      </w:pPr>
    </w:lvl>
    <w:lvl w:ilvl="7" w:tplc="04190019" w:tentative="1">
      <w:start w:val="1"/>
      <w:numFmt w:val="lowerLetter"/>
      <w:lvlText w:val="%8."/>
      <w:lvlJc w:val="left"/>
      <w:pPr>
        <w:tabs>
          <w:tab w:val="num" w:pos="5845"/>
        </w:tabs>
        <w:ind w:left="5845" w:hanging="360"/>
      </w:pPr>
    </w:lvl>
    <w:lvl w:ilvl="8" w:tplc="0419001B" w:tentative="1">
      <w:start w:val="1"/>
      <w:numFmt w:val="lowerRoman"/>
      <w:lvlText w:val="%9."/>
      <w:lvlJc w:val="right"/>
      <w:pPr>
        <w:tabs>
          <w:tab w:val="num" w:pos="6565"/>
        </w:tabs>
        <w:ind w:left="6565" w:hanging="180"/>
      </w:pPr>
    </w:lvl>
  </w:abstractNum>
  <w:abstractNum w:abstractNumId="11" w15:restartNumberingAfterBreak="0">
    <w:nsid w:val="2F4C2D48"/>
    <w:multiLevelType w:val="hybridMultilevel"/>
    <w:tmpl w:val="92BCE3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D768B"/>
    <w:multiLevelType w:val="hybridMultilevel"/>
    <w:tmpl w:val="FA9A8FFE"/>
    <w:lvl w:ilvl="0" w:tplc="60EC9BBE">
      <w:start w:val="1"/>
      <w:numFmt w:val="bullet"/>
      <w:lvlText w:val="-"/>
      <w:lvlJc w:val="left"/>
      <w:pPr>
        <w:tabs>
          <w:tab w:val="num" w:pos="653"/>
        </w:tabs>
        <w:ind w:left="653" w:hanging="227"/>
      </w:pPr>
      <w:rPr>
        <w:rFonts w:ascii="Times New Roman" w:eastAsia="Times New Roman" w:hAnsi="Times New Roman" w:cs="Times New Roman" w:hint="default"/>
      </w:rPr>
    </w:lvl>
    <w:lvl w:ilvl="1" w:tplc="60EC9BBE">
      <w:start w:val="1"/>
      <w:numFmt w:val="bullet"/>
      <w:lvlText w:val="-"/>
      <w:lvlJc w:val="left"/>
      <w:pPr>
        <w:tabs>
          <w:tab w:val="num" w:pos="1307"/>
        </w:tabs>
        <w:ind w:left="1307" w:hanging="227"/>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06EF3"/>
    <w:multiLevelType w:val="hybridMultilevel"/>
    <w:tmpl w:val="AD5AE49A"/>
    <w:lvl w:ilvl="0" w:tplc="FFFFFFFF">
      <w:start w:val="1"/>
      <w:numFmt w:val="upperRoman"/>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330A3C66"/>
    <w:multiLevelType w:val="hybridMultilevel"/>
    <w:tmpl w:val="903CCD8E"/>
    <w:lvl w:ilvl="0" w:tplc="E5EE981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3F15D6C"/>
    <w:multiLevelType w:val="hybridMultilevel"/>
    <w:tmpl w:val="D4A44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F45B65"/>
    <w:multiLevelType w:val="hybridMultilevel"/>
    <w:tmpl w:val="AD5AE49A"/>
    <w:lvl w:ilvl="0" w:tplc="90EE943E">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6203B40"/>
    <w:multiLevelType w:val="hybridMultilevel"/>
    <w:tmpl w:val="EC063A46"/>
    <w:lvl w:ilvl="0" w:tplc="E89C30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10BE9"/>
    <w:multiLevelType w:val="hybridMultilevel"/>
    <w:tmpl w:val="3DBE2942"/>
    <w:lvl w:ilvl="0" w:tplc="D760F70C">
      <w:start w:val="1"/>
      <w:numFmt w:val="decimal"/>
      <w:lvlText w:val="%1."/>
      <w:lvlJc w:val="left"/>
      <w:pPr>
        <w:ind w:left="885" w:hanging="525"/>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277465"/>
    <w:multiLevelType w:val="hybridMultilevel"/>
    <w:tmpl w:val="5DF84F82"/>
    <w:lvl w:ilvl="0" w:tplc="BB765060">
      <w:start w:val="1"/>
      <w:numFmt w:val="decimal"/>
      <w:lvlText w:val="%1."/>
      <w:lvlJc w:val="left"/>
      <w:pPr>
        <w:ind w:left="1518" w:hanging="525"/>
      </w:pPr>
      <w:rPr>
        <w:rFonts w:ascii="Times New Roman" w:hAnsi="Times New Roman" w:cs="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F6A107B"/>
    <w:multiLevelType w:val="hybridMultilevel"/>
    <w:tmpl w:val="6D04AC6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5F9149F"/>
    <w:multiLevelType w:val="hybridMultilevel"/>
    <w:tmpl w:val="903CCD8E"/>
    <w:lvl w:ilvl="0" w:tplc="E5EE981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637CC7"/>
    <w:multiLevelType w:val="hybridMultilevel"/>
    <w:tmpl w:val="8676D988"/>
    <w:lvl w:ilvl="0" w:tplc="D362D82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A6212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F22AFC"/>
    <w:multiLevelType w:val="hybridMultilevel"/>
    <w:tmpl w:val="A16674E0"/>
    <w:lvl w:ilvl="0" w:tplc="C770C488">
      <w:start w:val="1"/>
      <w:numFmt w:val="bullet"/>
      <w:lvlText w:val="-"/>
      <w:lvlJc w:val="left"/>
      <w:pPr>
        <w:tabs>
          <w:tab w:val="num" w:pos="284"/>
        </w:tabs>
        <w:ind w:left="284" w:hanging="284"/>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81F96"/>
    <w:multiLevelType w:val="hybridMultilevel"/>
    <w:tmpl w:val="3B2EAC62"/>
    <w:lvl w:ilvl="0" w:tplc="CFC67008">
      <w:start w:val="1"/>
      <w:numFmt w:val="decimal"/>
      <w:lvlText w:val="%1."/>
      <w:lvlJc w:val="left"/>
      <w:pPr>
        <w:ind w:left="1253" w:hanging="600"/>
      </w:pPr>
      <w:rPr>
        <w:rFonts w:ascii="Times New Roman" w:hAnsi="Times New Roman" w:cs="Times New Roman" w:hint="default"/>
        <w:sz w:val="28"/>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26" w15:restartNumberingAfterBreak="0">
    <w:nsid w:val="50DC536D"/>
    <w:multiLevelType w:val="hybridMultilevel"/>
    <w:tmpl w:val="79F0570E"/>
    <w:lvl w:ilvl="0" w:tplc="C770C488">
      <w:start w:val="1"/>
      <w:numFmt w:val="bullet"/>
      <w:lvlText w:val="-"/>
      <w:lvlJc w:val="left"/>
      <w:pPr>
        <w:tabs>
          <w:tab w:val="num" w:pos="284"/>
        </w:tabs>
        <w:ind w:left="284" w:hanging="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F671B"/>
    <w:multiLevelType w:val="multilevel"/>
    <w:tmpl w:val="658E8B54"/>
    <w:lvl w:ilvl="0">
      <w:start w:val="5"/>
      <w:numFmt w:val="decimal"/>
      <w:lvlText w:val="%1"/>
      <w:lvlJc w:val="left"/>
      <w:pPr>
        <w:ind w:left="660" w:hanging="660"/>
      </w:pPr>
      <w:rPr>
        <w:rFonts w:hint="default"/>
      </w:rPr>
    </w:lvl>
    <w:lvl w:ilvl="1">
      <w:start w:val="4"/>
      <w:numFmt w:val="decimal"/>
      <w:lvlText w:val="%1.%2"/>
      <w:lvlJc w:val="left"/>
      <w:pPr>
        <w:ind w:left="820" w:hanging="660"/>
      </w:pPr>
      <w:rPr>
        <w:rFonts w:hint="default"/>
      </w:rPr>
    </w:lvl>
    <w:lvl w:ilvl="2">
      <w:start w:val="1"/>
      <w:numFmt w:val="decimal"/>
      <w:lvlText w:val="%1.%2.%3"/>
      <w:lvlJc w:val="left"/>
      <w:pPr>
        <w:ind w:left="1040" w:hanging="720"/>
      </w:pPr>
      <w:rPr>
        <w:rFonts w:hint="default"/>
      </w:rPr>
    </w:lvl>
    <w:lvl w:ilvl="3">
      <w:start w:val="2"/>
      <w:numFmt w:val="decimal"/>
      <w:lvlText w:val="%1.%2.%3.%4"/>
      <w:lvlJc w:val="left"/>
      <w:pPr>
        <w:ind w:left="1004"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28" w15:restartNumberingAfterBreak="0">
    <w:nsid w:val="532C10A2"/>
    <w:multiLevelType w:val="multilevel"/>
    <w:tmpl w:val="4F306206"/>
    <w:lvl w:ilvl="0">
      <w:start w:val="3"/>
      <w:numFmt w:val="decimal"/>
      <w:lvlText w:val="%1."/>
      <w:lvlJc w:val="left"/>
      <w:pPr>
        <w:ind w:left="1080" w:hanging="36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55055929"/>
    <w:multiLevelType w:val="hybridMultilevel"/>
    <w:tmpl w:val="3B2EAC62"/>
    <w:lvl w:ilvl="0" w:tplc="CFC67008">
      <w:start w:val="1"/>
      <w:numFmt w:val="decimal"/>
      <w:lvlText w:val="%1."/>
      <w:lvlJc w:val="left"/>
      <w:pPr>
        <w:ind w:left="1253" w:hanging="600"/>
      </w:pPr>
      <w:rPr>
        <w:rFonts w:ascii="Times New Roman" w:hAnsi="Times New Roman" w:cs="Times New Roman" w:hint="default"/>
        <w:sz w:val="28"/>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30" w15:restartNumberingAfterBreak="0">
    <w:nsid w:val="575E0A99"/>
    <w:multiLevelType w:val="hybridMultilevel"/>
    <w:tmpl w:val="3E386D78"/>
    <w:lvl w:ilvl="0" w:tplc="F0603C2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1" w15:restartNumberingAfterBreak="0">
    <w:nsid w:val="5BAF060A"/>
    <w:multiLevelType w:val="hybridMultilevel"/>
    <w:tmpl w:val="7B7EEF28"/>
    <w:lvl w:ilvl="0" w:tplc="D4EE3332">
      <w:start w:val="4"/>
      <w:numFmt w:val="upperRoman"/>
      <w:lvlText w:val="%1."/>
      <w:lvlJc w:val="left"/>
      <w:pPr>
        <w:ind w:left="1713" w:hanging="720"/>
      </w:pPr>
      <w:rPr>
        <w:rFonts w:hint="default"/>
      </w:rPr>
    </w:lvl>
    <w:lvl w:ilvl="1" w:tplc="04190019" w:tentative="1">
      <w:start w:val="1"/>
      <w:numFmt w:val="lowerLetter"/>
      <w:lvlText w:val="%2."/>
      <w:lvlJc w:val="left"/>
      <w:pPr>
        <w:ind w:left="2235" w:hanging="360"/>
      </w:pPr>
    </w:lvl>
    <w:lvl w:ilvl="2" w:tplc="0419001B">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2" w15:restartNumberingAfterBreak="0">
    <w:nsid w:val="63230A78"/>
    <w:multiLevelType w:val="hybridMultilevel"/>
    <w:tmpl w:val="5BC62BC2"/>
    <w:lvl w:ilvl="0" w:tplc="91BC6352">
      <w:start w:val="1"/>
      <w:numFmt w:val="decimal"/>
      <w:lvlText w:val="%1."/>
      <w:lvlJc w:val="left"/>
      <w:pPr>
        <w:tabs>
          <w:tab w:val="num" w:pos="806"/>
        </w:tabs>
        <w:ind w:left="806" w:hanging="380"/>
      </w:pPr>
      <w:rPr>
        <w:rFonts w:hint="default"/>
      </w:rPr>
    </w:lvl>
    <w:lvl w:ilvl="1" w:tplc="04190019" w:tentative="1">
      <w:start w:val="1"/>
      <w:numFmt w:val="lowerLetter"/>
      <w:lvlText w:val="%2."/>
      <w:lvlJc w:val="left"/>
      <w:pPr>
        <w:tabs>
          <w:tab w:val="num" w:pos="1525"/>
        </w:tabs>
        <w:ind w:left="1525" w:hanging="360"/>
      </w:pPr>
    </w:lvl>
    <w:lvl w:ilvl="2" w:tplc="0419001B" w:tentative="1">
      <w:start w:val="1"/>
      <w:numFmt w:val="lowerRoman"/>
      <w:lvlText w:val="%3."/>
      <w:lvlJc w:val="right"/>
      <w:pPr>
        <w:tabs>
          <w:tab w:val="num" w:pos="2245"/>
        </w:tabs>
        <w:ind w:left="2245" w:hanging="180"/>
      </w:pPr>
    </w:lvl>
    <w:lvl w:ilvl="3" w:tplc="0419000F" w:tentative="1">
      <w:start w:val="1"/>
      <w:numFmt w:val="decimal"/>
      <w:lvlText w:val="%4."/>
      <w:lvlJc w:val="left"/>
      <w:pPr>
        <w:tabs>
          <w:tab w:val="num" w:pos="2965"/>
        </w:tabs>
        <w:ind w:left="2965" w:hanging="360"/>
      </w:pPr>
    </w:lvl>
    <w:lvl w:ilvl="4" w:tplc="04190019" w:tentative="1">
      <w:start w:val="1"/>
      <w:numFmt w:val="lowerLetter"/>
      <w:lvlText w:val="%5."/>
      <w:lvlJc w:val="left"/>
      <w:pPr>
        <w:tabs>
          <w:tab w:val="num" w:pos="3685"/>
        </w:tabs>
        <w:ind w:left="3685" w:hanging="360"/>
      </w:pPr>
    </w:lvl>
    <w:lvl w:ilvl="5" w:tplc="0419001B" w:tentative="1">
      <w:start w:val="1"/>
      <w:numFmt w:val="lowerRoman"/>
      <w:lvlText w:val="%6."/>
      <w:lvlJc w:val="right"/>
      <w:pPr>
        <w:tabs>
          <w:tab w:val="num" w:pos="4405"/>
        </w:tabs>
        <w:ind w:left="4405" w:hanging="180"/>
      </w:pPr>
    </w:lvl>
    <w:lvl w:ilvl="6" w:tplc="0419000F" w:tentative="1">
      <w:start w:val="1"/>
      <w:numFmt w:val="decimal"/>
      <w:lvlText w:val="%7."/>
      <w:lvlJc w:val="left"/>
      <w:pPr>
        <w:tabs>
          <w:tab w:val="num" w:pos="5125"/>
        </w:tabs>
        <w:ind w:left="5125" w:hanging="360"/>
      </w:pPr>
    </w:lvl>
    <w:lvl w:ilvl="7" w:tplc="04190019" w:tentative="1">
      <w:start w:val="1"/>
      <w:numFmt w:val="lowerLetter"/>
      <w:lvlText w:val="%8."/>
      <w:lvlJc w:val="left"/>
      <w:pPr>
        <w:tabs>
          <w:tab w:val="num" w:pos="5845"/>
        </w:tabs>
        <w:ind w:left="5845" w:hanging="360"/>
      </w:pPr>
    </w:lvl>
    <w:lvl w:ilvl="8" w:tplc="0419001B" w:tentative="1">
      <w:start w:val="1"/>
      <w:numFmt w:val="lowerRoman"/>
      <w:lvlText w:val="%9."/>
      <w:lvlJc w:val="right"/>
      <w:pPr>
        <w:tabs>
          <w:tab w:val="num" w:pos="6565"/>
        </w:tabs>
        <w:ind w:left="6565" w:hanging="180"/>
      </w:pPr>
    </w:lvl>
  </w:abstractNum>
  <w:abstractNum w:abstractNumId="33" w15:restartNumberingAfterBreak="0">
    <w:nsid w:val="641F41B9"/>
    <w:multiLevelType w:val="hybridMultilevel"/>
    <w:tmpl w:val="392A6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6F15DD"/>
    <w:multiLevelType w:val="multilevel"/>
    <w:tmpl w:val="0428F46E"/>
    <w:lvl w:ilvl="0">
      <w:start w:val="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4A6794"/>
    <w:multiLevelType w:val="hybridMultilevel"/>
    <w:tmpl w:val="AD5AE49A"/>
    <w:lvl w:ilvl="0" w:tplc="FFFFFFFF">
      <w:start w:val="1"/>
      <w:numFmt w:val="upperRoman"/>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15:restartNumberingAfterBreak="0">
    <w:nsid w:val="6AE80CFB"/>
    <w:multiLevelType w:val="hybridMultilevel"/>
    <w:tmpl w:val="3DBE2942"/>
    <w:lvl w:ilvl="0" w:tplc="D760F70C">
      <w:start w:val="1"/>
      <w:numFmt w:val="decimal"/>
      <w:lvlText w:val="%1."/>
      <w:lvlJc w:val="left"/>
      <w:pPr>
        <w:ind w:left="885" w:hanging="525"/>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4E618E"/>
    <w:multiLevelType w:val="multilevel"/>
    <w:tmpl w:val="8ABE2250"/>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B65D3C"/>
    <w:multiLevelType w:val="hybridMultilevel"/>
    <w:tmpl w:val="F7725AE6"/>
    <w:lvl w:ilvl="0" w:tplc="E5EE9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E8D7458"/>
    <w:multiLevelType w:val="hybridMultilevel"/>
    <w:tmpl w:val="5BC62BC2"/>
    <w:lvl w:ilvl="0" w:tplc="91BC6352">
      <w:start w:val="1"/>
      <w:numFmt w:val="decimal"/>
      <w:lvlText w:val="%1."/>
      <w:lvlJc w:val="left"/>
      <w:pPr>
        <w:tabs>
          <w:tab w:val="num" w:pos="805"/>
        </w:tabs>
        <w:ind w:left="805" w:hanging="380"/>
      </w:pPr>
      <w:rPr>
        <w:rFonts w:hint="default"/>
      </w:rPr>
    </w:lvl>
    <w:lvl w:ilvl="1" w:tplc="04190019" w:tentative="1">
      <w:start w:val="1"/>
      <w:numFmt w:val="lowerLetter"/>
      <w:lvlText w:val="%2."/>
      <w:lvlJc w:val="left"/>
      <w:pPr>
        <w:tabs>
          <w:tab w:val="num" w:pos="1525"/>
        </w:tabs>
        <w:ind w:left="1525" w:hanging="360"/>
      </w:pPr>
    </w:lvl>
    <w:lvl w:ilvl="2" w:tplc="0419001B" w:tentative="1">
      <w:start w:val="1"/>
      <w:numFmt w:val="lowerRoman"/>
      <w:lvlText w:val="%3."/>
      <w:lvlJc w:val="right"/>
      <w:pPr>
        <w:tabs>
          <w:tab w:val="num" w:pos="2245"/>
        </w:tabs>
        <w:ind w:left="2245" w:hanging="180"/>
      </w:pPr>
    </w:lvl>
    <w:lvl w:ilvl="3" w:tplc="0419000F" w:tentative="1">
      <w:start w:val="1"/>
      <w:numFmt w:val="decimal"/>
      <w:lvlText w:val="%4."/>
      <w:lvlJc w:val="left"/>
      <w:pPr>
        <w:tabs>
          <w:tab w:val="num" w:pos="2965"/>
        </w:tabs>
        <w:ind w:left="2965" w:hanging="360"/>
      </w:pPr>
    </w:lvl>
    <w:lvl w:ilvl="4" w:tplc="04190019" w:tentative="1">
      <w:start w:val="1"/>
      <w:numFmt w:val="lowerLetter"/>
      <w:lvlText w:val="%5."/>
      <w:lvlJc w:val="left"/>
      <w:pPr>
        <w:tabs>
          <w:tab w:val="num" w:pos="3685"/>
        </w:tabs>
        <w:ind w:left="3685" w:hanging="360"/>
      </w:pPr>
    </w:lvl>
    <w:lvl w:ilvl="5" w:tplc="0419001B" w:tentative="1">
      <w:start w:val="1"/>
      <w:numFmt w:val="lowerRoman"/>
      <w:lvlText w:val="%6."/>
      <w:lvlJc w:val="right"/>
      <w:pPr>
        <w:tabs>
          <w:tab w:val="num" w:pos="4405"/>
        </w:tabs>
        <w:ind w:left="4405" w:hanging="180"/>
      </w:pPr>
    </w:lvl>
    <w:lvl w:ilvl="6" w:tplc="0419000F" w:tentative="1">
      <w:start w:val="1"/>
      <w:numFmt w:val="decimal"/>
      <w:lvlText w:val="%7."/>
      <w:lvlJc w:val="left"/>
      <w:pPr>
        <w:tabs>
          <w:tab w:val="num" w:pos="5125"/>
        </w:tabs>
        <w:ind w:left="5125" w:hanging="360"/>
      </w:pPr>
    </w:lvl>
    <w:lvl w:ilvl="7" w:tplc="04190019" w:tentative="1">
      <w:start w:val="1"/>
      <w:numFmt w:val="lowerLetter"/>
      <w:lvlText w:val="%8."/>
      <w:lvlJc w:val="left"/>
      <w:pPr>
        <w:tabs>
          <w:tab w:val="num" w:pos="5845"/>
        </w:tabs>
        <w:ind w:left="5845" w:hanging="360"/>
      </w:pPr>
    </w:lvl>
    <w:lvl w:ilvl="8" w:tplc="0419001B" w:tentative="1">
      <w:start w:val="1"/>
      <w:numFmt w:val="lowerRoman"/>
      <w:lvlText w:val="%9."/>
      <w:lvlJc w:val="right"/>
      <w:pPr>
        <w:tabs>
          <w:tab w:val="num" w:pos="6565"/>
        </w:tabs>
        <w:ind w:left="6565" w:hanging="180"/>
      </w:pPr>
    </w:lvl>
  </w:abstractNum>
  <w:abstractNum w:abstractNumId="40" w15:restartNumberingAfterBreak="0">
    <w:nsid w:val="715C28FF"/>
    <w:multiLevelType w:val="hybridMultilevel"/>
    <w:tmpl w:val="D0BAFB6E"/>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DC5A54"/>
    <w:multiLevelType w:val="hybridMultilevel"/>
    <w:tmpl w:val="5C3CD2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E2CCC"/>
    <w:multiLevelType w:val="multilevel"/>
    <w:tmpl w:val="6706DD0C"/>
    <w:lvl w:ilvl="0">
      <w:start w:val="5"/>
      <w:numFmt w:val="decimal"/>
      <w:lvlText w:val="%1"/>
      <w:lvlJc w:val="left"/>
      <w:pPr>
        <w:ind w:left="600" w:hanging="600"/>
      </w:pPr>
      <w:rPr>
        <w:rFonts w:hint="default"/>
      </w:rPr>
    </w:lvl>
    <w:lvl w:ilvl="1">
      <w:start w:val="1"/>
      <w:numFmt w:val="decimal"/>
      <w:lvlText w:val="%1.%2"/>
      <w:lvlJc w:val="left"/>
      <w:pPr>
        <w:ind w:left="825" w:hanging="60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43" w15:restartNumberingAfterBreak="0">
    <w:nsid w:val="7CE95842"/>
    <w:multiLevelType w:val="hybridMultilevel"/>
    <w:tmpl w:val="5BC62BC2"/>
    <w:lvl w:ilvl="0" w:tplc="91BC6352">
      <w:start w:val="1"/>
      <w:numFmt w:val="decimal"/>
      <w:lvlText w:val="%1."/>
      <w:lvlJc w:val="left"/>
      <w:pPr>
        <w:tabs>
          <w:tab w:val="num" w:pos="805"/>
        </w:tabs>
        <w:ind w:left="805" w:hanging="380"/>
      </w:pPr>
      <w:rPr>
        <w:rFonts w:hint="default"/>
      </w:rPr>
    </w:lvl>
    <w:lvl w:ilvl="1" w:tplc="04190019" w:tentative="1">
      <w:start w:val="1"/>
      <w:numFmt w:val="lowerLetter"/>
      <w:lvlText w:val="%2."/>
      <w:lvlJc w:val="left"/>
      <w:pPr>
        <w:tabs>
          <w:tab w:val="num" w:pos="1525"/>
        </w:tabs>
        <w:ind w:left="1525" w:hanging="360"/>
      </w:pPr>
    </w:lvl>
    <w:lvl w:ilvl="2" w:tplc="0419001B" w:tentative="1">
      <w:start w:val="1"/>
      <w:numFmt w:val="lowerRoman"/>
      <w:lvlText w:val="%3."/>
      <w:lvlJc w:val="right"/>
      <w:pPr>
        <w:tabs>
          <w:tab w:val="num" w:pos="2245"/>
        </w:tabs>
        <w:ind w:left="2245" w:hanging="180"/>
      </w:pPr>
    </w:lvl>
    <w:lvl w:ilvl="3" w:tplc="0419000F" w:tentative="1">
      <w:start w:val="1"/>
      <w:numFmt w:val="decimal"/>
      <w:lvlText w:val="%4."/>
      <w:lvlJc w:val="left"/>
      <w:pPr>
        <w:tabs>
          <w:tab w:val="num" w:pos="2965"/>
        </w:tabs>
        <w:ind w:left="2965" w:hanging="360"/>
      </w:pPr>
    </w:lvl>
    <w:lvl w:ilvl="4" w:tplc="04190019" w:tentative="1">
      <w:start w:val="1"/>
      <w:numFmt w:val="lowerLetter"/>
      <w:lvlText w:val="%5."/>
      <w:lvlJc w:val="left"/>
      <w:pPr>
        <w:tabs>
          <w:tab w:val="num" w:pos="3685"/>
        </w:tabs>
        <w:ind w:left="3685" w:hanging="360"/>
      </w:pPr>
    </w:lvl>
    <w:lvl w:ilvl="5" w:tplc="0419001B" w:tentative="1">
      <w:start w:val="1"/>
      <w:numFmt w:val="lowerRoman"/>
      <w:lvlText w:val="%6."/>
      <w:lvlJc w:val="right"/>
      <w:pPr>
        <w:tabs>
          <w:tab w:val="num" w:pos="4405"/>
        </w:tabs>
        <w:ind w:left="4405" w:hanging="180"/>
      </w:pPr>
    </w:lvl>
    <w:lvl w:ilvl="6" w:tplc="0419000F" w:tentative="1">
      <w:start w:val="1"/>
      <w:numFmt w:val="decimal"/>
      <w:lvlText w:val="%7."/>
      <w:lvlJc w:val="left"/>
      <w:pPr>
        <w:tabs>
          <w:tab w:val="num" w:pos="5125"/>
        </w:tabs>
        <w:ind w:left="5125" w:hanging="360"/>
      </w:pPr>
    </w:lvl>
    <w:lvl w:ilvl="7" w:tplc="04190019" w:tentative="1">
      <w:start w:val="1"/>
      <w:numFmt w:val="lowerLetter"/>
      <w:lvlText w:val="%8."/>
      <w:lvlJc w:val="left"/>
      <w:pPr>
        <w:tabs>
          <w:tab w:val="num" w:pos="5845"/>
        </w:tabs>
        <w:ind w:left="5845" w:hanging="360"/>
      </w:pPr>
    </w:lvl>
    <w:lvl w:ilvl="8" w:tplc="0419001B" w:tentative="1">
      <w:start w:val="1"/>
      <w:numFmt w:val="lowerRoman"/>
      <w:lvlText w:val="%9."/>
      <w:lvlJc w:val="right"/>
      <w:pPr>
        <w:tabs>
          <w:tab w:val="num" w:pos="6565"/>
        </w:tabs>
        <w:ind w:left="6565" w:hanging="180"/>
      </w:pPr>
    </w:lvl>
  </w:abstractNum>
  <w:num w:numId="1" w16cid:durableId="791286897">
    <w:abstractNumId w:val="1"/>
  </w:num>
  <w:num w:numId="2" w16cid:durableId="740102421">
    <w:abstractNumId w:val="24"/>
  </w:num>
  <w:num w:numId="3" w16cid:durableId="364330172">
    <w:abstractNumId w:val="0"/>
  </w:num>
  <w:num w:numId="4" w16cid:durableId="1114783347">
    <w:abstractNumId w:val="21"/>
  </w:num>
  <w:num w:numId="5" w16cid:durableId="303240933">
    <w:abstractNumId w:val="12"/>
  </w:num>
  <w:num w:numId="6" w16cid:durableId="1910187597">
    <w:abstractNumId w:val="43"/>
  </w:num>
  <w:num w:numId="7" w16cid:durableId="514151536">
    <w:abstractNumId w:val="17"/>
  </w:num>
  <w:num w:numId="8" w16cid:durableId="415595283">
    <w:abstractNumId w:val="4"/>
  </w:num>
  <w:num w:numId="9" w16cid:durableId="1306738905">
    <w:abstractNumId w:val="38"/>
  </w:num>
  <w:num w:numId="10" w16cid:durableId="30108393">
    <w:abstractNumId w:val="6"/>
  </w:num>
  <w:num w:numId="11" w16cid:durableId="1128158557">
    <w:abstractNumId w:val="26"/>
  </w:num>
  <w:num w:numId="12" w16cid:durableId="234515915">
    <w:abstractNumId w:val="19"/>
  </w:num>
  <w:num w:numId="13" w16cid:durableId="1477842426">
    <w:abstractNumId w:val="18"/>
  </w:num>
  <w:num w:numId="14" w16cid:durableId="1447963099">
    <w:abstractNumId w:val="2"/>
  </w:num>
  <w:num w:numId="15" w16cid:durableId="1866938959">
    <w:abstractNumId w:val="36"/>
  </w:num>
  <w:num w:numId="16" w16cid:durableId="534541116">
    <w:abstractNumId w:val="39"/>
  </w:num>
  <w:num w:numId="17" w16cid:durableId="447743563">
    <w:abstractNumId w:val="15"/>
  </w:num>
  <w:num w:numId="18" w16cid:durableId="142503690">
    <w:abstractNumId w:val="3"/>
  </w:num>
  <w:num w:numId="19" w16cid:durableId="670108287">
    <w:abstractNumId w:val="11"/>
  </w:num>
  <w:num w:numId="20" w16cid:durableId="1478913061">
    <w:abstractNumId w:val="9"/>
  </w:num>
  <w:num w:numId="21" w16cid:durableId="463084056">
    <w:abstractNumId w:val="32"/>
  </w:num>
  <w:num w:numId="22" w16cid:durableId="1066221719">
    <w:abstractNumId w:val="10"/>
  </w:num>
  <w:num w:numId="23" w16cid:durableId="362366005">
    <w:abstractNumId w:val="14"/>
  </w:num>
  <w:num w:numId="24" w16cid:durableId="1993288917">
    <w:abstractNumId w:val="29"/>
  </w:num>
  <w:num w:numId="25" w16cid:durableId="896278869">
    <w:abstractNumId w:val="25"/>
  </w:num>
  <w:num w:numId="26" w16cid:durableId="1893349373">
    <w:abstractNumId w:val="23"/>
  </w:num>
  <w:num w:numId="27" w16cid:durableId="797645165">
    <w:abstractNumId w:val="33"/>
  </w:num>
  <w:num w:numId="28" w16cid:durableId="567493327">
    <w:abstractNumId w:val="8"/>
  </w:num>
  <w:num w:numId="29" w16cid:durableId="899831926">
    <w:abstractNumId w:val="28"/>
  </w:num>
  <w:num w:numId="30" w16cid:durableId="1733966251">
    <w:abstractNumId w:val="40"/>
  </w:num>
  <w:num w:numId="31" w16cid:durableId="171260587">
    <w:abstractNumId w:val="30"/>
  </w:num>
  <w:num w:numId="32" w16cid:durableId="1808088179">
    <w:abstractNumId w:val="41"/>
  </w:num>
  <w:num w:numId="33" w16cid:durableId="1488205856">
    <w:abstractNumId w:val="22"/>
  </w:num>
  <w:num w:numId="34" w16cid:durableId="1514878958">
    <w:abstractNumId w:val="7"/>
  </w:num>
  <w:num w:numId="35" w16cid:durableId="1418788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8272111">
    <w:abstractNumId w:val="31"/>
  </w:num>
  <w:num w:numId="37" w16cid:durableId="797987251">
    <w:abstractNumId w:val="42"/>
  </w:num>
  <w:num w:numId="38" w16cid:durableId="395058287">
    <w:abstractNumId w:val="27"/>
  </w:num>
  <w:num w:numId="39" w16cid:durableId="2007393189">
    <w:abstractNumId w:val="34"/>
  </w:num>
  <w:num w:numId="40" w16cid:durableId="197860098">
    <w:abstractNumId w:val="37"/>
  </w:num>
  <w:num w:numId="41" w16cid:durableId="1844782148">
    <w:abstractNumId w:val="5"/>
  </w:num>
  <w:num w:numId="42" w16cid:durableId="1489592537">
    <w:abstractNumId w:val="16"/>
  </w:num>
  <w:num w:numId="43" w16cid:durableId="1861237534">
    <w:abstractNumId w:val="35"/>
  </w:num>
  <w:num w:numId="44" w16cid:durableId="523445311">
    <w:abstractNumId w:val="13"/>
  </w:num>
  <w:num w:numId="45" w16cid:durableId="534775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FE"/>
    <w:rsid w:val="001975FE"/>
    <w:rsid w:val="003017A6"/>
    <w:rsid w:val="00461D11"/>
    <w:rsid w:val="00571DEA"/>
    <w:rsid w:val="006E70A5"/>
    <w:rsid w:val="00861D7A"/>
    <w:rsid w:val="009628B1"/>
    <w:rsid w:val="00A50F01"/>
    <w:rsid w:val="00A71A2E"/>
    <w:rsid w:val="00A753BD"/>
    <w:rsid w:val="00A91AA4"/>
    <w:rsid w:val="00B819E8"/>
    <w:rsid w:val="00BD290D"/>
    <w:rsid w:val="00C86B61"/>
    <w:rsid w:val="00E73898"/>
    <w:rsid w:val="00EB352D"/>
    <w:rsid w:val="00F02AE7"/>
    <w:rsid w:val="00F6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858638"/>
  <w15:chartTrackingRefBased/>
  <w15:docId w15:val="{DDCEA7E0-3BCA-4A51-86D5-691FC0DA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E73898"/>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kern w:val="0"/>
      <w:sz w:val="24"/>
      <w:szCs w:val="24"/>
      <w:lang w:val="x-none" w:eastAsia="ru-RU"/>
      <w14:ligatures w14:val="none"/>
    </w:rPr>
  </w:style>
  <w:style w:type="paragraph" w:styleId="2">
    <w:name w:val="heading 2"/>
    <w:basedOn w:val="a"/>
    <w:next w:val="a"/>
    <w:link w:val="20"/>
    <w:uiPriority w:val="9"/>
    <w:qFormat/>
    <w:rsid w:val="00E7389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kern w:val="0"/>
      <w:sz w:val="26"/>
      <w:szCs w:val="26"/>
      <w:lang w:val="x-none"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1A2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1A2E"/>
  </w:style>
  <w:style w:type="character" w:styleId="a5">
    <w:name w:val="page number"/>
    <w:uiPriority w:val="99"/>
    <w:rsid w:val="00A71A2E"/>
    <w:rPr>
      <w:rFonts w:cs="Times New Roman"/>
    </w:rPr>
  </w:style>
  <w:style w:type="character" w:customStyle="1" w:styleId="10">
    <w:name w:val="Заголовок 1 Знак"/>
    <w:basedOn w:val="a0"/>
    <w:link w:val="1"/>
    <w:uiPriority w:val="99"/>
    <w:rsid w:val="00E73898"/>
    <w:rPr>
      <w:rFonts w:ascii="Arial" w:eastAsia="Times New Roman" w:hAnsi="Arial" w:cs="Times New Roman"/>
      <w:b/>
      <w:bCs/>
      <w:color w:val="26282F"/>
      <w:kern w:val="0"/>
      <w:sz w:val="24"/>
      <w:szCs w:val="24"/>
      <w:lang w:val="x-none" w:eastAsia="ru-RU"/>
      <w14:ligatures w14:val="none"/>
    </w:rPr>
  </w:style>
  <w:style w:type="character" w:customStyle="1" w:styleId="20">
    <w:name w:val="Заголовок 2 Знак"/>
    <w:basedOn w:val="a0"/>
    <w:link w:val="2"/>
    <w:uiPriority w:val="9"/>
    <w:rsid w:val="00E73898"/>
    <w:rPr>
      <w:rFonts w:ascii="Cambria" w:eastAsia="Times New Roman" w:hAnsi="Cambria" w:cs="Times New Roman"/>
      <w:b/>
      <w:bCs/>
      <w:color w:val="4F81BD"/>
      <w:kern w:val="0"/>
      <w:sz w:val="26"/>
      <w:szCs w:val="26"/>
      <w:lang w:val="x-none" w:eastAsia="ru-RU"/>
      <w14:ligatures w14:val="none"/>
    </w:rPr>
  </w:style>
  <w:style w:type="numbering" w:customStyle="1" w:styleId="11">
    <w:name w:val="Нет списка1"/>
    <w:next w:val="a2"/>
    <w:uiPriority w:val="99"/>
    <w:semiHidden/>
    <w:unhideWhenUsed/>
    <w:rsid w:val="00E73898"/>
  </w:style>
  <w:style w:type="character" w:customStyle="1" w:styleId="a6">
    <w:name w:val="Цветовое выделение"/>
    <w:uiPriority w:val="99"/>
    <w:rsid w:val="00E73898"/>
    <w:rPr>
      <w:b/>
      <w:color w:val="26282F"/>
      <w:sz w:val="26"/>
    </w:rPr>
  </w:style>
  <w:style w:type="character" w:customStyle="1" w:styleId="a7">
    <w:name w:val="Гипертекстовая ссылка"/>
    <w:uiPriority w:val="99"/>
    <w:rsid w:val="00E73898"/>
    <w:rPr>
      <w:rFonts w:cs="Times New Roman"/>
      <w:b/>
      <w:color w:val="106BBE"/>
      <w:sz w:val="26"/>
    </w:rPr>
  </w:style>
  <w:style w:type="paragraph" w:customStyle="1" w:styleId="a8">
    <w:name w:val="Нормальный (таблица)"/>
    <w:basedOn w:val="a"/>
    <w:next w:val="a"/>
    <w:uiPriority w:val="99"/>
    <w:rsid w:val="00E73898"/>
    <w:pPr>
      <w:widowControl w:val="0"/>
      <w:autoSpaceDE w:val="0"/>
      <w:autoSpaceDN w:val="0"/>
      <w:adjustRightInd w:val="0"/>
      <w:spacing w:after="0" w:line="240" w:lineRule="auto"/>
      <w:jc w:val="both"/>
    </w:pPr>
    <w:rPr>
      <w:rFonts w:ascii="Arial" w:eastAsia="Times New Roman" w:hAnsi="Arial" w:cs="Times New Roman"/>
      <w:kern w:val="0"/>
      <w:sz w:val="24"/>
      <w:szCs w:val="24"/>
      <w:lang w:eastAsia="ru-RU"/>
      <w14:ligatures w14:val="none"/>
    </w:rPr>
  </w:style>
  <w:style w:type="paragraph" w:customStyle="1" w:styleId="a9">
    <w:name w:val="Прижатый влево"/>
    <w:basedOn w:val="a"/>
    <w:next w:val="a"/>
    <w:uiPriority w:val="99"/>
    <w:rsid w:val="00E73898"/>
    <w:pPr>
      <w:widowControl w:val="0"/>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paragraph" w:styleId="aa">
    <w:name w:val="No Spacing"/>
    <w:uiPriority w:val="1"/>
    <w:qFormat/>
    <w:rsid w:val="00E73898"/>
    <w:pPr>
      <w:widowControl w:val="0"/>
      <w:autoSpaceDE w:val="0"/>
      <w:autoSpaceDN w:val="0"/>
      <w:adjustRightInd w:val="0"/>
      <w:spacing w:after="0" w:line="240" w:lineRule="auto"/>
    </w:pPr>
    <w:rPr>
      <w:rFonts w:ascii="Arial" w:eastAsia="Times New Roman" w:hAnsi="Arial" w:cs="Times New Roman"/>
      <w:kern w:val="0"/>
      <w:sz w:val="26"/>
      <w:szCs w:val="26"/>
      <w:lang w:eastAsia="ru-RU"/>
      <w14:ligatures w14:val="none"/>
    </w:rPr>
  </w:style>
  <w:style w:type="paragraph" w:styleId="ab">
    <w:name w:val="Body Text Indent"/>
    <w:basedOn w:val="a"/>
    <w:link w:val="ac"/>
    <w:rsid w:val="00E73898"/>
    <w:pPr>
      <w:spacing w:after="0" w:line="240" w:lineRule="auto"/>
      <w:ind w:left="360"/>
      <w:jc w:val="both"/>
    </w:pPr>
    <w:rPr>
      <w:rFonts w:ascii="Times New Roman" w:eastAsia="Times New Roman" w:hAnsi="Times New Roman" w:cs="Times New Roman"/>
      <w:kern w:val="0"/>
      <w:sz w:val="24"/>
      <w:szCs w:val="24"/>
      <w:lang w:val="x-none" w:eastAsia="ru-RU"/>
      <w14:ligatures w14:val="none"/>
    </w:rPr>
  </w:style>
  <w:style w:type="character" w:customStyle="1" w:styleId="ac">
    <w:name w:val="Основной текст с отступом Знак"/>
    <w:basedOn w:val="a0"/>
    <w:link w:val="ab"/>
    <w:rsid w:val="00E73898"/>
    <w:rPr>
      <w:rFonts w:ascii="Times New Roman" w:eastAsia="Times New Roman" w:hAnsi="Times New Roman" w:cs="Times New Roman"/>
      <w:kern w:val="0"/>
      <w:sz w:val="24"/>
      <w:szCs w:val="24"/>
      <w:lang w:val="x-none" w:eastAsia="ru-RU"/>
      <w14:ligatures w14:val="none"/>
    </w:rPr>
  </w:style>
  <w:style w:type="paragraph" w:customStyle="1" w:styleId="12">
    <w:name w:val="Название1"/>
    <w:basedOn w:val="a"/>
    <w:rsid w:val="00E73898"/>
    <w:pPr>
      <w:spacing w:after="0" w:line="240" w:lineRule="auto"/>
      <w:jc w:val="center"/>
    </w:pPr>
    <w:rPr>
      <w:rFonts w:ascii="Times New Roman" w:eastAsia="Times New Roman" w:hAnsi="Times New Roman" w:cs="Times New Roman"/>
      <w:b/>
      <w:snapToGrid w:val="0"/>
      <w:kern w:val="0"/>
      <w:sz w:val="28"/>
      <w:szCs w:val="20"/>
      <w:lang w:eastAsia="ru-RU"/>
      <w14:ligatures w14:val="none"/>
    </w:rPr>
  </w:style>
  <w:style w:type="paragraph" w:customStyle="1" w:styleId="ad">
    <w:basedOn w:val="a"/>
    <w:next w:val="ae"/>
    <w:uiPriority w:val="99"/>
    <w:rsid w:val="009628B1"/>
    <w:pPr>
      <w:spacing w:before="144" w:after="288" w:line="240" w:lineRule="auto"/>
    </w:pPr>
    <w:rPr>
      <w:rFonts w:ascii="Times New Roman" w:eastAsia="Times New Roman" w:hAnsi="Times New Roman" w:cs="Times New Roman"/>
      <w:kern w:val="0"/>
      <w:sz w:val="28"/>
      <w:szCs w:val="28"/>
      <w:lang w:eastAsia="ru-RU"/>
      <w14:ligatures w14:val="none"/>
    </w:rPr>
  </w:style>
  <w:style w:type="paragraph" w:styleId="af">
    <w:name w:val="List Paragraph"/>
    <w:basedOn w:val="a"/>
    <w:uiPriority w:val="34"/>
    <w:qFormat/>
    <w:rsid w:val="00E73898"/>
    <w:pPr>
      <w:widowControl w:val="0"/>
      <w:autoSpaceDE w:val="0"/>
      <w:autoSpaceDN w:val="0"/>
      <w:adjustRightInd w:val="0"/>
      <w:spacing w:after="0" w:line="240" w:lineRule="auto"/>
      <w:ind w:left="720"/>
      <w:contextualSpacing/>
    </w:pPr>
    <w:rPr>
      <w:rFonts w:ascii="Arial" w:eastAsia="Times New Roman" w:hAnsi="Arial" w:cs="Times New Roman"/>
      <w:kern w:val="0"/>
      <w:sz w:val="26"/>
      <w:szCs w:val="26"/>
      <w:lang w:eastAsia="ru-RU"/>
      <w14:ligatures w14:val="none"/>
    </w:rPr>
  </w:style>
  <w:style w:type="paragraph" w:customStyle="1" w:styleId="ConsPlusCell">
    <w:name w:val="ConsPlusCell"/>
    <w:uiPriority w:val="99"/>
    <w:rsid w:val="00E73898"/>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paragraph" w:customStyle="1" w:styleId="ConsPlusNonformat">
    <w:name w:val="ConsPlusNonformat"/>
    <w:uiPriority w:val="99"/>
    <w:rsid w:val="00E73898"/>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Normal">
    <w:name w:val="ConsPlusNormal"/>
    <w:rsid w:val="00E73898"/>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f0">
    <w:name w:val="Balloon Text"/>
    <w:basedOn w:val="a"/>
    <w:link w:val="af1"/>
    <w:uiPriority w:val="99"/>
    <w:semiHidden/>
    <w:unhideWhenUsed/>
    <w:rsid w:val="00E73898"/>
    <w:pPr>
      <w:widowControl w:val="0"/>
      <w:autoSpaceDE w:val="0"/>
      <w:autoSpaceDN w:val="0"/>
      <w:adjustRightInd w:val="0"/>
      <w:spacing w:after="0" w:line="240" w:lineRule="auto"/>
    </w:pPr>
    <w:rPr>
      <w:rFonts w:ascii="Tahoma" w:eastAsia="Times New Roman" w:hAnsi="Tahoma" w:cs="Times New Roman"/>
      <w:kern w:val="0"/>
      <w:sz w:val="16"/>
      <w:szCs w:val="16"/>
      <w:lang w:val="x-none" w:eastAsia="x-none"/>
      <w14:ligatures w14:val="none"/>
    </w:rPr>
  </w:style>
  <w:style w:type="character" w:customStyle="1" w:styleId="af1">
    <w:name w:val="Текст выноски Знак"/>
    <w:basedOn w:val="a0"/>
    <w:link w:val="af0"/>
    <w:uiPriority w:val="99"/>
    <w:semiHidden/>
    <w:rsid w:val="00E73898"/>
    <w:rPr>
      <w:rFonts w:ascii="Tahoma" w:eastAsia="Times New Roman" w:hAnsi="Tahoma" w:cs="Times New Roman"/>
      <w:kern w:val="0"/>
      <w:sz w:val="16"/>
      <w:szCs w:val="16"/>
      <w:lang w:val="x-none" w:eastAsia="x-none"/>
      <w14:ligatures w14:val="none"/>
    </w:rPr>
  </w:style>
  <w:style w:type="character" w:customStyle="1" w:styleId="af2">
    <w:name w:val="Активная гипертекстовая ссылка"/>
    <w:uiPriority w:val="99"/>
    <w:rsid w:val="00E73898"/>
    <w:rPr>
      <w:rFonts w:cs="Times New Roman"/>
      <w:b/>
      <w:bCs/>
      <w:color w:val="008000"/>
      <w:sz w:val="26"/>
      <w:u w:val="single"/>
    </w:rPr>
  </w:style>
  <w:style w:type="paragraph" w:customStyle="1" w:styleId="af3">
    <w:name w:val="Знак Знак Знак Знак"/>
    <w:basedOn w:val="a"/>
    <w:rsid w:val="00E73898"/>
    <w:pPr>
      <w:widowControl w:val="0"/>
      <w:adjustRightInd w:val="0"/>
      <w:spacing w:line="240" w:lineRule="exact"/>
      <w:jc w:val="right"/>
    </w:pPr>
    <w:rPr>
      <w:rFonts w:ascii="Arial" w:eastAsia="Times New Roman" w:hAnsi="Arial" w:cs="Arial"/>
      <w:kern w:val="0"/>
      <w:sz w:val="20"/>
      <w:szCs w:val="20"/>
      <w:lang w:val="en-GB"/>
      <w14:ligatures w14:val="none"/>
    </w:rPr>
  </w:style>
  <w:style w:type="paragraph" w:styleId="ae">
    <w:name w:val="Normal (Web)"/>
    <w:basedOn w:val="a"/>
    <w:uiPriority w:val="99"/>
    <w:semiHidden/>
    <w:unhideWhenUsed/>
    <w:rsid w:val="00E73898"/>
    <w:rPr>
      <w:rFonts w:ascii="Times New Roman" w:hAnsi="Times New Roman" w:cs="Times New Roman"/>
      <w:sz w:val="24"/>
      <w:szCs w:val="24"/>
    </w:rPr>
  </w:style>
  <w:style w:type="numbering" w:customStyle="1" w:styleId="21">
    <w:name w:val="Нет списка2"/>
    <w:next w:val="a2"/>
    <w:uiPriority w:val="99"/>
    <w:semiHidden/>
    <w:unhideWhenUsed/>
    <w:rsid w:val="0096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280">
      <w:bodyDiv w:val="1"/>
      <w:marLeft w:val="0"/>
      <w:marRight w:val="0"/>
      <w:marTop w:val="0"/>
      <w:marBottom w:val="0"/>
      <w:divBdr>
        <w:top w:val="none" w:sz="0" w:space="0" w:color="auto"/>
        <w:left w:val="none" w:sz="0" w:space="0" w:color="auto"/>
        <w:bottom w:val="none" w:sz="0" w:space="0" w:color="auto"/>
        <w:right w:val="none" w:sz="0" w:space="0" w:color="auto"/>
      </w:divBdr>
    </w:div>
    <w:div w:id="14200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965D7B2E0C84C6FB26697DF00CCD97767BC899244D64E9285CFCC1DE0752CDB588E272F9CF013FF38DA6y2B0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7320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73206.7" TargetMode="External"/><Relationship Id="rId4" Type="http://schemas.openxmlformats.org/officeDocument/2006/relationships/settings" Target="settings.xml"/><Relationship Id="rId9" Type="http://schemas.openxmlformats.org/officeDocument/2006/relationships/hyperlink" Target="garantF1://7017320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EEC7-68CD-4367-A950-0B7F0C81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27876</Words>
  <Characters>158897</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ASSP</dc:creator>
  <cp:keywords/>
  <dc:description/>
  <cp:lastModifiedBy>ASSP</cp:lastModifiedBy>
  <cp:revision>7</cp:revision>
  <dcterms:created xsi:type="dcterms:W3CDTF">2024-09-13T05:14:00Z</dcterms:created>
  <dcterms:modified xsi:type="dcterms:W3CDTF">2024-09-16T03:30:00Z</dcterms:modified>
</cp:coreProperties>
</file>